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731D" w14:textId="6FDDD50A" w:rsidR="00426E16" w:rsidRPr="00426E16" w:rsidRDefault="00426E16" w:rsidP="00426E16">
      <w:pPr>
        <w:ind w:left="4310" w:right="4373"/>
        <w:jc w:val="center"/>
        <w:rPr>
          <w:rFonts w:ascii="Courier New" w:hAnsi="Courier New"/>
          <w:lang w:val="ru-RU"/>
        </w:rPr>
      </w:pPr>
      <w:r>
        <w:rPr>
          <w:rFonts w:ascii="Courier New" w:hAnsi="Courier New"/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384B9BDF" wp14:editId="73CDB8D8">
            <wp:simplePos x="0" y="0"/>
            <wp:positionH relativeFrom="column">
              <wp:posOffset>3007995</wp:posOffset>
            </wp:positionH>
            <wp:positionV relativeFrom="page">
              <wp:posOffset>463550</wp:posOffset>
            </wp:positionV>
            <wp:extent cx="493395" cy="614680"/>
            <wp:effectExtent l="0" t="0" r="1905" b="0"/>
            <wp:wrapNone/>
            <wp:docPr id="2" name="Рисунок 2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8DEC6" w14:textId="77777777" w:rsidR="00426E16" w:rsidRDefault="00426E16" w:rsidP="00426E16">
      <w:pPr>
        <w:ind w:left="4310" w:right="4373"/>
        <w:jc w:val="center"/>
        <w:rPr>
          <w:rFonts w:ascii="Courier New" w:hAnsi="Courier New"/>
          <w:lang w:val="ru-RU"/>
        </w:rPr>
      </w:pPr>
    </w:p>
    <w:p w14:paraId="35BB6F61" w14:textId="77777777" w:rsidR="00426E16" w:rsidRDefault="00426E16" w:rsidP="00426E16">
      <w:pPr>
        <w:ind w:left="4310" w:right="4373"/>
        <w:jc w:val="center"/>
        <w:rPr>
          <w:rFonts w:ascii="Courier New" w:hAnsi="Courier New"/>
          <w:lang w:val="ru-RU"/>
        </w:rPr>
      </w:pPr>
    </w:p>
    <w:p w14:paraId="72ACB5B3" w14:textId="77777777" w:rsidR="00426E16" w:rsidRDefault="00426E16" w:rsidP="00426E16">
      <w:pPr>
        <w:ind w:left="4310" w:right="4373"/>
        <w:jc w:val="center"/>
        <w:rPr>
          <w:rFonts w:ascii="Courier New" w:hAnsi="Courier New"/>
          <w:lang w:val="ru-RU"/>
        </w:rPr>
      </w:pPr>
    </w:p>
    <w:p w14:paraId="40F73775" w14:textId="1C4268DE" w:rsidR="00426E16" w:rsidRPr="00426E16" w:rsidRDefault="00426E16" w:rsidP="00426E16">
      <w:pPr>
        <w:jc w:val="center"/>
        <w:rPr>
          <w:b/>
          <w:sz w:val="28"/>
          <w:szCs w:val="28"/>
          <w:lang w:val="ru-RU"/>
        </w:rPr>
      </w:pPr>
      <w:r w:rsidRPr="00426E16">
        <w:rPr>
          <w:b/>
          <w:sz w:val="28"/>
          <w:szCs w:val="28"/>
          <w:lang w:val="ru-RU"/>
        </w:rPr>
        <w:t>СОВЕТ</w:t>
      </w:r>
    </w:p>
    <w:p w14:paraId="67176210" w14:textId="20D8CB40" w:rsidR="00426E16" w:rsidRPr="00426E16" w:rsidRDefault="00426E16" w:rsidP="00426E16">
      <w:pPr>
        <w:jc w:val="center"/>
        <w:rPr>
          <w:b/>
          <w:sz w:val="28"/>
          <w:szCs w:val="28"/>
          <w:lang w:val="ru-RU"/>
        </w:rPr>
      </w:pPr>
      <w:r w:rsidRPr="00426E16">
        <w:rPr>
          <w:b/>
          <w:sz w:val="28"/>
          <w:szCs w:val="28"/>
          <w:lang w:val="ru-RU"/>
        </w:rPr>
        <w:t>ТБИЛИССКОГО СЕЛЬСКОГО ПОСЕЛЕНИЯ</w:t>
      </w:r>
    </w:p>
    <w:p w14:paraId="0719E27F" w14:textId="37FA19B0" w:rsidR="00426E16" w:rsidRPr="00426E16" w:rsidRDefault="00426E16" w:rsidP="00426E16">
      <w:pPr>
        <w:jc w:val="center"/>
        <w:rPr>
          <w:b/>
          <w:sz w:val="28"/>
          <w:szCs w:val="28"/>
          <w:lang w:val="ru-RU"/>
        </w:rPr>
      </w:pPr>
      <w:r w:rsidRPr="00426E16">
        <w:rPr>
          <w:b/>
          <w:sz w:val="28"/>
          <w:szCs w:val="28"/>
          <w:lang w:val="ru-RU"/>
        </w:rPr>
        <w:t>ТБИЛИССКОГО РАЙОНА</w:t>
      </w:r>
    </w:p>
    <w:p w14:paraId="0712DE15" w14:textId="10B83AB3" w:rsidR="00426E16" w:rsidRPr="00426E16" w:rsidRDefault="00426E16" w:rsidP="00426E16">
      <w:pPr>
        <w:jc w:val="center"/>
        <w:rPr>
          <w:b/>
          <w:sz w:val="28"/>
          <w:szCs w:val="28"/>
          <w:lang w:val="ru-RU"/>
        </w:rPr>
      </w:pPr>
    </w:p>
    <w:p w14:paraId="79DE8B17" w14:textId="4075776C" w:rsidR="00426E16" w:rsidRPr="00B66C4E" w:rsidRDefault="00426E16" w:rsidP="00426E16">
      <w:pPr>
        <w:jc w:val="center"/>
        <w:rPr>
          <w:b/>
          <w:sz w:val="28"/>
          <w:szCs w:val="28"/>
          <w:lang w:val="ru-RU"/>
        </w:rPr>
      </w:pPr>
      <w:r w:rsidRPr="00B66C4E">
        <w:rPr>
          <w:b/>
          <w:sz w:val="28"/>
          <w:szCs w:val="28"/>
          <w:lang w:val="ru-RU"/>
        </w:rPr>
        <w:t>РЕШЕНИЕ</w:t>
      </w:r>
    </w:p>
    <w:p w14:paraId="698AEBC9" w14:textId="411B0C29" w:rsidR="00426E16" w:rsidRPr="00426E16" w:rsidRDefault="00426E16" w:rsidP="00426E16">
      <w:pPr>
        <w:jc w:val="center"/>
        <w:rPr>
          <w:b/>
          <w:sz w:val="28"/>
          <w:szCs w:val="28"/>
          <w:lang w:val="ru-RU"/>
        </w:rPr>
      </w:pPr>
      <w:r>
        <w:rPr>
          <w:sz w:val="26"/>
          <w:szCs w:val="28"/>
          <w:lang w:val="ru-RU"/>
        </w:rPr>
        <w:t>о</w:t>
      </w:r>
      <w:r w:rsidRPr="00426E16">
        <w:rPr>
          <w:sz w:val="26"/>
          <w:szCs w:val="28"/>
          <w:lang w:val="ru-RU"/>
        </w:rPr>
        <w:t>т</w:t>
      </w:r>
      <w:r>
        <w:rPr>
          <w:sz w:val="26"/>
          <w:szCs w:val="28"/>
          <w:lang w:val="ru-RU"/>
        </w:rPr>
        <w:t xml:space="preserve"> 29.04.2022</w:t>
      </w:r>
      <w:r w:rsidRPr="00426E16">
        <w:rPr>
          <w:sz w:val="26"/>
          <w:szCs w:val="28"/>
          <w:lang w:val="ru-RU"/>
        </w:rPr>
        <w:t xml:space="preserve"> </w:t>
      </w:r>
      <w:r w:rsidRPr="00426E16">
        <w:rPr>
          <w:rFonts w:ascii="Arial" w:cs="Arial"/>
          <w:sz w:val="26"/>
          <w:szCs w:val="28"/>
          <w:lang w:val="ru-RU"/>
        </w:rPr>
        <w:t xml:space="preserve">                                                                      </w:t>
      </w:r>
      <w:r w:rsidRPr="00426E16">
        <w:rPr>
          <w:sz w:val="26"/>
          <w:szCs w:val="28"/>
          <w:lang w:val="ru-RU"/>
        </w:rPr>
        <w:t xml:space="preserve">№ </w:t>
      </w:r>
      <w:r>
        <w:rPr>
          <w:sz w:val="26"/>
          <w:szCs w:val="28"/>
          <w:lang w:val="ru-RU"/>
        </w:rPr>
        <w:t>188</w:t>
      </w:r>
    </w:p>
    <w:p w14:paraId="2A026F19" w14:textId="75734724" w:rsidR="00B23A74" w:rsidRDefault="00426E16" w:rsidP="00426E16">
      <w:pPr>
        <w:jc w:val="center"/>
        <w:rPr>
          <w:lang w:val="ru-RU"/>
        </w:rPr>
      </w:pPr>
      <w:r w:rsidRPr="00426E16">
        <w:rPr>
          <w:spacing w:val="-10"/>
          <w:sz w:val="26"/>
          <w:szCs w:val="28"/>
          <w:lang w:val="ru-RU"/>
        </w:rPr>
        <w:t>ст-ца Тбилисская</w:t>
      </w:r>
    </w:p>
    <w:p w14:paraId="35812028" w14:textId="77777777" w:rsidR="00426E16" w:rsidRDefault="00426E16" w:rsidP="00B3036F">
      <w:pPr>
        <w:jc w:val="right"/>
        <w:rPr>
          <w:b/>
          <w:lang w:val="ru-RU"/>
        </w:rPr>
      </w:pPr>
    </w:p>
    <w:p w14:paraId="627D3945" w14:textId="77777777" w:rsidR="00426E16" w:rsidRPr="00B3036F" w:rsidRDefault="00426E16" w:rsidP="00B3036F">
      <w:pPr>
        <w:jc w:val="right"/>
        <w:rPr>
          <w:b/>
          <w:lang w:val="ru-RU"/>
        </w:rPr>
      </w:pPr>
    </w:p>
    <w:p w14:paraId="62C8DC84" w14:textId="77777777" w:rsidR="004A6445" w:rsidRPr="00C24872" w:rsidRDefault="00F9756C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C2487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условиях  </w:t>
      </w:r>
    </w:p>
    <w:p w14:paraId="4EC0B188" w14:textId="77777777" w:rsidR="004A6445" w:rsidRPr="00C24872" w:rsidRDefault="00F9756C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C24872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DA3B71" w:rsidRPr="00C24872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C24872">
        <w:rPr>
          <w:rFonts w:ascii="Times New Roman" w:hAnsi="Times New Roman" w:cs="Times New Roman"/>
          <w:sz w:val="28"/>
          <w:szCs w:val="28"/>
        </w:rPr>
        <w:t xml:space="preserve">  </w:t>
      </w:r>
      <w:r w:rsidR="002C1821" w:rsidRPr="00C248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798BB" w14:textId="77777777" w:rsidR="004A6445" w:rsidRPr="00C24872" w:rsidRDefault="002C1821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C24872">
        <w:rPr>
          <w:rFonts w:ascii="Times New Roman" w:hAnsi="Times New Roman" w:cs="Times New Roman"/>
          <w:sz w:val="28"/>
          <w:szCs w:val="28"/>
        </w:rPr>
        <w:t>из</w:t>
      </w:r>
      <w:r w:rsidR="00F9756C" w:rsidRPr="00C24872">
        <w:rPr>
          <w:rFonts w:ascii="Times New Roman" w:hAnsi="Times New Roman" w:cs="Times New Roman"/>
          <w:sz w:val="28"/>
          <w:szCs w:val="28"/>
        </w:rPr>
        <w:t xml:space="preserve">  бюджета </w:t>
      </w:r>
      <w:r w:rsidR="00B23A74" w:rsidRPr="00C24872">
        <w:rPr>
          <w:rFonts w:ascii="Times New Roman" w:hAnsi="Times New Roman" w:cs="Times New Roman"/>
          <w:sz w:val="28"/>
          <w:szCs w:val="28"/>
        </w:rPr>
        <w:t xml:space="preserve">Тбилисского сельского поселения </w:t>
      </w:r>
    </w:p>
    <w:p w14:paraId="0E5B0E1C" w14:textId="77777777" w:rsidR="00DA3B71" w:rsidRPr="00C24872" w:rsidRDefault="00B23A74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C24872">
        <w:rPr>
          <w:rFonts w:ascii="Times New Roman" w:hAnsi="Times New Roman" w:cs="Times New Roman"/>
          <w:sz w:val="28"/>
          <w:szCs w:val="28"/>
        </w:rPr>
        <w:t>Тбилисского района</w:t>
      </w:r>
      <w:r w:rsidR="00DA3B71" w:rsidRPr="00C24872">
        <w:rPr>
          <w:rFonts w:ascii="Times New Roman" w:hAnsi="Times New Roman" w:cs="Times New Roman"/>
          <w:sz w:val="28"/>
          <w:szCs w:val="28"/>
        </w:rPr>
        <w:t xml:space="preserve"> бюджету муниципально</w:t>
      </w:r>
      <w:r w:rsidR="00016312">
        <w:rPr>
          <w:rFonts w:ascii="Times New Roman" w:hAnsi="Times New Roman" w:cs="Times New Roman"/>
          <w:sz w:val="28"/>
          <w:szCs w:val="28"/>
        </w:rPr>
        <w:t>го</w:t>
      </w:r>
      <w:r w:rsidR="00DA3B71" w:rsidRPr="00C2487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16312">
        <w:rPr>
          <w:rFonts w:ascii="Times New Roman" w:hAnsi="Times New Roman" w:cs="Times New Roman"/>
          <w:sz w:val="28"/>
          <w:szCs w:val="28"/>
        </w:rPr>
        <w:t>я</w:t>
      </w:r>
      <w:r w:rsidR="00DA3B71" w:rsidRPr="00C248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90949" w14:textId="118F4F2B" w:rsidR="00F9756C" w:rsidRDefault="00DA3B71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C24872">
        <w:rPr>
          <w:rFonts w:ascii="Times New Roman" w:hAnsi="Times New Roman" w:cs="Times New Roman"/>
          <w:sz w:val="28"/>
          <w:szCs w:val="28"/>
        </w:rPr>
        <w:t>Тбилисский район</w:t>
      </w:r>
    </w:p>
    <w:p w14:paraId="41DCEAC1" w14:textId="77777777" w:rsidR="00B66C4E" w:rsidRPr="00C24872" w:rsidRDefault="00B66C4E" w:rsidP="00B23A74">
      <w:pPr>
        <w:pStyle w:val="ConsPlusTitle"/>
        <w:widowControl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14:paraId="65260970" w14:textId="77777777" w:rsidR="00F9756C" w:rsidRPr="00C24872" w:rsidRDefault="00F9756C" w:rsidP="00F9756C">
      <w:pPr>
        <w:pStyle w:val="ConsPlusTitle"/>
        <w:widowControl/>
        <w:ind w:right="5040"/>
        <w:jc w:val="both"/>
        <w:rPr>
          <w:rFonts w:ascii="Times New Roman" w:hAnsi="Times New Roman" w:cs="Times New Roman"/>
          <w:sz w:val="28"/>
          <w:szCs w:val="28"/>
        </w:rPr>
      </w:pPr>
    </w:p>
    <w:p w14:paraId="7F44F84F" w14:textId="77777777" w:rsidR="00F9756C" w:rsidRPr="00C24872" w:rsidRDefault="00DA3B71" w:rsidP="00F9756C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487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9 и 142.5 Бюджетного кодекса Российской Федерации, частью 4 статьи 65 Федерального закона от 6 октября 2003 года № 131-ФЗ «Об общих принципах организации местного самоуправления </w:t>
      </w:r>
      <w:r w:rsidR="001B2B19" w:rsidRPr="00C24872">
        <w:rPr>
          <w:rFonts w:ascii="Times New Roman" w:hAnsi="Times New Roman" w:cs="Times New Roman"/>
          <w:b w:val="0"/>
          <w:sz w:val="28"/>
          <w:szCs w:val="28"/>
        </w:rPr>
        <w:t>в Российской Федерации»</w:t>
      </w:r>
      <w:r w:rsidR="00F9756C" w:rsidRPr="00C24872">
        <w:rPr>
          <w:rFonts w:ascii="Times New Roman" w:hAnsi="Times New Roman" w:cs="Times New Roman"/>
          <w:b w:val="0"/>
          <w:sz w:val="28"/>
          <w:szCs w:val="28"/>
        </w:rPr>
        <w:t xml:space="preserve"> и руководствуясь статьёй </w:t>
      </w:r>
      <w:r w:rsidR="00B23A74" w:rsidRPr="00C24872">
        <w:rPr>
          <w:rFonts w:ascii="Times New Roman" w:hAnsi="Times New Roman" w:cs="Times New Roman"/>
          <w:b w:val="0"/>
          <w:sz w:val="28"/>
          <w:szCs w:val="28"/>
        </w:rPr>
        <w:t>26, 58</w:t>
      </w:r>
      <w:r w:rsidR="00F9756C" w:rsidRPr="00C248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2D22" w:rsidRPr="00C24872">
        <w:rPr>
          <w:rFonts w:ascii="Times New Roman" w:hAnsi="Times New Roman" w:cs="Times New Roman"/>
          <w:b w:val="0"/>
          <w:sz w:val="28"/>
          <w:szCs w:val="28"/>
        </w:rPr>
        <w:t>У</w:t>
      </w:r>
      <w:r w:rsidR="00F9756C" w:rsidRPr="00C24872">
        <w:rPr>
          <w:rFonts w:ascii="Times New Roman" w:hAnsi="Times New Roman" w:cs="Times New Roman"/>
          <w:b w:val="0"/>
          <w:sz w:val="28"/>
          <w:szCs w:val="28"/>
        </w:rPr>
        <w:t xml:space="preserve">става </w:t>
      </w:r>
      <w:r w:rsidR="00B23A74" w:rsidRPr="00C24872">
        <w:rPr>
          <w:rFonts w:ascii="Times New Roman" w:hAnsi="Times New Roman" w:cs="Times New Roman"/>
          <w:b w:val="0"/>
          <w:sz w:val="28"/>
          <w:szCs w:val="28"/>
        </w:rPr>
        <w:t>Тбилисского сельского поселения Тбилисского района</w:t>
      </w:r>
      <w:r w:rsidR="00F9756C" w:rsidRPr="00C2487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23A74" w:rsidRPr="00C24872">
        <w:rPr>
          <w:rFonts w:ascii="Times New Roman" w:hAnsi="Times New Roman" w:cs="Times New Roman"/>
          <w:b w:val="0"/>
          <w:sz w:val="28"/>
          <w:szCs w:val="28"/>
        </w:rPr>
        <w:t xml:space="preserve">Совет Тбилисского сельского поселения Тбилисского района р е ш и л:  </w:t>
      </w:r>
    </w:p>
    <w:p w14:paraId="620788B1" w14:textId="1F01DC54" w:rsidR="00B3036F" w:rsidRDefault="00B23A74" w:rsidP="00123E22">
      <w:pPr>
        <w:pStyle w:val="ConsPlusTitle"/>
        <w:ind w:firstLine="99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4872">
        <w:rPr>
          <w:rFonts w:ascii="Times New Roman" w:hAnsi="Times New Roman" w:cs="Times New Roman"/>
          <w:b w:val="0"/>
          <w:bCs w:val="0"/>
          <w:sz w:val="28"/>
          <w:szCs w:val="28"/>
        </w:rPr>
        <w:t>1. У</w:t>
      </w:r>
      <w:r w:rsidR="00F9756C" w:rsidRPr="00C24872">
        <w:rPr>
          <w:rFonts w:ascii="Times New Roman" w:hAnsi="Times New Roman" w:cs="Times New Roman"/>
          <w:b w:val="0"/>
          <w:sz w:val="28"/>
          <w:szCs w:val="28"/>
        </w:rPr>
        <w:t xml:space="preserve">твердить </w:t>
      </w:r>
      <w:r w:rsidR="00123E22" w:rsidRPr="00C24872">
        <w:rPr>
          <w:rFonts w:ascii="Times New Roman" w:hAnsi="Times New Roman" w:cs="Times New Roman"/>
          <w:b w:val="0"/>
          <w:sz w:val="28"/>
          <w:szCs w:val="28"/>
        </w:rPr>
        <w:t>Положение о порядке и условиях предоставления  иных межбюджетных трансфертов из  бюджета Тбилисского сельского поселения Тбилисского района бюджету муниципально</w:t>
      </w:r>
      <w:r w:rsidR="00016312">
        <w:rPr>
          <w:rFonts w:ascii="Times New Roman" w:hAnsi="Times New Roman" w:cs="Times New Roman"/>
          <w:b w:val="0"/>
          <w:sz w:val="28"/>
          <w:szCs w:val="28"/>
        </w:rPr>
        <w:t>го</w:t>
      </w:r>
      <w:r w:rsidR="00123E22" w:rsidRPr="00C24872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 w:rsidR="00016312">
        <w:rPr>
          <w:rFonts w:ascii="Times New Roman" w:hAnsi="Times New Roman" w:cs="Times New Roman"/>
          <w:b w:val="0"/>
          <w:sz w:val="28"/>
          <w:szCs w:val="28"/>
        </w:rPr>
        <w:t>я</w:t>
      </w:r>
      <w:r w:rsidR="00123E22" w:rsidRPr="00C24872">
        <w:rPr>
          <w:rFonts w:ascii="Times New Roman" w:hAnsi="Times New Roman" w:cs="Times New Roman"/>
          <w:b w:val="0"/>
          <w:sz w:val="28"/>
          <w:szCs w:val="28"/>
        </w:rPr>
        <w:t xml:space="preserve"> Тбилисский район</w:t>
      </w:r>
      <w:r w:rsidR="006B2D22" w:rsidRPr="00C248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036F">
        <w:rPr>
          <w:rFonts w:ascii="Times New Roman" w:hAnsi="Times New Roman" w:cs="Times New Roman"/>
          <w:b w:val="0"/>
          <w:sz w:val="28"/>
          <w:szCs w:val="28"/>
        </w:rPr>
        <w:t>согласно приложению № 1</w:t>
      </w:r>
      <w:r w:rsidR="00B3036F" w:rsidRPr="00B3036F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A7A27CB" w14:textId="63DFECF1" w:rsidR="00B3036F" w:rsidRPr="00B3036F" w:rsidRDefault="00B3036F" w:rsidP="00B3036F">
      <w:pPr>
        <w:ind w:firstLine="993"/>
        <w:jc w:val="both"/>
        <w:rPr>
          <w:color w:val="000000"/>
          <w:sz w:val="28"/>
          <w:szCs w:val="28"/>
          <w:lang w:val="ru-RU"/>
        </w:rPr>
      </w:pPr>
      <w:r w:rsidRPr="00B3036F">
        <w:rPr>
          <w:color w:val="000000"/>
          <w:sz w:val="28"/>
          <w:szCs w:val="28"/>
          <w:lang w:val="ru-RU"/>
        </w:rPr>
        <w:t xml:space="preserve">2. Утвердить Методику определения объема иного межбюджетного трансферта передаваемого из бюджета </w:t>
      </w:r>
      <w:r>
        <w:rPr>
          <w:color w:val="000000"/>
          <w:sz w:val="28"/>
          <w:szCs w:val="28"/>
          <w:lang w:val="ru-RU"/>
        </w:rPr>
        <w:t>Тбилисского</w:t>
      </w:r>
      <w:r w:rsidRPr="00B3036F">
        <w:rPr>
          <w:color w:val="000000"/>
          <w:sz w:val="28"/>
          <w:szCs w:val="28"/>
          <w:lang w:val="ru-RU"/>
        </w:rPr>
        <w:t xml:space="preserve"> сельского поселения Тбилисского района в бюджет муниципального образования Тбилисский район на осуществление контрольно-счетным органом муниципального района передаваемых полномочий контрольно-счетного органа поселения по осуществлению внешнего муни</w:t>
      </w:r>
      <w:r>
        <w:rPr>
          <w:color w:val="000000"/>
          <w:sz w:val="28"/>
          <w:szCs w:val="28"/>
          <w:lang w:val="ru-RU"/>
        </w:rPr>
        <w:t xml:space="preserve">ципального финансового контроля </w:t>
      </w:r>
      <w:r w:rsidRPr="00B3036F">
        <w:rPr>
          <w:color w:val="000000"/>
          <w:sz w:val="28"/>
          <w:szCs w:val="28"/>
          <w:lang w:val="ru-RU"/>
        </w:rPr>
        <w:t>согласно приложению № 2.</w:t>
      </w:r>
    </w:p>
    <w:p w14:paraId="1B557828" w14:textId="5CB5649A" w:rsidR="00B3036F" w:rsidRPr="00B3036F" w:rsidRDefault="00B3036F" w:rsidP="00B3036F">
      <w:pPr>
        <w:ind w:firstLine="993"/>
        <w:jc w:val="both"/>
        <w:rPr>
          <w:color w:val="000000"/>
          <w:sz w:val="28"/>
          <w:szCs w:val="28"/>
          <w:lang w:val="ru-RU"/>
        </w:rPr>
      </w:pPr>
      <w:r w:rsidRPr="00B3036F">
        <w:rPr>
          <w:color w:val="000000"/>
          <w:sz w:val="28"/>
          <w:szCs w:val="28"/>
          <w:lang w:val="ru-RU"/>
        </w:rPr>
        <w:t xml:space="preserve">3. Утвердить Методику определения объема иного межбюджетного трансферта передаваемого из бюджета </w:t>
      </w:r>
      <w:r>
        <w:rPr>
          <w:color w:val="000000"/>
          <w:sz w:val="28"/>
          <w:szCs w:val="28"/>
          <w:lang w:val="ru-RU"/>
        </w:rPr>
        <w:t>Тбилисского</w:t>
      </w:r>
      <w:r w:rsidRPr="00B3036F">
        <w:rPr>
          <w:color w:val="000000"/>
          <w:sz w:val="28"/>
          <w:szCs w:val="28"/>
          <w:lang w:val="ru-RU"/>
        </w:rPr>
        <w:t xml:space="preserve"> сельского поселения Тбилисского района в бюджет муниципального образования Тбилисский район на финансовое обеспечение переданных полномочий по организации </w:t>
      </w:r>
      <w:r w:rsidRPr="00B3036F">
        <w:rPr>
          <w:sz w:val="28"/>
          <w:lang w:val="ru-RU"/>
        </w:rPr>
        <w:t xml:space="preserve">библиотечного обслуживания населения, комплектованию и обеспечению сохранности библиотечных фондов библиотек сельского поселения </w:t>
      </w:r>
      <w:r w:rsidRPr="00B3036F">
        <w:rPr>
          <w:color w:val="000000"/>
          <w:sz w:val="28"/>
          <w:szCs w:val="28"/>
          <w:lang w:val="ru-RU"/>
        </w:rPr>
        <w:t>согласно приложению № 3.</w:t>
      </w:r>
    </w:p>
    <w:p w14:paraId="33CFB367" w14:textId="258913E7" w:rsidR="00B3036F" w:rsidRDefault="00B3036F" w:rsidP="00B3036F">
      <w:pPr>
        <w:ind w:firstLine="99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</w:t>
      </w:r>
      <w:r w:rsidRPr="00B3036F">
        <w:rPr>
          <w:color w:val="000000"/>
          <w:sz w:val="28"/>
          <w:szCs w:val="28"/>
          <w:lang w:val="ru-RU"/>
        </w:rPr>
        <w:t xml:space="preserve">. Утвердить Методику определения объема иного межбюджетного трансферта передаваемого из бюджета </w:t>
      </w:r>
      <w:r>
        <w:rPr>
          <w:color w:val="000000"/>
          <w:sz w:val="28"/>
          <w:szCs w:val="28"/>
          <w:lang w:val="ru-RU"/>
        </w:rPr>
        <w:t>Тбилисского</w:t>
      </w:r>
      <w:r w:rsidRPr="00B3036F">
        <w:rPr>
          <w:color w:val="000000"/>
          <w:sz w:val="28"/>
          <w:szCs w:val="28"/>
          <w:lang w:val="ru-RU"/>
        </w:rPr>
        <w:t xml:space="preserve"> сельского поселения Тбилисского района в бюджет муниципального образования Тбилисский район на финансовое обеспечение переданных полномочий </w:t>
      </w:r>
      <w:r>
        <w:rPr>
          <w:color w:val="000000"/>
          <w:sz w:val="28"/>
          <w:szCs w:val="28"/>
          <w:lang w:val="ru-RU"/>
        </w:rPr>
        <w:t xml:space="preserve">в части организации в границах </w:t>
      </w:r>
      <w:r>
        <w:rPr>
          <w:color w:val="000000"/>
          <w:sz w:val="28"/>
          <w:szCs w:val="28"/>
          <w:lang w:val="ru-RU"/>
        </w:rPr>
        <w:lastRenderedPageBreak/>
        <w:t>Тбилисского сельского поселения Тбилисского района водоснабжения населения</w:t>
      </w:r>
      <w:r w:rsidRPr="00B3036F">
        <w:rPr>
          <w:sz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согласно приложению № 4</w:t>
      </w:r>
      <w:r w:rsidRPr="00B3036F">
        <w:rPr>
          <w:color w:val="000000"/>
          <w:sz w:val="28"/>
          <w:szCs w:val="28"/>
          <w:lang w:val="ru-RU"/>
        </w:rPr>
        <w:t>.</w:t>
      </w:r>
    </w:p>
    <w:p w14:paraId="13F6DAC0" w14:textId="28F09E69" w:rsidR="00F9756C" w:rsidRPr="00A23803" w:rsidRDefault="00A23803" w:rsidP="00A23803">
      <w:pPr>
        <w:ind w:firstLine="993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 Со дня вступления в силу настоящего Решения признать утратившим силу решение Совета Тбилисского сельского поселения Тбилисского района          от 30 апреля 2021 года № 115 «</w:t>
      </w:r>
      <w:r w:rsidRPr="00A23803">
        <w:rPr>
          <w:color w:val="000000"/>
          <w:sz w:val="28"/>
          <w:szCs w:val="28"/>
          <w:lang w:val="ru-RU"/>
        </w:rPr>
        <w:t xml:space="preserve">Об утверждении Положения о порядке и условиях  предоставления  </w:t>
      </w:r>
      <w:r>
        <w:rPr>
          <w:color w:val="000000"/>
          <w:sz w:val="28"/>
          <w:szCs w:val="28"/>
          <w:lang w:val="ru-RU"/>
        </w:rPr>
        <w:t xml:space="preserve">иных межбюджетных трансфертов из </w:t>
      </w:r>
      <w:r w:rsidRPr="00A23803">
        <w:rPr>
          <w:color w:val="000000"/>
          <w:sz w:val="28"/>
          <w:szCs w:val="28"/>
          <w:lang w:val="ru-RU"/>
        </w:rPr>
        <w:t>бюджета Тбилисского сельского поселения Тбилисского района бюджету муниципального образования</w:t>
      </w:r>
      <w:r>
        <w:rPr>
          <w:color w:val="000000"/>
          <w:sz w:val="28"/>
          <w:szCs w:val="28"/>
          <w:lang w:val="ru-RU"/>
        </w:rPr>
        <w:t xml:space="preserve"> </w:t>
      </w:r>
      <w:r w:rsidRPr="00A23803">
        <w:rPr>
          <w:color w:val="000000"/>
          <w:sz w:val="28"/>
          <w:szCs w:val="28"/>
          <w:lang w:val="ru-RU"/>
        </w:rPr>
        <w:t>Тбилисский район</w:t>
      </w:r>
      <w:r>
        <w:rPr>
          <w:color w:val="000000"/>
          <w:sz w:val="28"/>
          <w:szCs w:val="28"/>
          <w:lang w:val="ru-RU"/>
        </w:rPr>
        <w:t>»</w:t>
      </w:r>
    </w:p>
    <w:p w14:paraId="0032A888" w14:textId="5AC6CC70" w:rsidR="003262F1" w:rsidRPr="00C24872" w:rsidRDefault="00B23A74" w:rsidP="006B50D5">
      <w:pPr>
        <w:pStyle w:val="21"/>
        <w:spacing w:before="0" w:after="0" w:line="200" w:lineRule="atLeast"/>
        <w:ind w:firstLine="851"/>
      </w:pPr>
      <w:r w:rsidRPr="00C24872">
        <w:t xml:space="preserve">  </w:t>
      </w:r>
      <w:r w:rsidR="00A23803">
        <w:t>6</w:t>
      </w:r>
      <w:r w:rsidR="00F9756C" w:rsidRPr="00C24872">
        <w:t>.</w:t>
      </w:r>
      <w:r w:rsidRPr="00C24872">
        <w:t>Отделу делопроизводства и организационно-кадровой работы</w:t>
      </w:r>
      <w:r w:rsidR="006B50D5" w:rsidRPr="00C24872">
        <w:t xml:space="preserve"> </w:t>
      </w:r>
      <w:r w:rsidRPr="00C24872">
        <w:t xml:space="preserve">администрации Тбилисского сельского поселения Тбилисского района (Воронкин) </w:t>
      </w:r>
      <w:r w:rsidRPr="00C24872">
        <w:rPr>
          <w:rFonts w:eastAsia="Calibri"/>
          <w:lang w:eastAsia="en-US"/>
        </w:rPr>
        <w:t>опубликовать настоящее решение в сетевом издании «Информационный портал Тбилисского района», а также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14:paraId="32782666" w14:textId="1BEA9877" w:rsidR="00956E80" w:rsidRPr="00C24872" w:rsidRDefault="004A6445" w:rsidP="00956E80">
      <w:pPr>
        <w:ind w:firstLine="720"/>
        <w:jc w:val="both"/>
        <w:rPr>
          <w:color w:val="000000"/>
          <w:sz w:val="28"/>
          <w:szCs w:val="28"/>
          <w:lang w:val="ru-RU"/>
        </w:rPr>
      </w:pPr>
      <w:r w:rsidRPr="00C24872">
        <w:rPr>
          <w:color w:val="000000"/>
          <w:sz w:val="28"/>
          <w:szCs w:val="28"/>
          <w:lang w:val="ru-RU"/>
        </w:rPr>
        <w:t xml:space="preserve">   </w:t>
      </w:r>
      <w:r w:rsidR="00A23803">
        <w:rPr>
          <w:color w:val="000000"/>
          <w:sz w:val="28"/>
          <w:szCs w:val="28"/>
          <w:lang w:val="ru-RU"/>
        </w:rPr>
        <w:t>7</w:t>
      </w:r>
      <w:r w:rsidR="00956E80" w:rsidRPr="00C24872">
        <w:rPr>
          <w:color w:val="000000"/>
          <w:sz w:val="28"/>
          <w:szCs w:val="28"/>
          <w:lang w:val="ru-RU"/>
        </w:rPr>
        <w:t>. Контроль за исполнением настоящего решения возложить на постоянную комиссию Совета Тбилисского сельского поселения Тбилисского района по экономике, бюджету и финансам (Скубачев).</w:t>
      </w:r>
    </w:p>
    <w:p w14:paraId="4665EB5A" w14:textId="03E40567" w:rsidR="00956E80" w:rsidRPr="00C24872" w:rsidRDefault="00956E80" w:rsidP="00956E80">
      <w:pPr>
        <w:jc w:val="both"/>
        <w:rPr>
          <w:color w:val="000000"/>
          <w:sz w:val="28"/>
          <w:szCs w:val="28"/>
          <w:lang w:val="ru-RU"/>
        </w:rPr>
      </w:pPr>
      <w:r w:rsidRPr="00C24872">
        <w:rPr>
          <w:color w:val="000000"/>
          <w:sz w:val="28"/>
          <w:szCs w:val="28"/>
          <w:lang w:val="ru-RU"/>
        </w:rPr>
        <w:tab/>
      </w:r>
      <w:r w:rsidR="004A6445" w:rsidRPr="00C24872">
        <w:rPr>
          <w:color w:val="000000"/>
          <w:sz w:val="28"/>
          <w:szCs w:val="28"/>
          <w:lang w:val="ru-RU"/>
        </w:rPr>
        <w:t xml:space="preserve">   </w:t>
      </w:r>
      <w:r w:rsidR="00A23803">
        <w:rPr>
          <w:color w:val="000000"/>
          <w:sz w:val="28"/>
          <w:szCs w:val="28"/>
          <w:lang w:val="ru-RU"/>
        </w:rPr>
        <w:t>8</w:t>
      </w:r>
      <w:r w:rsidR="00B3036F">
        <w:rPr>
          <w:color w:val="000000"/>
          <w:sz w:val="28"/>
          <w:szCs w:val="28"/>
          <w:lang w:val="ru-RU"/>
        </w:rPr>
        <w:t>.</w:t>
      </w:r>
      <w:r w:rsidR="004A6445" w:rsidRPr="00C24872">
        <w:rPr>
          <w:color w:val="000000"/>
          <w:sz w:val="28"/>
          <w:szCs w:val="28"/>
          <w:lang w:val="ru-RU"/>
        </w:rPr>
        <w:t xml:space="preserve">Настоящее Решение вступает в силу со дня </w:t>
      </w:r>
      <w:r w:rsidR="006B2D22" w:rsidRPr="00C24872">
        <w:rPr>
          <w:color w:val="000000"/>
          <w:sz w:val="28"/>
          <w:szCs w:val="28"/>
          <w:lang w:val="ru-RU"/>
        </w:rPr>
        <w:t xml:space="preserve">его </w:t>
      </w:r>
      <w:r w:rsidR="004A6445" w:rsidRPr="00C24872">
        <w:rPr>
          <w:color w:val="000000"/>
          <w:sz w:val="28"/>
          <w:szCs w:val="28"/>
          <w:lang w:val="ru-RU"/>
        </w:rPr>
        <w:t>официального опубликования.</w:t>
      </w:r>
    </w:p>
    <w:p w14:paraId="4F02AAD2" w14:textId="77777777" w:rsidR="00B23A74" w:rsidRDefault="00B23A74" w:rsidP="003262F1">
      <w:pPr>
        <w:ind w:right="-1" w:firstLine="900"/>
        <w:jc w:val="both"/>
        <w:rPr>
          <w:rFonts w:ascii="Liberation Serif" w:hAnsi="Liberation Serif"/>
          <w:sz w:val="28"/>
          <w:szCs w:val="28"/>
          <w:lang w:val="ru-RU"/>
        </w:rPr>
      </w:pPr>
    </w:p>
    <w:p w14:paraId="34600CF0" w14:textId="77777777" w:rsidR="00B23A74" w:rsidRDefault="00B23A74" w:rsidP="003262F1">
      <w:pPr>
        <w:ind w:right="-1" w:firstLine="900"/>
        <w:jc w:val="both"/>
        <w:rPr>
          <w:rFonts w:ascii="Liberation Serif" w:hAnsi="Liberation Serif"/>
          <w:sz w:val="28"/>
          <w:szCs w:val="28"/>
          <w:lang w:val="ru-RU"/>
        </w:rPr>
      </w:pPr>
    </w:p>
    <w:p w14:paraId="63DD1413" w14:textId="77777777" w:rsidR="00B23A74" w:rsidRDefault="00B23A74" w:rsidP="003262F1">
      <w:pPr>
        <w:ind w:right="-1" w:firstLine="900"/>
        <w:jc w:val="both"/>
        <w:rPr>
          <w:rFonts w:ascii="Liberation Serif" w:hAnsi="Liberation Serif"/>
          <w:sz w:val="28"/>
          <w:szCs w:val="28"/>
          <w:lang w:val="ru-RU"/>
        </w:rPr>
      </w:pPr>
    </w:p>
    <w:p w14:paraId="33580248" w14:textId="77777777" w:rsidR="004A6445" w:rsidRPr="004A6445" w:rsidRDefault="004A6445" w:rsidP="004A6445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  <w:lang w:val="ru-RU"/>
        </w:rPr>
      </w:pPr>
      <w:r w:rsidRPr="004A6445">
        <w:rPr>
          <w:color w:val="000000"/>
          <w:sz w:val="28"/>
          <w:szCs w:val="28"/>
          <w:lang w:val="ru-RU"/>
        </w:rPr>
        <w:t xml:space="preserve">Председатель Совета </w:t>
      </w:r>
    </w:p>
    <w:p w14:paraId="525C54C7" w14:textId="77777777" w:rsidR="004A6445" w:rsidRDefault="004A6445" w:rsidP="004A6445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  <w:lang w:val="ru-RU"/>
        </w:rPr>
      </w:pPr>
      <w:r w:rsidRPr="004A6445">
        <w:rPr>
          <w:color w:val="000000"/>
          <w:sz w:val="28"/>
          <w:szCs w:val="28"/>
          <w:lang w:val="ru-RU"/>
        </w:rPr>
        <w:t xml:space="preserve">Тбилисского сельского </w:t>
      </w:r>
    </w:p>
    <w:p w14:paraId="3B2D4137" w14:textId="77777777" w:rsidR="00B23A74" w:rsidRPr="004A6445" w:rsidRDefault="004A6445" w:rsidP="004A6445">
      <w:pPr>
        <w:tabs>
          <w:tab w:val="left" w:pos="1260"/>
          <w:tab w:val="left" w:pos="1980"/>
        </w:tabs>
        <w:jc w:val="both"/>
        <w:rPr>
          <w:color w:val="000000"/>
          <w:sz w:val="28"/>
          <w:szCs w:val="28"/>
          <w:lang w:val="ru-RU"/>
        </w:rPr>
      </w:pPr>
      <w:r w:rsidRPr="004A6445">
        <w:rPr>
          <w:color w:val="000000"/>
          <w:sz w:val="28"/>
          <w:szCs w:val="28"/>
          <w:lang w:val="ru-RU"/>
        </w:rPr>
        <w:t xml:space="preserve">поселения Тбилисского района                                            </w:t>
      </w:r>
      <w:r>
        <w:rPr>
          <w:color w:val="000000"/>
          <w:sz w:val="28"/>
          <w:szCs w:val="28"/>
          <w:lang w:val="ru-RU"/>
        </w:rPr>
        <w:t xml:space="preserve">           </w:t>
      </w:r>
      <w:r w:rsidRPr="004A6445">
        <w:rPr>
          <w:color w:val="000000"/>
          <w:sz w:val="28"/>
          <w:szCs w:val="28"/>
          <w:lang w:val="ru-RU"/>
        </w:rPr>
        <w:t xml:space="preserve">Е.Б. Самойленко                                 </w:t>
      </w:r>
    </w:p>
    <w:p w14:paraId="522BBC89" w14:textId="77777777" w:rsidR="00B23A74" w:rsidRDefault="00B23A74" w:rsidP="00C24872">
      <w:pPr>
        <w:pStyle w:val="ConsPlusTitle"/>
        <w:widowControl/>
        <w:jc w:val="both"/>
        <w:rPr>
          <w:rFonts w:ascii="Liberation Serif" w:hAnsi="Liberation Serif" w:cs="Times New Roman"/>
          <w:sz w:val="24"/>
          <w:szCs w:val="24"/>
        </w:rPr>
      </w:pPr>
    </w:p>
    <w:p w14:paraId="5DAFF3D1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422989FE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4E9FB2C9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5F9A96DE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489AB849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729CA919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7F102973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2A132D45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3CBC79B9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259676E4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185BC3A6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136D8156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6B078566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1A958CFF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764EDEB0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4AC1EDCA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0CCC2EEF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1031446B" w14:textId="5326C88D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11E8AC48" w14:textId="2625FE94" w:rsidR="00B66C4E" w:rsidRDefault="00B66C4E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1AA444FE" w14:textId="77777777" w:rsidR="00B66C4E" w:rsidRDefault="00B66C4E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4DF29E9E" w14:textId="77777777" w:rsidR="00A23803" w:rsidRDefault="00A23803" w:rsidP="00B23A74">
      <w:pPr>
        <w:pStyle w:val="ConsPlusTitle"/>
        <w:widowControl/>
        <w:ind w:left="5580"/>
        <w:jc w:val="center"/>
        <w:rPr>
          <w:rFonts w:ascii="Times New Roman" w:hAnsi="Times New Roman" w:cs="Times New Roman"/>
          <w:sz w:val="28"/>
          <w:szCs w:val="28"/>
        </w:rPr>
      </w:pPr>
    </w:p>
    <w:p w14:paraId="3762FD4E" w14:textId="62545230" w:rsidR="00A23803" w:rsidRPr="00A23803" w:rsidRDefault="00A23803" w:rsidP="00A23803">
      <w:pPr>
        <w:suppressAutoHyphens/>
        <w:ind w:left="566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lastRenderedPageBreak/>
        <w:t xml:space="preserve">         </w:t>
      </w:r>
      <w:r w:rsidRPr="00A23803">
        <w:rPr>
          <w:sz w:val="28"/>
          <w:szCs w:val="28"/>
          <w:lang w:val="ru-RU" w:eastAsia="ar-SA"/>
        </w:rPr>
        <w:t>ПРИЛОЖЕНИЕ № 1</w:t>
      </w:r>
    </w:p>
    <w:p w14:paraId="6B9C6A1B" w14:textId="77777777" w:rsidR="00A23803" w:rsidRPr="00A23803" w:rsidRDefault="00A23803" w:rsidP="00A23803">
      <w:pPr>
        <w:suppressAutoHyphens/>
        <w:ind w:left="6372"/>
        <w:rPr>
          <w:sz w:val="28"/>
          <w:szCs w:val="28"/>
          <w:lang w:val="ru-RU" w:eastAsia="ar-SA"/>
        </w:rPr>
      </w:pPr>
    </w:p>
    <w:p w14:paraId="6A9F86AA" w14:textId="77777777" w:rsidR="00A23803" w:rsidRPr="00A23803" w:rsidRDefault="00A23803" w:rsidP="00A23803">
      <w:pPr>
        <w:suppressAutoHyphens/>
        <w:rPr>
          <w:sz w:val="28"/>
          <w:szCs w:val="28"/>
          <w:lang w:val="ru-RU" w:eastAsia="ar-SA"/>
        </w:rPr>
      </w:pPr>
      <w:r w:rsidRPr="00A23803">
        <w:rPr>
          <w:sz w:val="28"/>
          <w:szCs w:val="28"/>
          <w:lang w:val="ru-RU" w:eastAsia="ar-SA"/>
        </w:rPr>
        <w:t xml:space="preserve">                                                                                            к решению Совета </w:t>
      </w:r>
    </w:p>
    <w:p w14:paraId="04FE2784" w14:textId="77777777" w:rsidR="00A23803" w:rsidRPr="00A23803" w:rsidRDefault="00A23803" w:rsidP="00A23803">
      <w:pPr>
        <w:suppressAutoHyphens/>
        <w:rPr>
          <w:sz w:val="28"/>
          <w:szCs w:val="28"/>
          <w:lang w:val="ru-RU" w:eastAsia="ar-SA"/>
        </w:rPr>
      </w:pPr>
      <w:r w:rsidRPr="00A23803">
        <w:rPr>
          <w:sz w:val="28"/>
          <w:szCs w:val="28"/>
          <w:lang w:val="ru-RU"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3E9AD1" w14:textId="77777777" w:rsidR="00A23803" w:rsidRPr="00A23803" w:rsidRDefault="00A23803" w:rsidP="00A23803">
      <w:pPr>
        <w:suppressAutoHyphens/>
        <w:rPr>
          <w:sz w:val="28"/>
          <w:szCs w:val="28"/>
          <w:lang w:val="ru-RU" w:eastAsia="ar-SA"/>
        </w:rPr>
      </w:pPr>
      <w:r w:rsidRPr="00A23803">
        <w:rPr>
          <w:sz w:val="28"/>
          <w:szCs w:val="28"/>
          <w:lang w:val="ru-RU" w:eastAsia="ar-SA"/>
        </w:rPr>
        <w:t xml:space="preserve">                                                                                           Тбилисского района</w:t>
      </w:r>
    </w:p>
    <w:p w14:paraId="6DC60FAD" w14:textId="0764A0A7" w:rsidR="00A23803" w:rsidRPr="00A23803" w:rsidRDefault="00A23803" w:rsidP="00A23803">
      <w:pPr>
        <w:suppressAutoHyphens/>
        <w:rPr>
          <w:sz w:val="28"/>
          <w:szCs w:val="28"/>
          <w:lang w:val="ru-RU" w:eastAsia="ar-SA"/>
        </w:rPr>
      </w:pPr>
      <w:r w:rsidRPr="00A23803">
        <w:rPr>
          <w:sz w:val="28"/>
          <w:szCs w:val="28"/>
          <w:lang w:val="ru-RU" w:eastAsia="ar-SA"/>
        </w:rPr>
        <w:t xml:space="preserve">                                                                               </w:t>
      </w:r>
      <w:r w:rsidR="00426E16">
        <w:rPr>
          <w:sz w:val="28"/>
          <w:szCs w:val="28"/>
          <w:lang w:val="ru-RU" w:eastAsia="ar-SA"/>
        </w:rPr>
        <w:t xml:space="preserve">     от 29 апреля 2022 года № 188</w:t>
      </w:r>
    </w:p>
    <w:p w14:paraId="29BA133A" w14:textId="77777777" w:rsidR="002C1821" w:rsidRPr="00C24872" w:rsidRDefault="002C1821" w:rsidP="00F9756C">
      <w:pPr>
        <w:pStyle w:val="ConsPlusTitle"/>
        <w:widowControl/>
        <w:ind w:left="5580"/>
        <w:jc w:val="both"/>
        <w:rPr>
          <w:rStyle w:val="a4"/>
          <w:rFonts w:ascii="Times New Roman" w:hAnsi="Times New Roman"/>
          <w:bCs w:val="0"/>
          <w:color w:val="auto"/>
          <w:sz w:val="28"/>
          <w:szCs w:val="28"/>
          <w:u w:val="none"/>
        </w:rPr>
      </w:pPr>
    </w:p>
    <w:p w14:paraId="71BC0A8D" w14:textId="77777777" w:rsidR="00B23A74" w:rsidRPr="00C24872" w:rsidRDefault="00B23A74" w:rsidP="002C1821">
      <w:pPr>
        <w:pStyle w:val="1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5EDB3EA" w14:textId="4A489E07" w:rsidR="002C1821" w:rsidRPr="00C24872" w:rsidRDefault="002C1821" w:rsidP="002C1821">
      <w:pPr>
        <w:pStyle w:val="1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4872">
        <w:rPr>
          <w:rFonts w:ascii="Times New Roman" w:hAnsi="Times New Roman"/>
          <w:b/>
          <w:bCs/>
          <w:sz w:val="28"/>
          <w:szCs w:val="28"/>
          <w:lang w:eastAsia="ru-RU"/>
        </w:rPr>
        <w:t>ПОЛОЖЕНИ</w:t>
      </w:r>
      <w:r w:rsidR="00C73A3A">
        <w:rPr>
          <w:rFonts w:ascii="Times New Roman" w:hAnsi="Times New Roman"/>
          <w:b/>
          <w:bCs/>
          <w:sz w:val="28"/>
          <w:szCs w:val="28"/>
          <w:lang w:eastAsia="ru-RU"/>
        </w:rPr>
        <w:t>Я</w:t>
      </w:r>
    </w:p>
    <w:p w14:paraId="1B1BF90B" w14:textId="77777777" w:rsidR="002C1821" w:rsidRPr="00C24872" w:rsidRDefault="002C1821" w:rsidP="002C1821">
      <w:pPr>
        <w:pStyle w:val="1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48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ПОРЯДКЕ И УСЛОВИЯХ ПРЕДОСТАВЛЕНИЯ </w:t>
      </w:r>
      <w:r w:rsidR="00DE6A52" w:rsidRPr="00C24872">
        <w:rPr>
          <w:rFonts w:ascii="Times New Roman" w:hAnsi="Times New Roman"/>
          <w:b/>
          <w:bCs/>
          <w:sz w:val="28"/>
          <w:szCs w:val="28"/>
          <w:lang w:eastAsia="ru-RU"/>
        </w:rPr>
        <w:t>ИНЫХ МЕЖБЮДЖЕТНЫХ ТРАНСФЕРТОВ</w:t>
      </w:r>
      <w:r w:rsidRPr="00C248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  БЮДЖЕТА </w:t>
      </w:r>
      <w:r w:rsidR="00B23A74" w:rsidRPr="00C24872">
        <w:rPr>
          <w:rFonts w:ascii="Times New Roman" w:hAnsi="Times New Roman"/>
          <w:b/>
          <w:bCs/>
          <w:sz w:val="28"/>
          <w:szCs w:val="28"/>
          <w:lang w:eastAsia="ru-RU"/>
        </w:rPr>
        <w:t>ТБИЛИССКОГО СЕЛЬСКОГО ПОСЕЛЕНИЯ ТБИЛИССКОГО РАЙОНА</w:t>
      </w:r>
      <w:r w:rsidR="00DE6A52" w:rsidRPr="00C248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БЮДЖЕТУ МУНИЦИПАЛЬНОГО ОБРАЗОВАНИЯ ТБИЛИССКИЙ РАЙОН</w:t>
      </w:r>
    </w:p>
    <w:p w14:paraId="1B2DD717" w14:textId="77777777" w:rsidR="002C1821" w:rsidRPr="00C24872" w:rsidRDefault="002C1821" w:rsidP="002C1821">
      <w:pPr>
        <w:pStyle w:val="1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33DB9D8" w14:textId="3DC73965" w:rsidR="00C73A3A" w:rsidRPr="00C73A3A" w:rsidRDefault="00C73A3A" w:rsidP="00C73A3A">
      <w:pPr>
        <w:pStyle w:val="a8"/>
        <w:numPr>
          <w:ilvl w:val="0"/>
          <w:numId w:val="8"/>
        </w:numPr>
        <w:jc w:val="center"/>
        <w:rPr>
          <w:b/>
          <w:bCs/>
          <w:sz w:val="28"/>
          <w:szCs w:val="28"/>
          <w:lang w:val="ru-RU"/>
        </w:rPr>
      </w:pPr>
      <w:r w:rsidRPr="00C73A3A">
        <w:rPr>
          <w:b/>
          <w:bCs/>
          <w:sz w:val="28"/>
          <w:szCs w:val="28"/>
          <w:lang w:val="ru-RU"/>
        </w:rPr>
        <w:t>Общие положения</w:t>
      </w:r>
    </w:p>
    <w:p w14:paraId="120F60B9" w14:textId="77777777" w:rsidR="00C73A3A" w:rsidRPr="00C73A3A" w:rsidRDefault="00C73A3A" w:rsidP="00C73A3A">
      <w:pPr>
        <w:ind w:left="1069"/>
        <w:rPr>
          <w:sz w:val="28"/>
          <w:szCs w:val="28"/>
          <w:lang w:val="ru-RU"/>
        </w:rPr>
      </w:pPr>
    </w:p>
    <w:p w14:paraId="72FE5718" w14:textId="13951667" w:rsidR="00C73A3A" w:rsidRPr="00C73A3A" w:rsidRDefault="00C73A3A" w:rsidP="00C73A3A">
      <w:pPr>
        <w:ind w:firstLine="709"/>
        <w:jc w:val="both"/>
        <w:rPr>
          <w:sz w:val="28"/>
          <w:szCs w:val="28"/>
          <w:lang w:val="ru-RU" w:eastAsia="en-US"/>
        </w:rPr>
      </w:pPr>
      <w:r w:rsidRPr="00C73A3A">
        <w:rPr>
          <w:sz w:val="28"/>
          <w:szCs w:val="28"/>
          <w:lang w:val="ru-RU"/>
        </w:rPr>
        <w:t xml:space="preserve">Настоящим Положением, принятым в соответствии со статьями 9 и 142.5 Бюджетного кодекса Российской Федерации, частью 4 статьи 65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  <w:lang w:val="ru-RU"/>
        </w:rPr>
        <w:t>Тбилисского</w:t>
      </w:r>
      <w:r w:rsidRPr="00C73A3A">
        <w:rPr>
          <w:sz w:val="28"/>
          <w:szCs w:val="28"/>
          <w:lang w:val="ru-RU"/>
        </w:rPr>
        <w:t xml:space="preserve"> сельского поселения Тбилисского района и Положением о бюджетном процессе в </w:t>
      </w:r>
      <w:r>
        <w:rPr>
          <w:sz w:val="28"/>
          <w:szCs w:val="28"/>
          <w:lang w:val="ru-RU"/>
        </w:rPr>
        <w:t>Тбилисском</w:t>
      </w:r>
      <w:r w:rsidRPr="00C73A3A">
        <w:rPr>
          <w:sz w:val="28"/>
          <w:szCs w:val="28"/>
          <w:lang w:val="ru-RU"/>
        </w:rPr>
        <w:t xml:space="preserve"> сельском поселении Тбилисского района устанавливается порядок и условия предоставления иных межбюджетных трансфертов из бюджета </w:t>
      </w:r>
      <w:r>
        <w:rPr>
          <w:sz w:val="28"/>
          <w:szCs w:val="28"/>
          <w:lang w:val="ru-RU"/>
        </w:rPr>
        <w:t>Тбилисского</w:t>
      </w:r>
      <w:r w:rsidRPr="00C73A3A">
        <w:rPr>
          <w:sz w:val="28"/>
          <w:szCs w:val="28"/>
          <w:lang w:val="ru-RU"/>
        </w:rPr>
        <w:t xml:space="preserve"> сельского поселения Тбилисского района бюджету муниципального образования Тбилисский район.</w:t>
      </w:r>
    </w:p>
    <w:p w14:paraId="22603546" w14:textId="77777777" w:rsidR="00C73A3A" w:rsidRPr="00C73A3A" w:rsidRDefault="00C73A3A" w:rsidP="00C73A3A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14:paraId="59893559" w14:textId="70803E25" w:rsidR="00C73A3A" w:rsidRPr="00C73A3A" w:rsidRDefault="00C73A3A" w:rsidP="00C73A3A">
      <w:pPr>
        <w:pStyle w:val="a8"/>
        <w:numPr>
          <w:ilvl w:val="0"/>
          <w:numId w:val="8"/>
        </w:numPr>
        <w:jc w:val="center"/>
        <w:rPr>
          <w:b/>
          <w:bCs/>
          <w:sz w:val="28"/>
          <w:szCs w:val="28"/>
          <w:lang w:val="ru-RU"/>
        </w:rPr>
      </w:pPr>
      <w:r w:rsidRPr="00C73A3A">
        <w:rPr>
          <w:b/>
          <w:bCs/>
          <w:sz w:val="28"/>
          <w:szCs w:val="28"/>
          <w:lang w:val="ru-RU"/>
        </w:rPr>
        <w:t>Порядок и условия предоставления иных</w:t>
      </w:r>
    </w:p>
    <w:p w14:paraId="5FE87427" w14:textId="7FD07F8E" w:rsidR="00C73A3A" w:rsidRPr="00C73A3A" w:rsidRDefault="00C73A3A" w:rsidP="00C73A3A">
      <w:pPr>
        <w:jc w:val="center"/>
        <w:rPr>
          <w:b/>
          <w:bCs/>
          <w:sz w:val="28"/>
          <w:szCs w:val="28"/>
          <w:lang w:val="ru-RU"/>
        </w:rPr>
      </w:pPr>
      <w:r w:rsidRPr="00C73A3A">
        <w:rPr>
          <w:b/>
          <w:bCs/>
          <w:sz w:val="28"/>
          <w:szCs w:val="28"/>
          <w:lang w:val="ru-RU"/>
        </w:rPr>
        <w:t>межбюджетных трансфертов</w:t>
      </w:r>
    </w:p>
    <w:p w14:paraId="73BCDF12" w14:textId="77777777" w:rsidR="00C73A3A" w:rsidRPr="00C73A3A" w:rsidRDefault="00C73A3A" w:rsidP="00C73A3A">
      <w:pPr>
        <w:ind w:left="1069"/>
        <w:rPr>
          <w:sz w:val="28"/>
          <w:szCs w:val="28"/>
          <w:lang w:val="ru-RU"/>
        </w:rPr>
      </w:pPr>
    </w:p>
    <w:p w14:paraId="2FC6ACC0" w14:textId="2191EC58" w:rsidR="00C73A3A" w:rsidRPr="00C73A3A" w:rsidRDefault="00C73A3A" w:rsidP="00C73A3A">
      <w:pPr>
        <w:tabs>
          <w:tab w:val="left" w:pos="1134"/>
        </w:tabs>
        <w:ind w:firstLine="709"/>
        <w:jc w:val="both"/>
        <w:rPr>
          <w:color w:val="FF0000"/>
          <w:sz w:val="28"/>
          <w:szCs w:val="28"/>
          <w:lang w:val="ru-RU" w:eastAsia="en-US"/>
        </w:rPr>
      </w:pPr>
      <w:bookmarkStart w:id="0" w:name="p57"/>
      <w:bookmarkEnd w:id="0"/>
      <w:r w:rsidRPr="00C73A3A">
        <w:rPr>
          <w:sz w:val="28"/>
          <w:szCs w:val="28"/>
          <w:lang w:val="ru-RU"/>
        </w:rPr>
        <w:t xml:space="preserve">2.1. </w:t>
      </w:r>
      <w:r w:rsidRPr="00C73A3A">
        <w:rPr>
          <w:sz w:val="28"/>
          <w:szCs w:val="28"/>
          <w:lang w:val="ru-RU" w:eastAsia="en-US"/>
        </w:rPr>
        <w:t xml:space="preserve">Целью предоставления иных межбюджетных трансфертов из бюджета </w:t>
      </w:r>
      <w:r>
        <w:rPr>
          <w:sz w:val="28"/>
          <w:szCs w:val="28"/>
          <w:lang w:val="ru-RU" w:eastAsia="en-US"/>
        </w:rPr>
        <w:t>Тбилисского</w:t>
      </w:r>
      <w:r w:rsidRPr="00C73A3A">
        <w:rPr>
          <w:sz w:val="28"/>
          <w:szCs w:val="28"/>
          <w:lang w:val="ru-RU" w:eastAsia="en-US"/>
        </w:rPr>
        <w:t xml:space="preserve"> сельского поселения Тбилисского района  бюджету муниципального образования Тбилисский район является финансовое обеспечение переданных органами местного самоуправления </w:t>
      </w:r>
      <w:r>
        <w:rPr>
          <w:sz w:val="28"/>
          <w:szCs w:val="28"/>
          <w:lang w:val="ru-RU" w:eastAsia="en-US"/>
        </w:rPr>
        <w:t>Тбилисского</w:t>
      </w:r>
      <w:r w:rsidRPr="00C73A3A">
        <w:rPr>
          <w:sz w:val="28"/>
          <w:szCs w:val="28"/>
          <w:lang w:val="ru-RU" w:eastAsia="en-US"/>
        </w:rPr>
        <w:t xml:space="preserve"> сельского поселения Тбилисского района органам местного самоуправления муниципального образования Тбилисский район полномочий по решению вопросов местного значения </w:t>
      </w:r>
      <w:r>
        <w:rPr>
          <w:sz w:val="28"/>
          <w:szCs w:val="28"/>
          <w:lang w:val="ru-RU" w:eastAsia="en-US"/>
        </w:rPr>
        <w:t>Тбилисского</w:t>
      </w:r>
      <w:r w:rsidRPr="00C73A3A">
        <w:rPr>
          <w:sz w:val="28"/>
          <w:szCs w:val="28"/>
          <w:lang w:val="ru-RU" w:eastAsia="en-US"/>
        </w:rPr>
        <w:t xml:space="preserve"> сельского поселения Тбилисского района,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52335">
        <w:rPr>
          <w:sz w:val="28"/>
          <w:szCs w:val="28"/>
          <w:lang w:val="ru-RU" w:eastAsia="en-US"/>
        </w:rPr>
        <w:t xml:space="preserve">Законом Краснодарского края от 15 июля 2005 года № 918-КЗ «О межбюджетных отношениях в Краснодарском крае», </w:t>
      </w:r>
      <w:r w:rsidRPr="00C73A3A">
        <w:rPr>
          <w:sz w:val="28"/>
          <w:szCs w:val="28"/>
          <w:lang w:val="ru-RU" w:eastAsia="en-US"/>
        </w:rPr>
        <w:t>в соответствии с заключаемыми соглашениями</w:t>
      </w:r>
      <w:r w:rsidR="00352335">
        <w:rPr>
          <w:sz w:val="28"/>
          <w:szCs w:val="28"/>
          <w:lang w:val="ru-RU" w:eastAsia="en-US"/>
        </w:rPr>
        <w:t>, ин</w:t>
      </w:r>
      <w:r w:rsidR="0089670F">
        <w:rPr>
          <w:sz w:val="28"/>
          <w:szCs w:val="28"/>
          <w:lang w:val="ru-RU" w:eastAsia="en-US"/>
        </w:rPr>
        <w:t>ые случаи, установленные бюджетным законодательством Краснодарского края и муниципальными правовыми актами администрации Тбилисского сельского поселения Тбилисского района.</w:t>
      </w:r>
    </w:p>
    <w:p w14:paraId="73DE1B49" w14:textId="347119EC" w:rsidR="00C73A3A" w:rsidRPr="00C73A3A" w:rsidRDefault="00C73A3A" w:rsidP="00C73A3A">
      <w:pPr>
        <w:ind w:firstLine="709"/>
        <w:jc w:val="both"/>
        <w:rPr>
          <w:sz w:val="28"/>
          <w:szCs w:val="28"/>
          <w:lang w:val="ru-RU" w:eastAsia="en-US"/>
        </w:rPr>
      </w:pPr>
      <w:r w:rsidRPr="00C73A3A">
        <w:rPr>
          <w:sz w:val="28"/>
          <w:szCs w:val="28"/>
          <w:lang w:val="ru-RU"/>
        </w:rPr>
        <w:t>2.2.</w:t>
      </w:r>
      <w:r w:rsidRPr="00C73A3A">
        <w:rPr>
          <w:sz w:val="28"/>
          <w:szCs w:val="28"/>
          <w:lang w:val="ru-RU" w:eastAsia="en-US"/>
        </w:rPr>
        <w:t xml:space="preserve"> Предоставление иных межбюджетных трансфертов из бюджета </w:t>
      </w:r>
      <w:r w:rsidR="006128AA">
        <w:rPr>
          <w:sz w:val="28"/>
          <w:szCs w:val="28"/>
          <w:lang w:val="ru-RU" w:eastAsia="en-US"/>
        </w:rPr>
        <w:t>Тбилисского</w:t>
      </w:r>
      <w:r w:rsidRPr="00C73A3A">
        <w:rPr>
          <w:sz w:val="28"/>
          <w:szCs w:val="28"/>
          <w:lang w:val="ru-RU" w:eastAsia="en-US"/>
        </w:rPr>
        <w:t xml:space="preserve"> сельского поселения Тбилисского района бюджету муниципального образования Тбилисский район осуществляется за счет доходов бюджета </w:t>
      </w:r>
      <w:r w:rsidR="006128AA">
        <w:rPr>
          <w:sz w:val="28"/>
          <w:szCs w:val="28"/>
          <w:lang w:val="ru-RU" w:eastAsia="en-US"/>
        </w:rPr>
        <w:t>Тбилисского</w:t>
      </w:r>
      <w:r w:rsidRPr="00C73A3A">
        <w:rPr>
          <w:sz w:val="28"/>
          <w:szCs w:val="28"/>
          <w:lang w:val="ru-RU" w:eastAsia="en-US"/>
        </w:rPr>
        <w:t xml:space="preserve"> сельского поселения Тбилисского района.</w:t>
      </w:r>
    </w:p>
    <w:p w14:paraId="2AC9C20C" w14:textId="3BCD98A1" w:rsidR="00C73A3A" w:rsidRPr="00C73A3A" w:rsidRDefault="00C73A3A" w:rsidP="00C73A3A">
      <w:pPr>
        <w:ind w:firstLine="709"/>
        <w:jc w:val="both"/>
        <w:rPr>
          <w:sz w:val="28"/>
          <w:szCs w:val="28"/>
          <w:lang w:val="ru-RU" w:eastAsia="en-US"/>
        </w:rPr>
      </w:pPr>
      <w:r w:rsidRPr="00C73A3A">
        <w:rPr>
          <w:sz w:val="28"/>
          <w:szCs w:val="28"/>
          <w:lang w:val="ru-RU"/>
        </w:rPr>
        <w:lastRenderedPageBreak/>
        <w:t xml:space="preserve">2.3. </w:t>
      </w:r>
      <w:r w:rsidRPr="00C73A3A">
        <w:rPr>
          <w:sz w:val="28"/>
          <w:szCs w:val="28"/>
          <w:lang w:val="ru-RU" w:eastAsia="en-US"/>
        </w:rPr>
        <w:t xml:space="preserve">Иные межбюджетные трансферты из бюджета </w:t>
      </w:r>
      <w:r w:rsidR="006128AA">
        <w:rPr>
          <w:sz w:val="28"/>
          <w:szCs w:val="28"/>
          <w:lang w:val="ru-RU" w:eastAsia="en-US"/>
        </w:rPr>
        <w:t>Тбилисского</w:t>
      </w:r>
      <w:r w:rsidRPr="00C73A3A">
        <w:rPr>
          <w:sz w:val="28"/>
          <w:szCs w:val="28"/>
          <w:lang w:val="ru-RU" w:eastAsia="en-US"/>
        </w:rPr>
        <w:t xml:space="preserve"> сельского поселения Тбилисского района бюджету муниципального образования Тбилисский район отражаются в доходной части бюджета муниципального образования Тбилисский район согласно классификации доходов бюджетов.</w:t>
      </w:r>
    </w:p>
    <w:p w14:paraId="19260A06" w14:textId="1B81CD38" w:rsidR="00C73A3A" w:rsidRPr="00C73A3A" w:rsidRDefault="00C73A3A" w:rsidP="00C73A3A">
      <w:pPr>
        <w:ind w:firstLine="709"/>
        <w:jc w:val="both"/>
        <w:rPr>
          <w:sz w:val="28"/>
          <w:szCs w:val="28"/>
          <w:lang w:val="ru-RU" w:eastAsia="en-US"/>
        </w:rPr>
      </w:pPr>
      <w:r w:rsidRPr="00C73A3A">
        <w:rPr>
          <w:sz w:val="28"/>
          <w:szCs w:val="28"/>
          <w:lang w:val="ru-RU" w:eastAsia="en-US"/>
        </w:rPr>
        <w:t xml:space="preserve">2.4. </w:t>
      </w:r>
      <w:r w:rsidR="0089670F">
        <w:rPr>
          <w:sz w:val="28"/>
          <w:szCs w:val="28"/>
          <w:lang w:val="ru-RU" w:eastAsia="en-US"/>
        </w:rPr>
        <w:t xml:space="preserve">Иные межбюджетные трансферты из бюджета Тбилисского сельского поселения Тбилисского района бюджету муниципального образования Тбилисский район предоставляются, в том числе, в рамках реализации муниципальных программ Тбилисского сельского поселения Тбилисского района. </w:t>
      </w:r>
    </w:p>
    <w:p w14:paraId="635B3C7A" w14:textId="508BAC76" w:rsidR="00C73A3A" w:rsidRPr="00C73A3A" w:rsidRDefault="00C73A3A" w:rsidP="00C73A3A">
      <w:pPr>
        <w:ind w:firstLine="709"/>
        <w:jc w:val="both"/>
        <w:rPr>
          <w:sz w:val="28"/>
          <w:szCs w:val="28"/>
          <w:lang w:val="ru-RU" w:eastAsia="en-US"/>
        </w:rPr>
      </w:pPr>
      <w:r w:rsidRPr="00C73A3A">
        <w:rPr>
          <w:sz w:val="28"/>
          <w:szCs w:val="28"/>
          <w:lang w:val="ru-RU" w:eastAsia="en-US"/>
        </w:rPr>
        <w:t xml:space="preserve">2.5. Иные межбюджетные трансферты </w:t>
      </w:r>
      <w:r w:rsidR="0089670F">
        <w:rPr>
          <w:sz w:val="28"/>
          <w:szCs w:val="28"/>
          <w:lang w:val="ru-RU" w:eastAsia="en-US"/>
        </w:rPr>
        <w:t xml:space="preserve">предоставляются при условии соблюдения органами местного самоуправления муниципального образования </w:t>
      </w:r>
      <w:r w:rsidR="008E6A9E">
        <w:rPr>
          <w:sz w:val="28"/>
          <w:szCs w:val="28"/>
          <w:lang w:val="ru-RU" w:eastAsia="en-US"/>
        </w:rPr>
        <w:t>Тбилисский район требований Бюджетного кодекса Российской Федерации</w:t>
      </w:r>
      <w:r w:rsidRPr="00C73A3A">
        <w:rPr>
          <w:sz w:val="28"/>
          <w:szCs w:val="28"/>
          <w:lang w:val="ru-RU" w:eastAsia="en-US"/>
        </w:rPr>
        <w:t>.</w:t>
      </w:r>
    </w:p>
    <w:p w14:paraId="3E2C0C48" w14:textId="7CF8898C" w:rsidR="00C73A3A" w:rsidRDefault="00C73A3A" w:rsidP="00C73A3A">
      <w:pPr>
        <w:ind w:firstLine="709"/>
        <w:jc w:val="both"/>
        <w:rPr>
          <w:sz w:val="28"/>
          <w:szCs w:val="28"/>
          <w:lang w:val="ru-RU"/>
        </w:rPr>
      </w:pPr>
      <w:r w:rsidRPr="00C73A3A">
        <w:rPr>
          <w:sz w:val="28"/>
          <w:szCs w:val="28"/>
          <w:lang w:val="ru-RU"/>
        </w:rPr>
        <w:t xml:space="preserve">2.6. </w:t>
      </w:r>
      <w:r w:rsidR="008E6A9E">
        <w:rPr>
          <w:sz w:val="28"/>
          <w:szCs w:val="28"/>
          <w:lang w:val="ru-RU"/>
        </w:rPr>
        <w:t>Расчет объема иных межбюджетных трансфертов из бюджета Тбилисского сельского поселения Тбилисского района бюджету муниципального образования Тбилисский район производится в соответствии с методиками согласно приложений к настоящему Положению.</w:t>
      </w:r>
    </w:p>
    <w:p w14:paraId="65C1ADC7" w14:textId="7ACF9603" w:rsidR="008E6A9E" w:rsidRPr="00C73A3A" w:rsidRDefault="008E6A9E" w:rsidP="008E6A9E">
      <w:pPr>
        <w:ind w:firstLine="70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2.7. </w:t>
      </w:r>
      <w:r w:rsidRPr="00C73A3A">
        <w:rPr>
          <w:sz w:val="28"/>
          <w:szCs w:val="28"/>
          <w:lang w:val="ru-RU" w:eastAsia="en-US"/>
        </w:rPr>
        <w:t xml:space="preserve">Объем иных межбюджетных трансфертов утверждается в решении о бюджете </w:t>
      </w:r>
      <w:r>
        <w:rPr>
          <w:sz w:val="28"/>
          <w:szCs w:val="28"/>
          <w:lang w:val="ru-RU" w:eastAsia="en-US"/>
        </w:rPr>
        <w:t>Тбилисского</w:t>
      </w:r>
      <w:r w:rsidRPr="00C73A3A">
        <w:rPr>
          <w:sz w:val="28"/>
          <w:szCs w:val="28"/>
          <w:lang w:val="ru-RU" w:eastAsia="en-US"/>
        </w:rPr>
        <w:t xml:space="preserve"> сельского поселения Тбилисского района на очередной финансовый год или посредством внесения изменений в решение о бюджете </w:t>
      </w:r>
      <w:r>
        <w:rPr>
          <w:sz w:val="28"/>
          <w:szCs w:val="28"/>
          <w:lang w:val="ru-RU" w:eastAsia="en-US"/>
        </w:rPr>
        <w:t>Тбилисского</w:t>
      </w:r>
      <w:r w:rsidRPr="00C73A3A">
        <w:rPr>
          <w:sz w:val="28"/>
          <w:szCs w:val="28"/>
          <w:lang w:val="ru-RU" w:eastAsia="en-US"/>
        </w:rPr>
        <w:t xml:space="preserve"> сельского поселения Тбилисского района </w:t>
      </w:r>
      <w:r w:rsidRPr="00C73A3A">
        <w:rPr>
          <w:color w:val="000000"/>
          <w:sz w:val="28"/>
          <w:szCs w:val="28"/>
          <w:lang w:val="ru-RU"/>
        </w:rPr>
        <w:t>текущего года</w:t>
      </w:r>
      <w:r w:rsidRPr="00C73A3A">
        <w:rPr>
          <w:sz w:val="28"/>
          <w:szCs w:val="28"/>
          <w:lang w:val="ru-RU" w:eastAsia="en-US"/>
        </w:rPr>
        <w:t xml:space="preserve"> и путем внесения изменений в сводную бюджетную роспись расходов бюджета </w:t>
      </w:r>
      <w:r>
        <w:rPr>
          <w:sz w:val="28"/>
          <w:szCs w:val="28"/>
          <w:lang w:val="ru-RU" w:eastAsia="en-US"/>
        </w:rPr>
        <w:t>Тбилисского</w:t>
      </w:r>
      <w:r w:rsidRPr="00C73A3A">
        <w:rPr>
          <w:sz w:val="28"/>
          <w:szCs w:val="28"/>
          <w:lang w:val="ru-RU" w:eastAsia="en-US"/>
        </w:rPr>
        <w:t xml:space="preserve"> сельского поселения Тбилисского района.</w:t>
      </w:r>
    </w:p>
    <w:p w14:paraId="4C1A23EE" w14:textId="77777777" w:rsidR="006803D7" w:rsidRDefault="00C73A3A" w:rsidP="008E6A9E">
      <w:pPr>
        <w:tabs>
          <w:tab w:val="left" w:pos="1276"/>
        </w:tabs>
        <w:ind w:firstLine="709"/>
        <w:jc w:val="both"/>
        <w:rPr>
          <w:sz w:val="28"/>
          <w:szCs w:val="28"/>
          <w:lang w:val="ru-RU" w:eastAsia="en-US"/>
        </w:rPr>
      </w:pPr>
      <w:r w:rsidRPr="00C73A3A">
        <w:rPr>
          <w:sz w:val="28"/>
          <w:szCs w:val="28"/>
          <w:lang w:val="ru-RU"/>
        </w:rPr>
        <w:t>2.</w:t>
      </w:r>
      <w:r w:rsidR="008E6A9E">
        <w:rPr>
          <w:sz w:val="28"/>
          <w:szCs w:val="28"/>
          <w:lang w:val="ru-RU"/>
        </w:rPr>
        <w:t>8. Иные межбюджетные трансферты из бюджета Тбилисского сельского поселения Тбилисского района бюджету муниципального образования Тбилисский район, предоставляются в пределах суммы, утвержденной решением о бюджете</w:t>
      </w:r>
      <w:r w:rsidR="006803D7" w:rsidRPr="006803D7">
        <w:rPr>
          <w:sz w:val="28"/>
          <w:szCs w:val="28"/>
          <w:lang w:val="ru-RU" w:eastAsia="en-US"/>
        </w:rPr>
        <w:t xml:space="preserve"> </w:t>
      </w:r>
      <w:r w:rsidR="006803D7">
        <w:rPr>
          <w:sz w:val="28"/>
          <w:szCs w:val="28"/>
          <w:lang w:val="ru-RU" w:eastAsia="en-US"/>
        </w:rPr>
        <w:t>Тбилисского</w:t>
      </w:r>
      <w:r w:rsidR="006803D7" w:rsidRPr="00C73A3A">
        <w:rPr>
          <w:sz w:val="28"/>
          <w:szCs w:val="28"/>
          <w:lang w:val="ru-RU" w:eastAsia="en-US"/>
        </w:rPr>
        <w:t xml:space="preserve"> сельского поселения Тбилисского района на очередной финансовый год</w:t>
      </w:r>
      <w:r w:rsidR="006803D7">
        <w:rPr>
          <w:sz w:val="28"/>
          <w:szCs w:val="28"/>
          <w:lang w:val="ru-RU" w:eastAsia="en-US"/>
        </w:rPr>
        <w:t>, и в соответствии с решением Совета Тбилисского сельского поселения Тбилисского района.</w:t>
      </w:r>
    </w:p>
    <w:p w14:paraId="2E8843BC" w14:textId="7AEA6046" w:rsidR="006803D7" w:rsidRDefault="006803D7" w:rsidP="008E6A9E">
      <w:pPr>
        <w:tabs>
          <w:tab w:val="left" w:pos="1276"/>
        </w:tabs>
        <w:ind w:firstLine="70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2.9. Иные межбюджетные трансферты из бюджета Тбилисского сельского поселения Тбилисского района предоставляются бюджету муниципального образования Тбилисский район на основании соглашений, заключенных между органом местного самоуправления Тбилисского сельского поселения Тбилисского района и органом местного самоуправления муниципального образования Тбилисский район в соответствии с решением Совета Тбилисского сельского поселения Тбилисского района о передаче полномочий по решению вопросов местного значения.</w:t>
      </w:r>
    </w:p>
    <w:p w14:paraId="30198A7B" w14:textId="19DD5BD7" w:rsidR="00CC1385" w:rsidRPr="00CC1385" w:rsidRDefault="006803D7" w:rsidP="00CC138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8E6A9E">
        <w:rPr>
          <w:sz w:val="28"/>
          <w:szCs w:val="28"/>
        </w:rPr>
        <w:t xml:space="preserve"> </w:t>
      </w:r>
      <w:r w:rsidR="00CC1385">
        <w:rPr>
          <w:sz w:val="28"/>
          <w:szCs w:val="28"/>
        </w:rPr>
        <w:t xml:space="preserve">2.10. </w:t>
      </w:r>
      <w:r w:rsidR="00CC1385" w:rsidRPr="00CC1385">
        <w:rPr>
          <w:rFonts w:ascii="Times New Roman" w:hAnsi="Times New Roman"/>
          <w:sz w:val="28"/>
          <w:szCs w:val="28"/>
        </w:rPr>
        <w:t>Соглашение о предоставлении</w:t>
      </w:r>
      <w:r w:rsidR="00CC1385">
        <w:rPr>
          <w:rFonts w:ascii="Times New Roman" w:hAnsi="Times New Roman"/>
          <w:sz w:val="28"/>
          <w:szCs w:val="28"/>
        </w:rPr>
        <w:t xml:space="preserve"> иных межбюджетных трансфертов Б</w:t>
      </w:r>
      <w:r w:rsidR="00CC1385" w:rsidRPr="00CC1385">
        <w:rPr>
          <w:rFonts w:ascii="Times New Roman" w:hAnsi="Times New Roman"/>
          <w:sz w:val="28"/>
          <w:szCs w:val="28"/>
        </w:rPr>
        <w:t xml:space="preserve">юджету </w:t>
      </w:r>
      <w:r w:rsidR="00CC1385">
        <w:rPr>
          <w:rFonts w:ascii="Times New Roman" w:hAnsi="Times New Roman"/>
          <w:sz w:val="28"/>
          <w:szCs w:val="28"/>
        </w:rPr>
        <w:t>муниципального образования Тбилисский район</w:t>
      </w:r>
      <w:r w:rsidR="00CC1385" w:rsidRPr="00CC1385">
        <w:rPr>
          <w:rFonts w:ascii="Times New Roman" w:hAnsi="Times New Roman"/>
          <w:sz w:val="28"/>
          <w:szCs w:val="28"/>
        </w:rPr>
        <w:t xml:space="preserve"> должно содержать следующие положения:</w:t>
      </w:r>
    </w:p>
    <w:p w14:paraId="5EE26B32" w14:textId="77777777" w:rsidR="00CC1385" w:rsidRPr="00CC1385" w:rsidRDefault="00CC1385" w:rsidP="00CC1385">
      <w:pPr>
        <w:ind w:firstLine="709"/>
        <w:jc w:val="both"/>
        <w:rPr>
          <w:sz w:val="28"/>
          <w:szCs w:val="28"/>
          <w:lang w:val="ru-RU" w:eastAsia="en-US"/>
        </w:rPr>
      </w:pPr>
      <w:r w:rsidRPr="00CC1385">
        <w:rPr>
          <w:sz w:val="28"/>
          <w:szCs w:val="28"/>
          <w:lang w:val="ru-RU" w:eastAsia="en-US"/>
        </w:rPr>
        <w:t>1) целевое назначение иных межбюджетных трансфертов;</w:t>
      </w:r>
    </w:p>
    <w:p w14:paraId="2F374730" w14:textId="498DA70B" w:rsidR="00CC1385" w:rsidRPr="00CC1385" w:rsidRDefault="00CC1385" w:rsidP="00CC1385">
      <w:pPr>
        <w:ind w:firstLine="709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2)</w:t>
      </w:r>
      <w:r w:rsidRPr="00CC1385">
        <w:rPr>
          <w:sz w:val="28"/>
          <w:szCs w:val="28"/>
          <w:lang w:val="ru-RU" w:eastAsia="en-US"/>
        </w:rPr>
        <w:t>условия предоставления и расходования иных межбюджетных трансфертов;</w:t>
      </w:r>
    </w:p>
    <w:p w14:paraId="76B2D719" w14:textId="77777777" w:rsidR="00CC1385" w:rsidRPr="00CC1385" w:rsidRDefault="00CC1385" w:rsidP="00CC1385">
      <w:pPr>
        <w:ind w:firstLine="709"/>
        <w:jc w:val="both"/>
        <w:rPr>
          <w:sz w:val="28"/>
          <w:szCs w:val="28"/>
          <w:lang w:val="ru-RU" w:eastAsia="en-US"/>
        </w:rPr>
      </w:pPr>
      <w:r w:rsidRPr="00CC1385">
        <w:rPr>
          <w:sz w:val="28"/>
          <w:szCs w:val="28"/>
          <w:lang w:val="ru-RU" w:eastAsia="en-US"/>
        </w:rPr>
        <w:t>3) объем бюджетных ассигнований, предусмотренных на предоставление иных межбюджетных трансфертов;</w:t>
      </w:r>
    </w:p>
    <w:p w14:paraId="45F2D20B" w14:textId="77777777" w:rsidR="00CC1385" w:rsidRPr="00CC1385" w:rsidRDefault="00CC1385" w:rsidP="00CC1385">
      <w:pPr>
        <w:ind w:firstLine="709"/>
        <w:jc w:val="both"/>
        <w:rPr>
          <w:sz w:val="28"/>
          <w:szCs w:val="28"/>
          <w:lang w:val="ru-RU" w:eastAsia="en-US"/>
        </w:rPr>
      </w:pPr>
      <w:r w:rsidRPr="00CC1385">
        <w:rPr>
          <w:sz w:val="28"/>
          <w:szCs w:val="28"/>
          <w:lang w:val="ru-RU" w:eastAsia="en-US"/>
        </w:rPr>
        <w:t>4) порядок перечисления иных межбюджетных трансфертов;</w:t>
      </w:r>
    </w:p>
    <w:p w14:paraId="0F70C27F" w14:textId="77777777" w:rsidR="00CC1385" w:rsidRPr="00CC1385" w:rsidRDefault="00CC1385" w:rsidP="00CC1385">
      <w:pPr>
        <w:ind w:firstLine="709"/>
        <w:jc w:val="both"/>
        <w:rPr>
          <w:sz w:val="28"/>
          <w:szCs w:val="28"/>
          <w:lang w:val="ru-RU" w:eastAsia="en-US"/>
        </w:rPr>
      </w:pPr>
      <w:r w:rsidRPr="00CC1385">
        <w:rPr>
          <w:sz w:val="28"/>
          <w:szCs w:val="28"/>
          <w:lang w:val="ru-RU" w:eastAsia="en-US"/>
        </w:rPr>
        <w:t>5) сроки действия соглашения;</w:t>
      </w:r>
    </w:p>
    <w:p w14:paraId="73E23516" w14:textId="77777777" w:rsidR="00CC1385" w:rsidRPr="00CC1385" w:rsidRDefault="00CC1385" w:rsidP="00CC1385">
      <w:pPr>
        <w:ind w:firstLine="709"/>
        <w:jc w:val="both"/>
        <w:rPr>
          <w:sz w:val="28"/>
          <w:szCs w:val="28"/>
          <w:lang w:val="ru-RU" w:eastAsia="en-US"/>
        </w:rPr>
      </w:pPr>
      <w:r w:rsidRPr="00CC1385">
        <w:rPr>
          <w:sz w:val="28"/>
          <w:szCs w:val="28"/>
          <w:lang w:val="ru-RU" w:eastAsia="en-US"/>
        </w:rPr>
        <w:t>6)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14:paraId="481B7A9D" w14:textId="77777777" w:rsidR="00CC1385" w:rsidRPr="00CC1385" w:rsidRDefault="00CC1385" w:rsidP="00CC1385">
      <w:pPr>
        <w:ind w:firstLine="709"/>
        <w:jc w:val="both"/>
        <w:rPr>
          <w:sz w:val="28"/>
          <w:szCs w:val="28"/>
          <w:lang w:val="ru-RU" w:eastAsia="en-US"/>
        </w:rPr>
      </w:pPr>
      <w:r w:rsidRPr="00CC1385">
        <w:rPr>
          <w:sz w:val="28"/>
          <w:szCs w:val="28"/>
          <w:lang w:val="ru-RU" w:eastAsia="en-US"/>
        </w:rPr>
        <w:lastRenderedPageBreak/>
        <w:t>7) сроки и порядок представления отчетности об использовании иных бюджетных трансфертов;</w:t>
      </w:r>
    </w:p>
    <w:p w14:paraId="613BA8FB" w14:textId="77777777" w:rsidR="00CC1385" w:rsidRPr="00CC1385" w:rsidRDefault="00CC1385" w:rsidP="00CC1385">
      <w:pPr>
        <w:ind w:firstLine="709"/>
        <w:jc w:val="both"/>
        <w:rPr>
          <w:sz w:val="28"/>
          <w:szCs w:val="28"/>
          <w:lang w:val="ru-RU" w:eastAsia="en-US"/>
        </w:rPr>
      </w:pPr>
      <w:r w:rsidRPr="00CC1385">
        <w:rPr>
          <w:sz w:val="28"/>
          <w:szCs w:val="28"/>
          <w:lang w:val="ru-RU" w:eastAsia="en-US"/>
        </w:rPr>
        <w:t>8) финансовые санкции за неисполнение соглашений;</w:t>
      </w:r>
    </w:p>
    <w:p w14:paraId="48CE9E1E" w14:textId="77777777" w:rsidR="00CC1385" w:rsidRPr="00CC1385" w:rsidRDefault="00CC1385" w:rsidP="00CC1385">
      <w:pPr>
        <w:ind w:firstLine="709"/>
        <w:jc w:val="both"/>
        <w:rPr>
          <w:sz w:val="28"/>
          <w:szCs w:val="28"/>
          <w:lang w:val="ru-RU" w:eastAsia="en-US"/>
        </w:rPr>
      </w:pPr>
      <w:r w:rsidRPr="00CC1385">
        <w:rPr>
          <w:sz w:val="28"/>
          <w:szCs w:val="28"/>
          <w:lang w:val="ru-RU" w:eastAsia="en-US"/>
        </w:rPr>
        <w:t>9) иные условия.</w:t>
      </w:r>
    </w:p>
    <w:p w14:paraId="3994C52F" w14:textId="4DADF8BA" w:rsidR="00CC1385" w:rsidRPr="00CC1385" w:rsidRDefault="00CC1385" w:rsidP="00CC1385">
      <w:pPr>
        <w:ind w:firstLine="709"/>
        <w:jc w:val="both"/>
        <w:rPr>
          <w:sz w:val="28"/>
          <w:szCs w:val="28"/>
          <w:lang w:val="ru-RU"/>
        </w:rPr>
      </w:pPr>
      <w:r w:rsidRPr="00CC1385">
        <w:rPr>
          <w:sz w:val="28"/>
          <w:szCs w:val="28"/>
          <w:lang w:val="ru-RU"/>
        </w:rPr>
        <w:t>2.1</w:t>
      </w:r>
      <w:r w:rsidR="00A03534">
        <w:rPr>
          <w:sz w:val="28"/>
          <w:szCs w:val="28"/>
          <w:lang w:val="ru-RU"/>
        </w:rPr>
        <w:t>1</w:t>
      </w:r>
      <w:r w:rsidRPr="00CC1385">
        <w:rPr>
          <w:sz w:val="28"/>
          <w:szCs w:val="28"/>
          <w:lang w:val="ru-RU"/>
        </w:rPr>
        <w:t xml:space="preserve">. Порядок заключения соглашений определяется нормативными правовыми актами Совета </w:t>
      </w:r>
      <w:r w:rsidR="00A03534">
        <w:rPr>
          <w:sz w:val="28"/>
          <w:szCs w:val="28"/>
          <w:lang w:val="ru-RU"/>
        </w:rPr>
        <w:t>Тбилисского сельского поселения Тбилисского района</w:t>
      </w:r>
      <w:r w:rsidRPr="00CC1385">
        <w:rPr>
          <w:sz w:val="28"/>
          <w:szCs w:val="28"/>
          <w:lang w:val="ru-RU"/>
        </w:rPr>
        <w:t>.</w:t>
      </w:r>
    </w:p>
    <w:p w14:paraId="1B5D5F36" w14:textId="0FC4A8B8" w:rsidR="00CC1385" w:rsidRPr="00CC1385" w:rsidRDefault="00CC1385" w:rsidP="00CC1385">
      <w:pPr>
        <w:ind w:firstLine="709"/>
        <w:jc w:val="both"/>
        <w:rPr>
          <w:sz w:val="28"/>
          <w:szCs w:val="28"/>
          <w:lang w:val="ru-RU"/>
        </w:rPr>
      </w:pPr>
      <w:r w:rsidRPr="00CC1385">
        <w:rPr>
          <w:sz w:val="28"/>
          <w:szCs w:val="28"/>
          <w:lang w:val="ru-RU"/>
        </w:rPr>
        <w:t>2.1</w:t>
      </w:r>
      <w:r w:rsidR="00A03534">
        <w:rPr>
          <w:sz w:val="28"/>
          <w:szCs w:val="28"/>
          <w:lang w:val="ru-RU"/>
        </w:rPr>
        <w:t>2</w:t>
      </w:r>
      <w:r w:rsidRPr="00CC1385">
        <w:rPr>
          <w:sz w:val="28"/>
          <w:szCs w:val="28"/>
          <w:lang w:val="ru-RU"/>
        </w:rPr>
        <w:t xml:space="preserve">. Подготовка проекта соглашения о предоставлении иных межбюджетных трансфертов бюджету </w:t>
      </w:r>
      <w:r w:rsidR="00A03534">
        <w:rPr>
          <w:sz w:val="28"/>
          <w:szCs w:val="28"/>
          <w:lang w:val="ru-RU"/>
        </w:rPr>
        <w:t>муниципального образования Тбилисский район</w:t>
      </w:r>
      <w:r w:rsidRPr="00CC1385">
        <w:rPr>
          <w:sz w:val="28"/>
          <w:szCs w:val="28"/>
          <w:lang w:val="ru-RU"/>
        </w:rPr>
        <w:t xml:space="preserve"> осуществляется главным распределителем средств бюджета </w:t>
      </w:r>
      <w:r w:rsidR="00A03534">
        <w:rPr>
          <w:sz w:val="28"/>
          <w:szCs w:val="28"/>
          <w:lang w:val="ru-RU"/>
        </w:rPr>
        <w:t>Тбилисского сельского поселения Тбилисского района</w:t>
      </w:r>
      <w:r w:rsidRPr="00CC1385">
        <w:rPr>
          <w:sz w:val="28"/>
          <w:szCs w:val="28"/>
          <w:lang w:val="ru-RU"/>
        </w:rPr>
        <w:t>, производящим перечисление иных межбюджетных трансфертов.</w:t>
      </w:r>
    </w:p>
    <w:p w14:paraId="681A6ADD" w14:textId="64EE7394" w:rsidR="00CC1385" w:rsidRPr="00CC1385" w:rsidRDefault="00CC1385" w:rsidP="00CC1385">
      <w:pPr>
        <w:ind w:firstLine="709"/>
        <w:jc w:val="both"/>
        <w:rPr>
          <w:sz w:val="28"/>
          <w:szCs w:val="28"/>
          <w:lang w:val="ru-RU"/>
        </w:rPr>
      </w:pPr>
      <w:r w:rsidRPr="00CC1385">
        <w:rPr>
          <w:sz w:val="28"/>
          <w:szCs w:val="28"/>
          <w:lang w:val="ru-RU"/>
        </w:rPr>
        <w:t>2.1</w:t>
      </w:r>
      <w:r w:rsidR="00A03534">
        <w:rPr>
          <w:sz w:val="28"/>
          <w:szCs w:val="28"/>
          <w:lang w:val="ru-RU"/>
        </w:rPr>
        <w:t>3</w:t>
      </w:r>
      <w:r w:rsidRPr="00CC1385">
        <w:rPr>
          <w:sz w:val="28"/>
          <w:szCs w:val="28"/>
          <w:lang w:val="ru-RU"/>
        </w:rPr>
        <w:t xml:space="preserve">. Иные межбюджетные трансферты из бюджета </w:t>
      </w:r>
      <w:r w:rsidR="00A03534">
        <w:rPr>
          <w:sz w:val="28"/>
          <w:szCs w:val="28"/>
          <w:lang w:val="ru-RU"/>
        </w:rPr>
        <w:t xml:space="preserve">Тбилисского сельского поселения Тбилисского района </w:t>
      </w:r>
      <w:r w:rsidRPr="00CC1385">
        <w:rPr>
          <w:sz w:val="28"/>
          <w:szCs w:val="28"/>
          <w:lang w:val="ru-RU"/>
        </w:rPr>
        <w:t xml:space="preserve"> бюджету </w:t>
      </w:r>
      <w:r w:rsidR="00A03534">
        <w:rPr>
          <w:sz w:val="28"/>
          <w:szCs w:val="28"/>
          <w:lang w:val="ru-RU"/>
        </w:rPr>
        <w:t>муниципального образования Тбилисский район</w:t>
      </w:r>
      <w:r w:rsidRPr="00CC1385">
        <w:rPr>
          <w:sz w:val="28"/>
          <w:szCs w:val="28"/>
          <w:lang w:val="ru-RU"/>
        </w:rPr>
        <w:t xml:space="preserve"> предоставляются после заключения соглашения </w:t>
      </w:r>
      <w:r w:rsidR="00A03534">
        <w:rPr>
          <w:sz w:val="28"/>
          <w:szCs w:val="28"/>
          <w:lang w:val="ru-RU"/>
        </w:rPr>
        <w:t>и в сроки установленные данным соглашением</w:t>
      </w:r>
      <w:r w:rsidRPr="00CC1385">
        <w:rPr>
          <w:sz w:val="28"/>
          <w:szCs w:val="28"/>
          <w:lang w:val="ru-RU"/>
        </w:rPr>
        <w:t>.</w:t>
      </w:r>
    </w:p>
    <w:p w14:paraId="58828EBA" w14:textId="4871C883" w:rsidR="00CC1385" w:rsidRPr="00CC1385" w:rsidRDefault="00CC1385" w:rsidP="00CC1385">
      <w:pPr>
        <w:ind w:firstLine="709"/>
        <w:jc w:val="both"/>
        <w:rPr>
          <w:sz w:val="28"/>
          <w:szCs w:val="28"/>
          <w:lang w:val="ru-RU"/>
        </w:rPr>
      </w:pPr>
      <w:r w:rsidRPr="00CC1385">
        <w:rPr>
          <w:sz w:val="28"/>
          <w:szCs w:val="28"/>
          <w:lang w:val="ru-RU"/>
        </w:rPr>
        <w:t>2.1</w:t>
      </w:r>
      <w:r w:rsidR="00A03534">
        <w:rPr>
          <w:sz w:val="28"/>
          <w:szCs w:val="28"/>
          <w:lang w:val="ru-RU"/>
        </w:rPr>
        <w:t>4</w:t>
      </w:r>
      <w:r w:rsidRPr="00CC1385">
        <w:rPr>
          <w:sz w:val="28"/>
          <w:szCs w:val="28"/>
          <w:lang w:val="ru-RU"/>
        </w:rPr>
        <w:t xml:space="preserve">. Иные межбюджетные трансферты из бюджета </w:t>
      </w:r>
      <w:r w:rsidR="00A03534">
        <w:rPr>
          <w:sz w:val="28"/>
          <w:szCs w:val="28"/>
          <w:lang w:val="ru-RU"/>
        </w:rPr>
        <w:t>Тбилисского сельского поселения Тбилисского района</w:t>
      </w:r>
      <w:r w:rsidRPr="00CC1385">
        <w:rPr>
          <w:sz w:val="28"/>
          <w:szCs w:val="28"/>
          <w:lang w:val="ru-RU"/>
        </w:rPr>
        <w:t xml:space="preserve"> перечисляются в бюджет </w:t>
      </w:r>
      <w:r w:rsidR="00A03534">
        <w:rPr>
          <w:sz w:val="28"/>
          <w:szCs w:val="28"/>
          <w:lang w:val="ru-RU"/>
        </w:rPr>
        <w:t>муниципального образования Тбилисский район в установленном порядке на счет Управления Федерального казначейства по Краснодарскому краю, открытый для учета поступлений и их распределения между бюджетами бюджетной системы Российской Федерации</w:t>
      </w:r>
      <w:r w:rsidRPr="00CC1385">
        <w:rPr>
          <w:sz w:val="28"/>
          <w:szCs w:val="28"/>
          <w:lang w:val="ru-RU"/>
        </w:rPr>
        <w:t>.</w:t>
      </w:r>
    </w:p>
    <w:p w14:paraId="23AA6BBC" w14:textId="0004EE3A" w:rsidR="00CC1385" w:rsidRPr="00CC1385" w:rsidRDefault="00CC1385" w:rsidP="00CC1385">
      <w:pPr>
        <w:ind w:firstLine="709"/>
        <w:jc w:val="both"/>
        <w:rPr>
          <w:sz w:val="28"/>
          <w:szCs w:val="28"/>
          <w:lang w:val="ru-RU"/>
        </w:rPr>
      </w:pPr>
      <w:r w:rsidRPr="00CC1385">
        <w:rPr>
          <w:sz w:val="28"/>
          <w:szCs w:val="28"/>
          <w:lang w:val="ru-RU"/>
        </w:rPr>
        <w:t>2.1</w:t>
      </w:r>
      <w:r w:rsidR="00E2514B">
        <w:rPr>
          <w:sz w:val="28"/>
          <w:szCs w:val="28"/>
          <w:lang w:val="ru-RU"/>
        </w:rPr>
        <w:t>5.</w:t>
      </w:r>
      <w:r w:rsidRPr="00CC1385">
        <w:rPr>
          <w:sz w:val="28"/>
          <w:szCs w:val="28"/>
          <w:lang w:val="ru-RU"/>
        </w:rPr>
        <w:t>Операции по остаткам иных межбюджетных трансфертов, не использованных по состоянию на 1 января очередного финансового года</w:t>
      </w:r>
      <w:r w:rsidR="00E2514B">
        <w:rPr>
          <w:sz w:val="28"/>
          <w:szCs w:val="28"/>
          <w:lang w:val="ru-RU"/>
        </w:rPr>
        <w:t>, осуществляется</w:t>
      </w:r>
      <w:r w:rsidRPr="00CC1385">
        <w:rPr>
          <w:sz w:val="28"/>
          <w:szCs w:val="28"/>
          <w:lang w:val="ru-RU"/>
        </w:rPr>
        <w:t xml:space="preserve"> в соответствии с пунктом 5 статьи 242 Бюджетного кодекса Российской Федерации</w:t>
      </w:r>
      <w:r w:rsidR="00E2514B">
        <w:rPr>
          <w:sz w:val="28"/>
          <w:szCs w:val="28"/>
          <w:lang w:val="ru-RU"/>
        </w:rPr>
        <w:t>.</w:t>
      </w:r>
    </w:p>
    <w:p w14:paraId="322AD3E3" w14:textId="0A9C00FA" w:rsidR="00CC1385" w:rsidRPr="00CC1385" w:rsidRDefault="00CC1385" w:rsidP="00CC1385">
      <w:pPr>
        <w:ind w:firstLine="709"/>
        <w:jc w:val="both"/>
        <w:rPr>
          <w:sz w:val="28"/>
          <w:szCs w:val="28"/>
          <w:lang w:val="ru-RU"/>
        </w:rPr>
      </w:pPr>
      <w:r w:rsidRPr="00CC1385">
        <w:rPr>
          <w:sz w:val="28"/>
          <w:szCs w:val="28"/>
          <w:lang w:val="ru-RU"/>
        </w:rPr>
        <w:t>2.1</w:t>
      </w:r>
      <w:r w:rsidR="00E2514B">
        <w:rPr>
          <w:sz w:val="28"/>
          <w:szCs w:val="28"/>
          <w:lang w:val="ru-RU"/>
        </w:rPr>
        <w:t>6.</w:t>
      </w:r>
      <w:r w:rsidRPr="00CC1385">
        <w:rPr>
          <w:sz w:val="28"/>
          <w:szCs w:val="28"/>
          <w:lang w:val="ru-RU"/>
        </w:rPr>
        <w:t xml:space="preserve">Иные межбюджетные трансферты подлежат возврату в бюджет </w:t>
      </w:r>
      <w:r w:rsidR="00E2514B">
        <w:rPr>
          <w:sz w:val="28"/>
          <w:szCs w:val="28"/>
          <w:lang w:val="ru-RU"/>
        </w:rPr>
        <w:t>Тбилисского сельского поселения Тбилисского района</w:t>
      </w:r>
      <w:r w:rsidRPr="00CC1385">
        <w:rPr>
          <w:sz w:val="28"/>
          <w:szCs w:val="28"/>
          <w:lang w:val="ru-RU"/>
        </w:rPr>
        <w:t xml:space="preserve"> в случаях:</w:t>
      </w:r>
    </w:p>
    <w:p w14:paraId="300F6D07" w14:textId="77777777" w:rsidR="00CC1385" w:rsidRPr="00CC1385" w:rsidRDefault="00CC1385" w:rsidP="00CC1385">
      <w:pPr>
        <w:ind w:firstLine="709"/>
        <w:jc w:val="both"/>
        <w:rPr>
          <w:sz w:val="28"/>
          <w:szCs w:val="28"/>
          <w:lang w:val="ru-RU"/>
        </w:rPr>
      </w:pPr>
      <w:r w:rsidRPr="00CC1385">
        <w:rPr>
          <w:sz w:val="28"/>
          <w:szCs w:val="28"/>
          <w:lang w:val="ru-RU"/>
        </w:rPr>
        <w:t>- выявления их нецелевого использования;</w:t>
      </w:r>
    </w:p>
    <w:p w14:paraId="5AD67CE8" w14:textId="6BCAED9A" w:rsidR="00CC1385" w:rsidRPr="00CC1385" w:rsidRDefault="00CC1385" w:rsidP="00CC1385">
      <w:pPr>
        <w:ind w:firstLine="709"/>
        <w:jc w:val="both"/>
        <w:rPr>
          <w:sz w:val="28"/>
          <w:szCs w:val="28"/>
          <w:lang w:val="ru-RU"/>
        </w:rPr>
      </w:pPr>
      <w:r w:rsidRPr="00CC1385">
        <w:rPr>
          <w:sz w:val="28"/>
          <w:szCs w:val="28"/>
          <w:lang w:val="ru-RU"/>
        </w:rPr>
        <w:t xml:space="preserve">- непредставление отчетности </w:t>
      </w:r>
      <w:r w:rsidR="00E2514B">
        <w:rPr>
          <w:sz w:val="28"/>
          <w:szCs w:val="28"/>
          <w:lang w:val="ru-RU"/>
        </w:rPr>
        <w:t>органа местного самоуправления муниципального образования Тбилисский район</w:t>
      </w:r>
      <w:r w:rsidRPr="00CC1385">
        <w:rPr>
          <w:sz w:val="28"/>
          <w:szCs w:val="28"/>
          <w:lang w:val="ru-RU"/>
        </w:rPr>
        <w:t>;</w:t>
      </w:r>
    </w:p>
    <w:p w14:paraId="7182C88A" w14:textId="77777777" w:rsidR="00CC1385" w:rsidRPr="00CC1385" w:rsidRDefault="00CC1385" w:rsidP="00CC1385">
      <w:pPr>
        <w:ind w:firstLine="709"/>
        <w:jc w:val="both"/>
        <w:rPr>
          <w:sz w:val="28"/>
          <w:szCs w:val="28"/>
          <w:lang w:val="ru-RU"/>
        </w:rPr>
      </w:pPr>
      <w:r w:rsidRPr="00CC1385">
        <w:rPr>
          <w:sz w:val="28"/>
          <w:szCs w:val="28"/>
          <w:lang w:val="ru-RU"/>
        </w:rPr>
        <w:t>- представление недостоверных сведений в отчетности.</w:t>
      </w:r>
    </w:p>
    <w:p w14:paraId="4154446D" w14:textId="202B346B" w:rsidR="00CC1385" w:rsidRPr="00CC1385" w:rsidRDefault="00CC1385" w:rsidP="00CC1385">
      <w:pPr>
        <w:ind w:firstLine="709"/>
        <w:jc w:val="both"/>
        <w:rPr>
          <w:sz w:val="28"/>
          <w:szCs w:val="28"/>
          <w:lang w:val="ru-RU"/>
        </w:rPr>
      </w:pPr>
      <w:r w:rsidRPr="00CC1385">
        <w:rPr>
          <w:sz w:val="28"/>
          <w:szCs w:val="28"/>
          <w:lang w:val="ru-RU"/>
        </w:rPr>
        <w:t>2.1</w:t>
      </w:r>
      <w:r w:rsidR="00E2514B">
        <w:rPr>
          <w:sz w:val="28"/>
          <w:szCs w:val="28"/>
          <w:lang w:val="ru-RU"/>
        </w:rPr>
        <w:t>7</w:t>
      </w:r>
      <w:r w:rsidRPr="00CC1385">
        <w:rPr>
          <w:sz w:val="28"/>
          <w:szCs w:val="28"/>
          <w:lang w:val="ru-RU"/>
        </w:rPr>
        <w:t xml:space="preserve">. В случае невозврата иных межбюджетных трансфертов </w:t>
      </w:r>
      <w:r w:rsidR="00E2514B">
        <w:rPr>
          <w:sz w:val="28"/>
          <w:szCs w:val="28"/>
          <w:lang w:val="ru-RU"/>
        </w:rPr>
        <w:t>органом местного самоуправления Тбилисский район</w:t>
      </w:r>
      <w:r w:rsidRPr="00CC1385">
        <w:rPr>
          <w:sz w:val="28"/>
          <w:szCs w:val="28"/>
          <w:lang w:val="ru-RU"/>
        </w:rPr>
        <w:t xml:space="preserve"> в добровольном порядке, указанные средства подлежат взысканию в бюджет </w:t>
      </w:r>
      <w:r w:rsidR="00E2514B">
        <w:rPr>
          <w:sz w:val="28"/>
          <w:szCs w:val="28"/>
          <w:lang w:val="ru-RU"/>
        </w:rPr>
        <w:t>Тбилисского сельского поселения Тбилисского района</w:t>
      </w:r>
      <w:r w:rsidRPr="00CC1385">
        <w:rPr>
          <w:sz w:val="28"/>
          <w:szCs w:val="28"/>
          <w:lang w:val="ru-RU"/>
        </w:rPr>
        <w:t xml:space="preserve"> в</w:t>
      </w:r>
      <w:r w:rsidR="00E2514B">
        <w:rPr>
          <w:sz w:val="28"/>
          <w:szCs w:val="28"/>
          <w:lang w:val="ru-RU"/>
        </w:rPr>
        <w:t xml:space="preserve"> установленном законом</w:t>
      </w:r>
      <w:r w:rsidRPr="00CC1385">
        <w:rPr>
          <w:sz w:val="28"/>
          <w:szCs w:val="28"/>
          <w:lang w:val="ru-RU"/>
        </w:rPr>
        <w:t xml:space="preserve"> порядке.   </w:t>
      </w:r>
    </w:p>
    <w:p w14:paraId="51799DCC" w14:textId="2AF773DB" w:rsidR="00C73A3A" w:rsidRDefault="00E2514B" w:rsidP="00C73A3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2.18. В соответствии с решением главного администратора доходов бюджетных средств остатки межбюджетных трансфертов, полученных в форме иных межбюджетных трансфертов,</w:t>
      </w:r>
      <w:r w:rsidR="00FA54B6">
        <w:rPr>
          <w:sz w:val="28"/>
          <w:szCs w:val="28"/>
          <w:lang w:val="ru-RU"/>
        </w:rPr>
        <w:t xml:space="preserve"> имеющих целевое назначение, не использованные по состоянию на 1 января очередного финансового года, могут быть направлены в доход бюджета муниципального образования Тбилисский район, которому они были ранее предоставлены, на те же цели в объеме, не превышающем  остатка указанных межбюджетных трансфертов, при наличии потребности указанных межбюджетных трансфертов в порядке, установленном муниципальными правовыми актами Тбилисского сельского поселения Тбилисского района.</w:t>
      </w:r>
    </w:p>
    <w:p w14:paraId="72245925" w14:textId="77777777" w:rsidR="00B66C4E" w:rsidRPr="00E2514B" w:rsidRDefault="00B66C4E" w:rsidP="00C73A3A">
      <w:pPr>
        <w:ind w:firstLine="709"/>
        <w:jc w:val="both"/>
        <w:rPr>
          <w:sz w:val="28"/>
          <w:szCs w:val="28"/>
          <w:lang w:val="ru-RU"/>
        </w:rPr>
      </w:pPr>
    </w:p>
    <w:p w14:paraId="41A77207" w14:textId="2469520C" w:rsidR="00C73A3A" w:rsidRPr="00FA54B6" w:rsidRDefault="00FA54B6" w:rsidP="00C73A3A">
      <w:pPr>
        <w:numPr>
          <w:ilvl w:val="0"/>
          <w:numId w:val="8"/>
        </w:numPr>
        <w:jc w:val="center"/>
        <w:rPr>
          <w:b/>
          <w:bCs/>
          <w:sz w:val="28"/>
          <w:szCs w:val="28"/>
          <w:lang w:val="ru-RU"/>
        </w:rPr>
      </w:pPr>
      <w:r w:rsidRPr="00FA54B6">
        <w:rPr>
          <w:b/>
          <w:bCs/>
          <w:sz w:val="28"/>
          <w:szCs w:val="28"/>
          <w:lang w:val="ru-RU"/>
        </w:rPr>
        <w:lastRenderedPageBreak/>
        <w:t>К</w:t>
      </w:r>
      <w:r w:rsidR="00C73A3A" w:rsidRPr="00FA54B6">
        <w:rPr>
          <w:b/>
          <w:bCs/>
          <w:sz w:val="28"/>
          <w:szCs w:val="28"/>
          <w:lang w:val="ru-RU"/>
        </w:rPr>
        <w:t>онтроль и отчетность за использованием иных межбюджетных трансфертов</w:t>
      </w:r>
    </w:p>
    <w:p w14:paraId="4FCE44FE" w14:textId="77777777" w:rsidR="00C73A3A" w:rsidRPr="00FA54B6" w:rsidRDefault="00C73A3A" w:rsidP="00C73A3A">
      <w:pPr>
        <w:ind w:left="1069"/>
        <w:rPr>
          <w:sz w:val="28"/>
          <w:szCs w:val="28"/>
          <w:lang w:val="ru-RU"/>
        </w:rPr>
      </w:pPr>
    </w:p>
    <w:p w14:paraId="3739A4EF" w14:textId="0EFDBD85" w:rsidR="00C73A3A" w:rsidRPr="00FA54B6" w:rsidRDefault="00C73A3A" w:rsidP="00C73A3A">
      <w:pPr>
        <w:ind w:firstLine="709"/>
        <w:jc w:val="both"/>
        <w:rPr>
          <w:sz w:val="28"/>
          <w:szCs w:val="28"/>
          <w:lang w:val="ru-RU"/>
        </w:rPr>
      </w:pPr>
      <w:bookmarkStart w:id="1" w:name="p102"/>
      <w:bookmarkEnd w:id="1"/>
      <w:r w:rsidRPr="00FA54B6">
        <w:rPr>
          <w:sz w:val="28"/>
          <w:szCs w:val="28"/>
          <w:lang w:val="ru-RU"/>
        </w:rPr>
        <w:t xml:space="preserve">3.1. Органы местного самоуправления муниципального образования Тбилисский район несут ответственность за целевое использование иных межбюджетных трансфертов, полученных из бюджета </w:t>
      </w:r>
      <w:r w:rsidR="00944009" w:rsidRPr="00FA54B6">
        <w:rPr>
          <w:sz w:val="28"/>
          <w:szCs w:val="28"/>
          <w:lang w:val="ru-RU" w:eastAsia="en-US"/>
        </w:rPr>
        <w:t>Тбилисского</w:t>
      </w:r>
      <w:r w:rsidRPr="00FA54B6">
        <w:rPr>
          <w:sz w:val="28"/>
          <w:szCs w:val="28"/>
          <w:lang w:val="ru-RU" w:eastAsia="en-US"/>
        </w:rPr>
        <w:t xml:space="preserve"> сельского поселения Тбилисского района</w:t>
      </w:r>
      <w:r w:rsidR="00FA54B6">
        <w:rPr>
          <w:sz w:val="28"/>
          <w:szCs w:val="28"/>
          <w:lang w:val="ru-RU" w:eastAsia="en-US"/>
        </w:rPr>
        <w:t>, и</w:t>
      </w:r>
      <w:r w:rsidRPr="00FA54B6">
        <w:rPr>
          <w:sz w:val="28"/>
          <w:szCs w:val="28"/>
          <w:lang w:val="ru-RU"/>
        </w:rPr>
        <w:t xml:space="preserve"> достоверность представляемых отчетов об их использовании.</w:t>
      </w:r>
    </w:p>
    <w:p w14:paraId="39792470" w14:textId="1F8D5E7B" w:rsidR="00C73A3A" w:rsidRPr="00FA54B6" w:rsidRDefault="00C73A3A" w:rsidP="00C73A3A">
      <w:pPr>
        <w:ind w:firstLine="709"/>
        <w:jc w:val="both"/>
        <w:rPr>
          <w:sz w:val="28"/>
          <w:szCs w:val="28"/>
          <w:lang w:val="ru-RU"/>
        </w:rPr>
      </w:pPr>
      <w:r w:rsidRPr="00FA54B6">
        <w:rPr>
          <w:sz w:val="28"/>
          <w:szCs w:val="28"/>
          <w:lang w:val="ru-RU"/>
        </w:rPr>
        <w:t xml:space="preserve">3.2. Контроль за использованием иных межбюджетных трансфертов осуществляет администрация </w:t>
      </w:r>
      <w:r w:rsidR="00944009" w:rsidRPr="00FA54B6">
        <w:rPr>
          <w:sz w:val="28"/>
          <w:szCs w:val="28"/>
          <w:lang w:val="ru-RU" w:eastAsia="en-US"/>
        </w:rPr>
        <w:t>Тбилисского</w:t>
      </w:r>
      <w:r w:rsidRPr="00FA54B6">
        <w:rPr>
          <w:sz w:val="28"/>
          <w:szCs w:val="28"/>
          <w:lang w:val="ru-RU" w:eastAsia="en-US"/>
        </w:rPr>
        <w:t xml:space="preserve"> сельского поселения Тбилисского района</w:t>
      </w:r>
      <w:r w:rsidRPr="00FA54B6">
        <w:rPr>
          <w:sz w:val="28"/>
          <w:szCs w:val="28"/>
          <w:lang w:val="ru-RU"/>
        </w:rPr>
        <w:t>.</w:t>
      </w:r>
    </w:p>
    <w:p w14:paraId="17685B1B" w14:textId="734F4067" w:rsidR="00814395" w:rsidRPr="003F3F86" w:rsidRDefault="00C73A3A" w:rsidP="003F3F86">
      <w:pPr>
        <w:ind w:firstLine="709"/>
        <w:jc w:val="both"/>
        <w:rPr>
          <w:sz w:val="28"/>
          <w:szCs w:val="28"/>
          <w:lang w:val="ru-RU"/>
        </w:rPr>
      </w:pPr>
      <w:r w:rsidRPr="00FA54B6">
        <w:rPr>
          <w:sz w:val="28"/>
          <w:szCs w:val="28"/>
          <w:lang w:val="ru-RU"/>
        </w:rPr>
        <w:t>3.3. Отчет об исполнении иных межбюджетных трансфертов представляется</w:t>
      </w:r>
      <w:r w:rsidR="003F3F86">
        <w:rPr>
          <w:sz w:val="28"/>
          <w:szCs w:val="28"/>
          <w:lang w:val="ru-RU"/>
        </w:rPr>
        <w:t xml:space="preserve"> </w:t>
      </w:r>
      <w:r w:rsidR="003F3F86">
        <w:rPr>
          <w:sz w:val="28"/>
          <w:szCs w:val="28"/>
          <w:lang w:val="ru-RU" w:eastAsia="en-US"/>
        </w:rPr>
        <w:t>Тбилисскому сельскому</w:t>
      </w:r>
      <w:r w:rsidRPr="00FA54B6">
        <w:rPr>
          <w:sz w:val="28"/>
          <w:szCs w:val="28"/>
          <w:lang w:val="ru-RU" w:eastAsia="en-US"/>
        </w:rPr>
        <w:t xml:space="preserve"> поселени</w:t>
      </w:r>
      <w:r w:rsidR="003F3F86">
        <w:rPr>
          <w:sz w:val="28"/>
          <w:szCs w:val="28"/>
          <w:lang w:val="ru-RU" w:eastAsia="en-US"/>
        </w:rPr>
        <w:t>ю</w:t>
      </w:r>
      <w:r w:rsidRPr="00FA54B6">
        <w:rPr>
          <w:sz w:val="28"/>
          <w:szCs w:val="28"/>
          <w:lang w:val="ru-RU" w:eastAsia="en-US"/>
        </w:rPr>
        <w:t xml:space="preserve"> Тбилисского района</w:t>
      </w:r>
      <w:r w:rsidR="003F3F86">
        <w:rPr>
          <w:sz w:val="28"/>
          <w:szCs w:val="28"/>
          <w:lang w:val="ru-RU" w:eastAsia="en-US"/>
        </w:rPr>
        <w:t xml:space="preserve">, </w:t>
      </w:r>
      <w:r w:rsidR="00906249" w:rsidRPr="00FA54B6">
        <w:rPr>
          <w:sz w:val="28"/>
          <w:szCs w:val="28"/>
          <w:lang w:val="ru-RU"/>
        </w:rPr>
        <w:t>органом</w:t>
      </w:r>
      <w:r w:rsidRPr="00FA54B6">
        <w:rPr>
          <w:sz w:val="28"/>
          <w:szCs w:val="28"/>
          <w:lang w:val="ru-RU"/>
        </w:rPr>
        <w:t xml:space="preserve"> </w:t>
      </w:r>
      <w:r w:rsidR="003F3F86">
        <w:rPr>
          <w:sz w:val="28"/>
          <w:szCs w:val="28"/>
          <w:lang w:val="ru-RU"/>
        </w:rPr>
        <w:t xml:space="preserve">местного самоуправления </w:t>
      </w:r>
      <w:r w:rsidRPr="00FA54B6">
        <w:rPr>
          <w:sz w:val="28"/>
          <w:szCs w:val="28"/>
          <w:lang w:val="ru-RU"/>
        </w:rPr>
        <w:t xml:space="preserve">муниципального образования </w:t>
      </w:r>
      <w:r w:rsidRPr="003F3F86">
        <w:rPr>
          <w:sz w:val="28"/>
          <w:szCs w:val="28"/>
          <w:lang w:val="ru-RU"/>
        </w:rPr>
        <w:t>Тбилисский район</w:t>
      </w:r>
      <w:r w:rsidR="003F3F86">
        <w:rPr>
          <w:sz w:val="28"/>
          <w:szCs w:val="28"/>
          <w:lang w:val="ru-RU"/>
        </w:rPr>
        <w:t>, согласно заключенному соглашению между органом местного самоуправления Тбилисского сельского поселения Тбилисского района и органом местного самоуправления муниципального образования Тбилисский район о передаче осуществления части полномочий по решению вопросов местного значения в порядке и по форме, установленной данным соглашением.</w:t>
      </w:r>
      <w:r w:rsidR="00814395" w:rsidRPr="00C24872">
        <w:rPr>
          <w:sz w:val="28"/>
          <w:szCs w:val="28"/>
        </w:rPr>
        <w:t> </w:t>
      </w:r>
    </w:p>
    <w:p w14:paraId="197BDA47" w14:textId="77777777" w:rsidR="00814395" w:rsidRDefault="00814395" w:rsidP="0081439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D7E926" w14:textId="77777777" w:rsidR="003943C7" w:rsidRDefault="003943C7" w:rsidP="0081439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17FD52" w14:textId="77777777" w:rsidR="003943C7" w:rsidRPr="00C24872" w:rsidRDefault="003943C7" w:rsidP="0081439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718380" w14:textId="77777777" w:rsidR="003A47FC" w:rsidRPr="00C24872" w:rsidRDefault="003A47FC" w:rsidP="003A47FC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 xml:space="preserve">Глава Тбилисского сельского </w:t>
      </w:r>
    </w:p>
    <w:p w14:paraId="00CE97B3" w14:textId="77777777" w:rsidR="00D158BA" w:rsidRDefault="003A47FC" w:rsidP="003A47FC">
      <w:pPr>
        <w:pStyle w:val="11"/>
        <w:jc w:val="both"/>
        <w:rPr>
          <w:rFonts w:ascii="Liberation Serif" w:hAnsi="Liberation Serif"/>
          <w:sz w:val="28"/>
          <w:szCs w:val="28"/>
        </w:rPr>
      </w:pPr>
      <w:r w:rsidRPr="00C24872">
        <w:rPr>
          <w:rFonts w:ascii="Times New Roman" w:hAnsi="Times New Roman"/>
          <w:sz w:val="28"/>
          <w:szCs w:val="28"/>
        </w:rPr>
        <w:t>по</w:t>
      </w:r>
      <w:r w:rsidR="002A160B">
        <w:rPr>
          <w:rFonts w:ascii="Times New Roman" w:hAnsi="Times New Roman"/>
          <w:sz w:val="28"/>
          <w:szCs w:val="28"/>
        </w:rPr>
        <w:t>селения Тбилисского района</w:t>
      </w:r>
      <w:r w:rsidR="002A160B">
        <w:rPr>
          <w:rFonts w:ascii="Times New Roman" w:hAnsi="Times New Roman"/>
          <w:sz w:val="28"/>
          <w:szCs w:val="28"/>
        </w:rPr>
        <w:tab/>
      </w:r>
      <w:r w:rsidR="002A160B">
        <w:rPr>
          <w:rFonts w:ascii="Times New Roman" w:hAnsi="Times New Roman"/>
          <w:sz w:val="28"/>
          <w:szCs w:val="28"/>
        </w:rPr>
        <w:tab/>
      </w:r>
      <w:r w:rsidR="002A160B">
        <w:rPr>
          <w:rFonts w:ascii="Times New Roman" w:hAnsi="Times New Roman"/>
          <w:sz w:val="28"/>
          <w:szCs w:val="28"/>
        </w:rPr>
        <w:tab/>
      </w:r>
      <w:r w:rsidR="002A160B">
        <w:rPr>
          <w:rFonts w:ascii="Times New Roman" w:hAnsi="Times New Roman"/>
          <w:sz w:val="28"/>
          <w:szCs w:val="28"/>
        </w:rPr>
        <w:tab/>
      </w:r>
      <w:r w:rsidR="002A160B">
        <w:rPr>
          <w:rFonts w:ascii="Times New Roman" w:hAnsi="Times New Roman"/>
          <w:sz w:val="28"/>
          <w:szCs w:val="28"/>
        </w:rPr>
        <w:tab/>
      </w:r>
      <w:r w:rsidR="002A160B">
        <w:rPr>
          <w:rFonts w:ascii="Times New Roman" w:hAnsi="Times New Roman"/>
          <w:sz w:val="28"/>
          <w:szCs w:val="28"/>
        </w:rPr>
        <w:tab/>
      </w:r>
      <w:r w:rsidRPr="00C24872">
        <w:rPr>
          <w:rFonts w:ascii="Times New Roman" w:hAnsi="Times New Roman"/>
          <w:sz w:val="28"/>
          <w:szCs w:val="28"/>
        </w:rPr>
        <w:t>А.</w:t>
      </w:r>
      <w:r w:rsidRPr="003A47FC">
        <w:rPr>
          <w:rFonts w:ascii="Liberation Serif" w:hAnsi="Liberation Serif"/>
          <w:sz w:val="28"/>
          <w:szCs w:val="28"/>
        </w:rPr>
        <w:t>Н. Стойкин</w:t>
      </w:r>
    </w:p>
    <w:p w14:paraId="109E6B79" w14:textId="77777777" w:rsidR="00D158BA" w:rsidRDefault="00D158BA" w:rsidP="002C1821">
      <w:pPr>
        <w:pStyle w:val="11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8DB256" w14:textId="77777777" w:rsidR="00D158BA" w:rsidRDefault="00D158BA" w:rsidP="002C1821">
      <w:pPr>
        <w:pStyle w:val="11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EFF671E" w14:textId="77777777" w:rsidR="00D158BA" w:rsidRDefault="00D158BA" w:rsidP="002C1821">
      <w:pPr>
        <w:pStyle w:val="11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23D23D" w14:textId="77777777" w:rsidR="00D158BA" w:rsidRDefault="00D158BA" w:rsidP="00C24872">
      <w:pPr>
        <w:pStyle w:val="11"/>
        <w:jc w:val="both"/>
        <w:rPr>
          <w:rFonts w:ascii="Liberation Serif" w:hAnsi="Liberation Serif"/>
          <w:sz w:val="28"/>
          <w:szCs w:val="28"/>
        </w:rPr>
      </w:pPr>
    </w:p>
    <w:p w14:paraId="51E0266E" w14:textId="77777777" w:rsidR="004C0EE4" w:rsidRDefault="004C0EE4" w:rsidP="004C0EE4">
      <w:pPr>
        <w:suppressAutoHyphens/>
        <w:ind w:left="566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      </w:t>
      </w:r>
    </w:p>
    <w:p w14:paraId="4266ABB9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77D6BF3B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04733146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52360134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7CD8F942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2ADF6339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56EE3A21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0C38D537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7B584E8F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05CAAAE8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4B0B2992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0646B516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619DC7CF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7D074097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1A45CC61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02BE71E5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5F240AB2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44598161" w14:textId="77777777" w:rsidR="003F3F86" w:rsidRDefault="003F3F86" w:rsidP="004C0EE4">
      <w:pPr>
        <w:suppressAutoHyphens/>
        <w:ind w:left="5664"/>
        <w:rPr>
          <w:sz w:val="28"/>
          <w:szCs w:val="28"/>
          <w:lang w:val="ru-RU" w:eastAsia="ar-SA"/>
        </w:rPr>
      </w:pPr>
    </w:p>
    <w:p w14:paraId="5302517A" w14:textId="6E048693" w:rsidR="004C0EE4" w:rsidRPr="00A23803" w:rsidRDefault="004C0EE4" w:rsidP="004C0EE4">
      <w:pPr>
        <w:suppressAutoHyphens/>
        <w:ind w:left="5664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lastRenderedPageBreak/>
        <w:t xml:space="preserve">        </w:t>
      </w:r>
      <w:r w:rsidRPr="00A23803">
        <w:rPr>
          <w:sz w:val="28"/>
          <w:szCs w:val="28"/>
          <w:lang w:val="ru-RU" w:eastAsia="ar-SA"/>
        </w:rPr>
        <w:t xml:space="preserve">ПРИЛОЖЕНИЕ № </w:t>
      </w:r>
      <w:r>
        <w:rPr>
          <w:sz w:val="28"/>
          <w:szCs w:val="28"/>
          <w:lang w:val="ru-RU" w:eastAsia="ar-SA"/>
        </w:rPr>
        <w:t>2</w:t>
      </w:r>
    </w:p>
    <w:p w14:paraId="1AFCA531" w14:textId="77777777" w:rsidR="004C0EE4" w:rsidRPr="00A23803" w:rsidRDefault="004C0EE4" w:rsidP="004C0EE4">
      <w:pPr>
        <w:suppressAutoHyphens/>
        <w:ind w:left="6372"/>
        <w:rPr>
          <w:sz w:val="28"/>
          <w:szCs w:val="28"/>
          <w:lang w:val="ru-RU" w:eastAsia="ar-SA"/>
        </w:rPr>
      </w:pPr>
    </w:p>
    <w:p w14:paraId="695A038B" w14:textId="77777777" w:rsidR="004C0EE4" w:rsidRPr="00A23803" w:rsidRDefault="004C0EE4" w:rsidP="004C0EE4">
      <w:pPr>
        <w:suppressAutoHyphens/>
        <w:rPr>
          <w:sz w:val="28"/>
          <w:szCs w:val="28"/>
          <w:lang w:val="ru-RU" w:eastAsia="ar-SA"/>
        </w:rPr>
      </w:pPr>
      <w:r w:rsidRPr="00A23803">
        <w:rPr>
          <w:sz w:val="28"/>
          <w:szCs w:val="28"/>
          <w:lang w:val="ru-RU" w:eastAsia="ar-SA"/>
        </w:rPr>
        <w:t xml:space="preserve">                                                                                            к решению Совета </w:t>
      </w:r>
    </w:p>
    <w:p w14:paraId="3D46D4EC" w14:textId="77777777" w:rsidR="004C0EE4" w:rsidRPr="00A23803" w:rsidRDefault="004C0EE4" w:rsidP="004C0EE4">
      <w:pPr>
        <w:suppressAutoHyphens/>
        <w:rPr>
          <w:sz w:val="28"/>
          <w:szCs w:val="28"/>
          <w:lang w:val="ru-RU" w:eastAsia="ar-SA"/>
        </w:rPr>
      </w:pPr>
      <w:r w:rsidRPr="00A23803">
        <w:rPr>
          <w:sz w:val="28"/>
          <w:szCs w:val="28"/>
          <w:lang w:val="ru-RU" w:eastAsia="ar-SA"/>
        </w:rPr>
        <w:t xml:space="preserve">                                                                               Тбилисского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632B03" w14:textId="77777777" w:rsidR="004C0EE4" w:rsidRPr="00A23803" w:rsidRDefault="004C0EE4" w:rsidP="004C0EE4">
      <w:pPr>
        <w:suppressAutoHyphens/>
        <w:rPr>
          <w:sz w:val="28"/>
          <w:szCs w:val="28"/>
          <w:lang w:val="ru-RU" w:eastAsia="ar-SA"/>
        </w:rPr>
      </w:pPr>
      <w:r w:rsidRPr="00A23803">
        <w:rPr>
          <w:sz w:val="28"/>
          <w:szCs w:val="28"/>
          <w:lang w:val="ru-RU" w:eastAsia="ar-SA"/>
        </w:rPr>
        <w:t xml:space="preserve">                                                                                           Тбилисского района</w:t>
      </w:r>
    </w:p>
    <w:p w14:paraId="347604A8" w14:textId="7854ACD2" w:rsidR="004C0EE4" w:rsidRPr="00A23803" w:rsidRDefault="004C0EE4" w:rsidP="004C0EE4">
      <w:pPr>
        <w:suppressAutoHyphens/>
        <w:rPr>
          <w:sz w:val="28"/>
          <w:szCs w:val="28"/>
          <w:lang w:val="ru-RU" w:eastAsia="ar-SA"/>
        </w:rPr>
      </w:pPr>
      <w:r w:rsidRPr="00A23803">
        <w:rPr>
          <w:sz w:val="28"/>
          <w:szCs w:val="28"/>
          <w:lang w:val="ru-RU" w:eastAsia="ar-SA"/>
        </w:rPr>
        <w:t xml:space="preserve">                                                                               </w:t>
      </w:r>
      <w:r w:rsidR="00426E16">
        <w:rPr>
          <w:sz w:val="28"/>
          <w:szCs w:val="28"/>
          <w:lang w:val="ru-RU" w:eastAsia="ar-SA"/>
        </w:rPr>
        <w:t xml:space="preserve">     от 29 апреля 2022 года № 188</w:t>
      </w:r>
    </w:p>
    <w:p w14:paraId="04453259" w14:textId="77777777" w:rsidR="00C24872" w:rsidRDefault="00C24872" w:rsidP="00C24872">
      <w:pPr>
        <w:pStyle w:val="11"/>
        <w:jc w:val="both"/>
        <w:rPr>
          <w:rFonts w:ascii="Liberation Serif" w:hAnsi="Liberation Serif"/>
          <w:sz w:val="28"/>
          <w:szCs w:val="28"/>
        </w:rPr>
      </w:pPr>
    </w:p>
    <w:p w14:paraId="73F0A108" w14:textId="77777777" w:rsidR="004C0EE4" w:rsidRPr="004C0EE4" w:rsidRDefault="004C0EE4" w:rsidP="004C0EE4">
      <w:pPr>
        <w:jc w:val="center"/>
        <w:rPr>
          <w:b/>
          <w:color w:val="000000"/>
          <w:sz w:val="28"/>
          <w:szCs w:val="28"/>
          <w:lang w:val="ru-RU"/>
        </w:rPr>
      </w:pPr>
      <w:r w:rsidRPr="004C0EE4">
        <w:rPr>
          <w:b/>
          <w:color w:val="000000"/>
          <w:sz w:val="28"/>
          <w:szCs w:val="28"/>
          <w:lang w:val="ru-RU"/>
        </w:rPr>
        <w:t>Методика</w:t>
      </w:r>
    </w:p>
    <w:p w14:paraId="0A5047E3" w14:textId="77777777" w:rsidR="00B66C4E" w:rsidRDefault="004C0EE4" w:rsidP="004C0EE4">
      <w:pPr>
        <w:jc w:val="center"/>
        <w:rPr>
          <w:b/>
          <w:color w:val="000000"/>
          <w:sz w:val="28"/>
          <w:szCs w:val="28"/>
          <w:lang w:val="ru-RU"/>
        </w:rPr>
      </w:pPr>
      <w:r w:rsidRPr="004C0EE4">
        <w:rPr>
          <w:b/>
          <w:color w:val="000000"/>
          <w:sz w:val="28"/>
          <w:szCs w:val="28"/>
          <w:lang w:val="ru-RU"/>
        </w:rPr>
        <w:t xml:space="preserve">определения объема иного межбюджетного трансферта передаваемого </w:t>
      </w:r>
    </w:p>
    <w:p w14:paraId="3E6A8462" w14:textId="77777777" w:rsidR="00B66C4E" w:rsidRDefault="004C0EE4" w:rsidP="004C0EE4">
      <w:pPr>
        <w:jc w:val="center"/>
        <w:rPr>
          <w:b/>
          <w:color w:val="000000"/>
          <w:sz w:val="28"/>
          <w:szCs w:val="28"/>
          <w:lang w:val="ru-RU"/>
        </w:rPr>
      </w:pPr>
      <w:r w:rsidRPr="004C0EE4">
        <w:rPr>
          <w:b/>
          <w:color w:val="000000"/>
          <w:sz w:val="28"/>
          <w:szCs w:val="28"/>
          <w:lang w:val="ru-RU"/>
        </w:rPr>
        <w:t xml:space="preserve">из бюджета </w:t>
      </w:r>
      <w:r>
        <w:rPr>
          <w:b/>
          <w:color w:val="000000"/>
          <w:sz w:val="28"/>
          <w:szCs w:val="28"/>
          <w:lang w:val="ru-RU"/>
        </w:rPr>
        <w:t>Тбилисского</w:t>
      </w:r>
      <w:r w:rsidRPr="004C0EE4">
        <w:rPr>
          <w:b/>
          <w:color w:val="000000"/>
          <w:sz w:val="28"/>
          <w:szCs w:val="28"/>
          <w:lang w:val="ru-RU"/>
        </w:rPr>
        <w:t xml:space="preserve"> сельского поселения Тбилисского района </w:t>
      </w:r>
    </w:p>
    <w:p w14:paraId="28EF47BA" w14:textId="77777777" w:rsidR="00B66C4E" w:rsidRDefault="004C0EE4" w:rsidP="004C0EE4">
      <w:pPr>
        <w:jc w:val="center"/>
        <w:rPr>
          <w:b/>
          <w:color w:val="000000"/>
          <w:sz w:val="28"/>
          <w:szCs w:val="28"/>
          <w:lang w:val="ru-RU"/>
        </w:rPr>
      </w:pPr>
      <w:r w:rsidRPr="004C0EE4">
        <w:rPr>
          <w:b/>
          <w:color w:val="000000"/>
          <w:sz w:val="28"/>
          <w:szCs w:val="28"/>
          <w:lang w:val="ru-RU"/>
        </w:rPr>
        <w:t xml:space="preserve">в бюджет муниципального образования Тбилисский район </w:t>
      </w:r>
    </w:p>
    <w:p w14:paraId="482347C4" w14:textId="77777777" w:rsidR="00B66C4E" w:rsidRDefault="004C0EE4" w:rsidP="004C0EE4">
      <w:pPr>
        <w:jc w:val="center"/>
        <w:rPr>
          <w:b/>
          <w:color w:val="000000"/>
          <w:sz w:val="28"/>
          <w:szCs w:val="28"/>
          <w:lang w:val="ru-RU"/>
        </w:rPr>
      </w:pPr>
      <w:r w:rsidRPr="004C0EE4">
        <w:rPr>
          <w:b/>
          <w:color w:val="000000"/>
          <w:sz w:val="28"/>
          <w:szCs w:val="28"/>
          <w:lang w:val="ru-RU"/>
        </w:rPr>
        <w:t xml:space="preserve">на осуществление контрольно-счетным органом </w:t>
      </w:r>
    </w:p>
    <w:p w14:paraId="65917052" w14:textId="77777777" w:rsidR="00B66C4E" w:rsidRDefault="004C0EE4" w:rsidP="004C0EE4">
      <w:pPr>
        <w:jc w:val="center"/>
        <w:rPr>
          <w:b/>
          <w:color w:val="000000"/>
          <w:sz w:val="28"/>
          <w:szCs w:val="28"/>
          <w:lang w:val="ru-RU"/>
        </w:rPr>
      </w:pPr>
      <w:r w:rsidRPr="004C0EE4">
        <w:rPr>
          <w:b/>
          <w:color w:val="000000"/>
          <w:sz w:val="28"/>
          <w:szCs w:val="28"/>
          <w:lang w:val="ru-RU"/>
        </w:rPr>
        <w:t xml:space="preserve">муниципального района передаваемых полномочий </w:t>
      </w:r>
    </w:p>
    <w:p w14:paraId="6244A083" w14:textId="77777777" w:rsidR="00B66C4E" w:rsidRDefault="004C0EE4" w:rsidP="004C0EE4">
      <w:pPr>
        <w:jc w:val="center"/>
        <w:rPr>
          <w:b/>
          <w:color w:val="000000"/>
          <w:sz w:val="28"/>
          <w:szCs w:val="28"/>
          <w:lang w:val="ru-RU"/>
        </w:rPr>
      </w:pPr>
      <w:r w:rsidRPr="004C0EE4">
        <w:rPr>
          <w:b/>
          <w:color w:val="000000"/>
          <w:sz w:val="28"/>
          <w:szCs w:val="28"/>
          <w:lang w:val="ru-RU"/>
        </w:rPr>
        <w:t xml:space="preserve">контрольно-счетного органа поселения по осуществлению </w:t>
      </w:r>
    </w:p>
    <w:p w14:paraId="7F915E8E" w14:textId="77777777" w:rsidR="00B66C4E" w:rsidRDefault="004C0EE4" w:rsidP="004C0EE4">
      <w:pPr>
        <w:jc w:val="center"/>
        <w:rPr>
          <w:b/>
          <w:color w:val="000000"/>
          <w:sz w:val="28"/>
          <w:szCs w:val="28"/>
          <w:lang w:val="ru-RU"/>
        </w:rPr>
      </w:pPr>
      <w:r w:rsidRPr="004C0EE4">
        <w:rPr>
          <w:b/>
          <w:color w:val="000000"/>
          <w:sz w:val="28"/>
          <w:szCs w:val="28"/>
          <w:lang w:val="ru-RU"/>
        </w:rPr>
        <w:t xml:space="preserve">внешнего муниципального </w:t>
      </w:r>
    </w:p>
    <w:p w14:paraId="715EB5A7" w14:textId="7DCEBF64" w:rsidR="004C0EE4" w:rsidRPr="004C0EE4" w:rsidRDefault="004C0EE4" w:rsidP="004C0EE4">
      <w:pPr>
        <w:jc w:val="center"/>
        <w:rPr>
          <w:b/>
          <w:color w:val="000000"/>
          <w:sz w:val="28"/>
          <w:szCs w:val="28"/>
          <w:lang w:val="ru-RU"/>
        </w:rPr>
      </w:pPr>
      <w:r w:rsidRPr="004C0EE4">
        <w:rPr>
          <w:b/>
          <w:color w:val="000000"/>
          <w:sz w:val="28"/>
          <w:szCs w:val="28"/>
          <w:lang w:val="ru-RU"/>
        </w:rPr>
        <w:t>финансового контроля</w:t>
      </w:r>
    </w:p>
    <w:p w14:paraId="5B07B60E" w14:textId="77777777" w:rsidR="004C0EE4" w:rsidRDefault="004C0EE4" w:rsidP="004C0EE4">
      <w:pPr>
        <w:jc w:val="center"/>
        <w:rPr>
          <w:color w:val="000000"/>
          <w:sz w:val="28"/>
          <w:szCs w:val="28"/>
          <w:lang w:val="ru-RU"/>
        </w:rPr>
      </w:pPr>
    </w:p>
    <w:p w14:paraId="1272FAB7" w14:textId="1C70FA14" w:rsidR="004C0EE4" w:rsidRPr="004C0EE4" w:rsidRDefault="004C0EE4" w:rsidP="004C0EE4">
      <w:pPr>
        <w:ind w:firstLine="709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Объем работы специалиста контрольно-счетного органа муниципального района осуществляющего полномочия по внешнему финансовому контролю </w:t>
      </w:r>
      <w:r>
        <w:rPr>
          <w:sz w:val="28"/>
          <w:szCs w:val="28"/>
          <w:lang w:val="ru-RU"/>
        </w:rPr>
        <w:t>Тбилисского</w:t>
      </w:r>
      <w:r w:rsidRPr="004C0EE4">
        <w:rPr>
          <w:sz w:val="28"/>
          <w:szCs w:val="28"/>
          <w:lang w:val="ru-RU"/>
        </w:rPr>
        <w:t xml:space="preserve"> сельского поселения Тбилисского района определяется с учетом следующих трудозатрат </w:t>
      </w:r>
      <w:r w:rsidRPr="004C0EE4">
        <w:rPr>
          <w:b/>
          <w:sz w:val="28"/>
          <w:szCs w:val="28"/>
        </w:rPr>
        <w:t>V</w:t>
      </w:r>
      <w:r w:rsidRPr="004C0EE4">
        <w:rPr>
          <w:b/>
          <w:szCs w:val="28"/>
        </w:rPr>
        <w:t>pc</w:t>
      </w:r>
      <w:r w:rsidRPr="004C0EE4">
        <w:rPr>
          <w:sz w:val="28"/>
          <w:szCs w:val="28"/>
          <w:lang w:val="ru-RU"/>
        </w:rPr>
        <w:t>:</w:t>
      </w:r>
    </w:p>
    <w:p w14:paraId="600904E9" w14:textId="77777777" w:rsidR="004C0EE4" w:rsidRPr="004C0EE4" w:rsidRDefault="004C0EE4" w:rsidP="004C0EE4">
      <w:pPr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>внешняя проверка годовой бюджетной отчетности за отчетный финансовый год главных администраторов бюджетных средств – 20 человеко-дней;</w:t>
      </w:r>
    </w:p>
    <w:p w14:paraId="550E54F5" w14:textId="77777777" w:rsidR="004C0EE4" w:rsidRPr="004C0EE4" w:rsidRDefault="004C0EE4" w:rsidP="004C0EE4">
      <w:pPr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>на подготовку заключения на отчет об исполнении бюджета – 20 человеко-дней;</w:t>
      </w:r>
    </w:p>
    <w:p w14:paraId="21DE0D94" w14:textId="77777777" w:rsidR="004C0EE4" w:rsidRPr="004C0EE4" w:rsidRDefault="004C0EE4" w:rsidP="004C0EE4">
      <w:pPr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>на проведение контрольного мероприятия деятельности администрации – 40 человеко-дней;</w:t>
      </w:r>
    </w:p>
    <w:p w14:paraId="5EBBA0AF" w14:textId="77777777" w:rsidR="004C0EE4" w:rsidRPr="004C0EE4" w:rsidRDefault="004C0EE4" w:rsidP="004C0EE4">
      <w:pPr>
        <w:numPr>
          <w:ilvl w:val="0"/>
          <w:numId w:val="9"/>
        </w:numPr>
        <w:ind w:left="0" w:firstLine="709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>на подготовку заключения на проект бюджета поселения – 20 человеко-дней (далее – чд.).</w:t>
      </w:r>
    </w:p>
    <w:p w14:paraId="5F104312" w14:textId="77777777" w:rsidR="004C0EE4" w:rsidRPr="004C0EE4" w:rsidRDefault="004C0EE4" w:rsidP="004C0EE4">
      <w:pPr>
        <w:ind w:firstLine="709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Всего </w:t>
      </w:r>
      <w:r w:rsidRPr="004C0EE4">
        <w:rPr>
          <w:b/>
          <w:sz w:val="28"/>
          <w:szCs w:val="28"/>
        </w:rPr>
        <w:t>V</w:t>
      </w:r>
      <w:r w:rsidRPr="004C0EE4">
        <w:rPr>
          <w:b/>
          <w:szCs w:val="28"/>
        </w:rPr>
        <w:t>pc</w:t>
      </w:r>
      <w:r w:rsidRPr="004C0EE4">
        <w:rPr>
          <w:sz w:val="28"/>
          <w:szCs w:val="28"/>
          <w:lang w:val="ru-RU"/>
        </w:rPr>
        <w:t>=20чд.+20чд.+40чд.+20чд.=100чд.</w:t>
      </w:r>
      <w:r w:rsidRPr="004C0EE4">
        <w:rPr>
          <w:sz w:val="28"/>
          <w:szCs w:val="28"/>
          <w:vertAlign w:val="superscript"/>
          <w:lang w:val="ru-RU"/>
        </w:rPr>
        <w:footnoteReference w:id="1"/>
      </w:r>
    </w:p>
    <w:p w14:paraId="0DEA0027" w14:textId="77777777" w:rsidR="004C0EE4" w:rsidRPr="004C0EE4" w:rsidRDefault="004C0EE4" w:rsidP="004C0EE4">
      <w:pPr>
        <w:ind w:firstLine="708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Штатная численность контрольно-счетной палаты необходимая для исполнения переданных полномочий </w:t>
      </w:r>
      <w:r w:rsidRPr="004C0EE4">
        <w:rPr>
          <w:b/>
          <w:sz w:val="28"/>
          <w:szCs w:val="28"/>
          <w:lang w:val="ru-RU"/>
        </w:rPr>
        <w:t>(Ш</w:t>
      </w:r>
      <w:r w:rsidRPr="004C0EE4">
        <w:rPr>
          <w:b/>
          <w:szCs w:val="28"/>
          <w:lang w:val="ru-RU"/>
        </w:rPr>
        <w:t>ч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 определяется отношением расчета объема работ</w:t>
      </w:r>
      <w:r w:rsidRPr="004C0EE4">
        <w:rPr>
          <w:b/>
          <w:sz w:val="28"/>
          <w:szCs w:val="28"/>
          <w:lang w:val="ru-RU"/>
        </w:rPr>
        <w:t xml:space="preserve"> (</w:t>
      </w:r>
      <w:r w:rsidRPr="004C0EE4">
        <w:rPr>
          <w:b/>
          <w:sz w:val="28"/>
          <w:szCs w:val="28"/>
        </w:rPr>
        <w:t>V</w:t>
      </w:r>
      <w:r w:rsidRPr="004C0EE4">
        <w:rPr>
          <w:b/>
          <w:szCs w:val="28"/>
          <w:lang w:val="ru-RU"/>
        </w:rPr>
        <w:t>рс)</w:t>
      </w:r>
      <w:r w:rsidRPr="004C0EE4">
        <w:rPr>
          <w:sz w:val="28"/>
          <w:szCs w:val="28"/>
          <w:lang w:val="ru-RU"/>
        </w:rPr>
        <w:t xml:space="preserve"> на количество рабочих дней в году </w:t>
      </w:r>
      <w:r w:rsidRPr="004C0EE4">
        <w:rPr>
          <w:b/>
          <w:sz w:val="28"/>
          <w:szCs w:val="28"/>
          <w:lang w:val="ru-RU"/>
        </w:rPr>
        <w:t>(Д</w:t>
      </w:r>
      <w:r w:rsidRPr="004C0EE4">
        <w:rPr>
          <w:b/>
          <w:szCs w:val="28"/>
          <w:lang w:val="ru-RU"/>
        </w:rPr>
        <w:t>р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vertAlign w:val="superscript"/>
          <w:lang w:val="ru-RU"/>
        </w:rPr>
        <w:footnoteReference w:id="2"/>
      </w:r>
      <w:r w:rsidRPr="004C0EE4">
        <w:rPr>
          <w:b/>
          <w:szCs w:val="28"/>
          <w:lang w:val="ru-RU"/>
        </w:rPr>
        <w:t xml:space="preserve"> </w:t>
      </w:r>
      <w:r w:rsidRPr="004C0EE4">
        <w:rPr>
          <w:sz w:val="28"/>
          <w:szCs w:val="28"/>
          <w:lang w:val="ru-RU"/>
        </w:rPr>
        <w:t>за минусом дней отпуска</w:t>
      </w:r>
      <w:r w:rsidRPr="004C0EE4">
        <w:rPr>
          <w:b/>
          <w:sz w:val="28"/>
          <w:szCs w:val="28"/>
          <w:lang w:val="ru-RU"/>
        </w:rPr>
        <w:t xml:space="preserve"> (Д</w:t>
      </w:r>
      <w:r w:rsidRPr="004C0EE4">
        <w:rPr>
          <w:b/>
          <w:szCs w:val="28"/>
          <w:lang w:val="ru-RU"/>
        </w:rPr>
        <w:t>о=45 дней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>:</w:t>
      </w:r>
    </w:p>
    <w:p w14:paraId="6354870C" w14:textId="77777777" w:rsidR="004C0EE4" w:rsidRPr="004C0EE4" w:rsidRDefault="004C0EE4" w:rsidP="004C0EE4">
      <w:pPr>
        <w:jc w:val="center"/>
        <w:rPr>
          <w:b/>
          <w:szCs w:val="28"/>
          <w:lang w:val="ru-RU"/>
        </w:rPr>
      </w:pPr>
      <w:r w:rsidRPr="004C0EE4">
        <w:rPr>
          <w:b/>
          <w:sz w:val="28"/>
          <w:szCs w:val="28"/>
          <w:lang w:val="ru-RU"/>
        </w:rPr>
        <w:t>Ш</w:t>
      </w:r>
      <w:r w:rsidRPr="004C0EE4">
        <w:rPr>
          <w:b/>
          <w:szCs w:val="28"/>
          <w:lang w:val="ru-RU"/>
        </w:rPr>
        <w:t>ч=</w:t>
      </w:r>
      <w:r w:rsidRPr="004C0EE4">
        <w:rPr>
          <w:lang w:val="ru-RU"/>
        </w:rPr>
        <w:t xml:space="preserve"> </w:t>
      </w:r>
      <w:r w:rsidRPr="004C0EE4">
        <w:rPr>
          <w:b/>
          <w:sz w:val="28"/>
          <w:szCs w:val="28"/>
        </w:rPr>
        <w:t>V</w:t>
      </w:r>
      <w:r w:rsidRPr="004C0EE4">
        <w:rPr>
          <w:b/>
          <w:szCs w:val="28"/>
          <w:lang w:val="ru-RU"/>
        </w:rPr>
        <w:t>рс /(</w:t>
      </w:r>
      <w:r w:rsidRPr="004C0EE4">
        <w:rPr>
          <w:b/>
          <w:sz w:val="28"/>
          <w:szCs w:val="28"/>
          <w:lang w:val="ru-RU"/>
        </w:rPr>
        <w:t xml:space="preserve"> Д</w:t>
      </w:r>
      <w:r w:rsidRPr="004C0EE4">
        <w:rPr>
          <w:b/>
          <w:szCs w:val="28"/>
          <w:lang w:val="ru-RU"/>
        </w:rPr>
        <w:t>р-</w:t>
      </w:r>
      <w:r w:rsidRPr="004C0EE4">
        <w:rPr>
          <w:b/>
          <w:sz w:val="28"/>
          <w:szCs w:val="28"/>
          <w:lang w:val="ru-RU"/>
        </w:rPr>
        <w:t xml:space="preserve"> Д</w:t>
      </w:r>
      <w:r w:rsidRPr="004C0EE4">
        <w:rPr>
          <w:b/>
          <w:szCs w:val="28"/>
          <w:lang w:val="ru-RU"/>
        </w:rPr>
        <w:t>о);</w:t>
      </w:r>
    </w:p>
    <w:p w14:paraId="3CCDC25C" w14:textId="77777777" w:rsidR="004C0EE4" w:rsidRPr="004C0EE4" w:rsidRDefault="004C0EE4" w:rsidP="004C0EE4">
      <w:pPr>
        <w:ind w:firstLine="708"/>
        <w:jc w:val="both"/>
        <w:rPr>
          <w:b/>
          <w:sz w:val="20"/>
          <w:szCs w:val="28"/>
          <w:lang w:val="ru-RU"/>
        </w:rPr>
      </w:pPr>
    </w:p>
    <w:p w14:paraId="3CA60596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Объем иных межбюджетных трансфертов (далее – ИМБТ) </w:t>
      </w:r>
      <w:r w:rsidRPr="004C0EE4">
        <w:rPr>
          <w:b/>
          <w:sz w:val="28"/>
          <w:szCs w:val="28"/>
        </w:rPr>
        <w:t>V</w:t>
      </w:r>
      <w:r w:rsidRPr="004C0EE4">
        <w:rPr>
          <w:b/>
          <w:sz w:val="14"/>
          <w:szCs w:val="28"/>
          <w:lang w:val="ru-RU"/>
        </w:rPr>
        <w:t>ИМБТ</w:t>
      </w:r>
      <w:r w:rsidRPr="004C0EE4">
        <w:rPr>
          <w:sz w:val="28"/>
          <w:szCs w:val="28"/>
          <w:lang w:val="ru-RU"/>
        </w:rPr>
        <w:t xml:space="preserve"> на очередной финансовый год, предоставляемых из бюджета поселения в бюджет муниципального района на осуществление контрольно счетной палатой муниципального образования (далее – КСП), полномочий по внешнему муниципальному финансовому контролю (далее – Полномочие) определяется как </w:t>
      </w:r>
      <w:r w:rsidRPr="004C0EE4">
        <w:rPr>
          <w:sz w:val="28"/>
          <w:szCs w:val="28"/>
          <w:lang w:val="ru-RU"/>
        </w:rPr>
        <w:lastRenderedPageBreak/>
        <w:t xml:space="preserve">произведение базовых расходов </w:t>
      </w:r>
      <w:r w:rsidRPr="004C0EE4">
        <w:rPr>
          <w:b/>
          <w:sz w:val="28"/>
          <w:szCs w:val="28"/>
          <w:lang w:val="ru-RU"/>
        </w:rPr>
        <w:t>(Р</w:t>
      </w:r>
      <w:r w:rsidRPr="004C0EE4">
        <w:rPr>
          <w:b/>
          <w:szCs w:val="28"/>
          <w:lang w:val="ru-RU"/>
        </w:rPr>
        <w:t>б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, коэффициента иных затрат </w:t>
      </w:r>
      <w:r w:rsidRPr="004C0EE4">
        <w:rPr>
          <w:b/>
          <w:sz w:val="28"/>
          <w:szCs w:val="28"/>
          <w:lang w:val="ru-RU"/>
        </w:rPr>
        <w:t>(Ки)</w:t>
      </w:r>
      <w:r w:rsidRPr="004C0EE4">
        <w:rPr>
          <w:sz w:val="28"/>
          <w:szCs w:val="28"/>
          <w:lang w:val="ru-RU"/>
        </w:rPr>
        <w:t xml:space="preserve"> и коэффициента объема работ </w:t>
      </w:r>
      <w:r w:rsidRPr="004C0EE4">
        <w:rPr>
          <w:b/>
          <w:sz w:val="28"/>
          <w:szCs w:val="28"/>
          <w:lang w:val="ru-RU"/>
        </w:rPr>
        <w:t>(К</w:t>
      </w:r>
      <w:r w:rsidRPr="004C0EE4">
        <w:rPr>
          <w:b/>
          <w:szCs w:val="28"/>
          <w:lang w:val="ru-RU"/>
        </w:rPr>
        <w:t>р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>:</w:t>
      </w:r>
    </w:p>
    <w:p w14:paraId="1CEE4808" w14:textId="77777777" w:rsidR="004C0EE4" w:rsidRPr="004C0EE4" w:rsidRDefault="004C0EE4" w:rsidP="004C0EE4">
      <w:pPr>
        <w:jc w:val="center"/>
        <w:rPr>
          <w:b/>
          <w:szCs w:val="28"/>
          <w:lang w:val="ru-RU"/>
        </w:rPr>
      </w:pPr>
      <w:r w:rsidRPr="004C0EE4">
        <w:rPr>
          <w:b/>
          <w:sz w:val="28"/>
          <w:szCs w:val="28"/>
        </w:rPr>
        <w:t>V</w:t>
      </w:r>
      <w:r w:rsidRPr="004C0EE4">
        <w:rPr>
          <w:b/>
          <w:sz w:val="14"/>
          <w:szCs w:val="28"/>
          <w:lang w:val="ru-RU"/>
        </w:rPr>
        <w:t>ИМБТ</w:t>
      </w:r>
      <w:r w:rsidRPr="004C0EE4">
        <w:rPr>
          <w:b/>
          <w:sz w:val="28"/>
          <w:szCs w:val="28"/>
          <w:lang w:val="ru-RU"/>
        </w:rPr>
        <w:t xml:space="preserve"> = Р</w:t>
      </w:r>
      <w:r w:rsidRPr="004C0EE4">
        <w:rPr>
          <w:b/>
          <w:szCs w:val="28"/>
          <w:lang w:val="ru-RU"/>
        </w:rPr>
        <w:t>б</w:t>
      </w:r>
      <w:r w:rsidRPr="004C0EE4">
        <w:rPr>
          <w:b/>
          <w:sz w:val="28"/>
          <w:szCs w:val="28"/>
          <w:lang w:val="ru-RU"/>
        </w:rPr>
        <w:t xml:space="preserve"> </w:t>
      </w:r>
      <w:r w:rsidRPr="004C0EE4">
        <w:rPr>
          <w:b/>
          <w:szCs w:val="28"/>
          <w:lang w:val="ru-RU"/>
        </w:rPr>
        <w:t>х</w:t>
      </w:r>
      <w:r w:rsidRPr="004C0EE4">
        <w:rPr>
          <w:b/>
          <w:sz w:val="28"/>
          <w:szCs w:val="28"/>
          <w:lang w:val="ru-RU"/>
        </w:rPr>
        <w:t xml:space="preserve"> К</w:t>
      </w:r>
      <w:r w:rsidRPr="004C0EE4">
        <w:rPr>
          <w:b/>
          <w:szCs w:val="28"/>
          <w:lang w:val="ru-RU"/>
        </w:rPr>
        <w:t xml:space="preserve">и </w:t>
      </w:r>
      <w:r w:rsidRPr="004C0EE4">
        <w:rPr>
          <w:b/>
          <w:sz w:val="16"/>
          <w:szCs w:val="28"/>
          <w:lang w:val="ru-RU"/>
        </w:rPr>
        <w:t>Х</w:t>
      </w:r>
      <w:r w:rsidRPr="004C0EE4">
        <w:rPr>
          <w:b/>
          <w:sz w:val="28"/>
          <w:szCs w:val="28"/>
          <w:lang w:val="ru-RU"/>
        </w:rPr>
        <w:t xml:space="preserve"> К</w:t>
      </w:r>
      <w:r w:rsidRPr="004C0EE4">
        <w:rPr>
          <w:b/>
          <w:szCs w:val="28"/>
          <w:lang w:val="ru-RU"/>
        </w:rPr>
        <w:t>р</w:t>
      </w:r>
      <w:r w:rsidRPr="004C0EE4">
        <w:rPr>
          <w:szCs w:val="28"/>
          <w:vertAlign w:val="superscript"/>
          <w:lang w:val="ru-RU"/>
        </w:rPr>
        <w:footnoteReference w:id="3"/>
      </w:r>
    </w:p>
    <w:p w14:paraId="7C4E25D5" w14:textId="77777777" w:rsidR="004C0EE4" w:rsidRPr="004C0EE4" w:rsidRDefault="004C0EE4" w:rsidP="004C0EE4">
      <w:pPr>
        <w:ind w:firstLine="709"/>
        <w:jc w:val="center"/>
        <w:rPr>
          <w:sz w:val="28"/>
          <w:szCs w:val="28"/>
          <w:lang w:val="ru-RU"/>
        </w:rPr>
      </w:pPr>
    </w:p>
    <w:p w14:paraId="08F1A9AD" w14:textId="38C5476C" w:rsidR="004C0EE4" w:rsidRDefault="004C0EE4" w:rsidP="003F3F86">
      <w:pPr>
        <w:ind w:firstLine="851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Базовыми расходами </w:t>
      </w:r>
      <w:r w:rsidRPr="004C0EE4">
        <w:rPr>
          <w:b/>
          <w:sz w:val="28"/>
          <w:szCs w:val="28"/>
          <w:lang w:val="ru-RU"/>
        </w:rPr>
        <w:t>(Р</w:t>
      </w:r>
      <w:r w:rsidRPr="004C0EE4">
        <w:rPr>
          <w:b/>
          <w:szCs w:val="28"/>
          <w:lang w:val="ru-RU"/>
        </w:rPr>
        <w:t>б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 для определения расчета ИМБТ, предоставляемых муниципальному району на осуществление Полномочий, является произведение фонда оплаты труда с начислениями сотрудников контрольно-счетного органа района (далее – сотрудники) </w:t>
      </w:r>
      <w:r w:rsidRPr="004C0EE4">
        <w:rPr>
          <w:b/>
          <w:sz w:val="28"/>
          <w:szCs w:val="28"/>
          <w:lang w:val="ru-RU"/>
        </w:rPr>
        <w:t>(ФОТ)</w:t>
      </w:r>
      <w:r w:rsidRPr="004C0EE4">
        <w:rPr>
          <w:sz w:val="28"/>
          <w:szCs w:val="28"/>
          <w:lang w:val="ru-RU"/>
        </w:rPr>
        <w:t xml:space="preserve">, на штатную численность контрольно-счетной палаты для исполнения переданных полномочий </w:t>
      </w:r>
      <w:r w:rsidRPr="004C0EE4">
        <w:rPr>
          <w:b/>
          <w:sz w:val="28"/>
          <w:szCs w:val="28"/>
          <w:lang w:val="ru-RU"/>
        </w:rPr>
        <w:t>(Шч)</w:t>
      </w:r>
      <w:r w:rsidRPr="004C0EE4">
        <w:rPr>
          <w:sz w:val="28"/>
          <w:szCs w:val="28"/>
          <w:lang w:val="ru-RU"/>
        </w:rPr>
        <w:t xml:space="preserve">, деленное на количество сельских поселений охваченных сотрудниками для реализации полномочия по внешнему финансовому контролю </w:t>
      </w:r>
      <w:r w:rsidRPr="004C0EE4">
        <w:rPr>
          <w:b/>
          <w:sz w:val="28"/>
          <w:szCs w:val="28"/>
          <w:lang w:val="ru-RU"/>
        </w:rPr>
        <w:t>(П</w:t>
      </w:r>
      <w:r w:rsidRPr="004C0EE4">
        <w:rPr>
          <w:b/>
          <w:szCs w:val="28"/>
          <w:lang w:val="ru-RU"/>
        </w:rPr>
        <w:t>с</w:t>
      </w:r>
      <w:r w:rsidRPr="004C0EE4">
        <w:rPr>
          <w:b/>
          <w:sz w:val="28"/>
          <w:szCs w:val="28"/>
          <w:lang w:val="ru-RU"/>
        </w:rPr>
        <w:t>=8 сельских поселений)</w:t>
      </w:r>
      <w:r w:rsidRPr="004C0EE4">
        <w:rPr>
          <w:sz w:val="28"/>
          <w:szCs w:val="28"/>
          <w:vertAlign w:val="superscript"/>
          <w:lang w:val="ru-RU"/>
        </w:rPr>
        <w:footnoteReference w:id="4"/>
      </w:r>
      <w:r w:rsidRPr="004C0EE4">
        <w:rPr>
          <w:sz w:val="28"/>
          <w:szCs w:val="28"/>
          <w:lang w:val="ru-RU"/>
        </w:rPr>
        <w:t>:</w:t>
      </w:r>
    </w:p>
    <w:p w14:paraId="3A0702DA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  <w:r w:rsidRPr="004C0EE4">
        <w:rPr>
          <w:b/>
          <w:sz w:val="28"/>
          <w:szCs w:val="28"/>
          <w:lang w:val="ru-RU"/>
        </w:rPr>
        <w:t>Р</w:t>
      </w:r>
      <w:r w:rsidRPr="004C0EE4">
        <w:rPr>
          <w:b/>
          <w:szCs w:val="28"/>
          <w:lang w:val="ru-RU"/>
        </w:rPr>
        <w:t>б</w:t>
      </w:r>
      <w:r w:rsidRPr="004C0EE4">
        <w:rPr>
          <w:b/>
          <w:sz w:val="28"/>
          <w:szCs w:val="28"/>
          <w:lang w:val="ru-RU"/>
        </w:rPr>
        <w:t xml:space="preserve"> = (ФОТ </w:t>
      </w:r>
      <w:r w:rsidRPr="004C0EE4">
        <w:rPr>
          <w:b/>
          <w:szCs w:val="28"/>
          <w:lang w:val="ru-RU"/>
        </w:rPr>
        <w:t>х</w:t>
      </w:r>
      <w:r w:rsidRPr="004C0EE4">
        <w:rPr>
          <w:b/>
          <w:sz w:val="28"/>
          <w:szCs w:val="28"/>
          <w:lang w:val="ru-RU"/>
        </w:rPr>
        <w:t xml:space="preserve"> Шч )/ П</w:t>
      </w:r>
      <w:r w:rsidRPr="004C0EE4">
        <w:rPr>
          <w:b/>
          <w:szCs w:val="28"/>
          <w:lang w:val="ru-RU"/>
        </w:rPr>
        <w:t>с</w:t>
      </w:r>
    </w:p>
    <w:p w14:paraId="3A053718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</w:p>
    <w:p w14:paraId="751F5BA6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Коэффициент объема работ </w:t>
      </w:r>
      <w:r w:rsidRPr="004C0EE4">
        <w:rPr>
          <w:b/>
          <w:sz w:val="28"/>
          <w:szCs w:val="28"/>
          <w:lang w:val="ru-RU"/>
        </w:rPr>
        <w:t>(К</w:t>
      </w:r>
      <w:r w:rsidRPr="004C0EE4">
        <w:rPr>
          <w:b/>
          <w:szCs w:val="28"/>
          <w:lang w:val="ru-RU"/>
        </w:rPr>
        <w:t>р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 равен среднему арифметическому из коэффициентов численности населения </w:t>
      </w:r>
      <w:r w:rsidRPr="004C0EE4">
        <w:rPr>
          <w:b/>
          <w:sz w:val="28"/>
          <w:szCs w:val="28"/>
          <w:lang w:val="ru-RU"/>
        </w:rPr>
        <w:t>(Ч)</w:t>
      </w:r>
      <w:r w:rsidRPr="004C0EE4">
        <w:rPr>
          <w:sz w:val="28"/>
          <w:szCs w:val="28"/>
          <w:lang w:val="ru-RU"/>
        </w:rPr>
        <w:t xml:space="preserve"> и объема расходов бюджета </w:t>
      </w:r>
      <w:r w:rsidRPr="004C0EE4">
        <w:rPr>
          <w:b/>
          <w:sz w:val="28"/>
          <w:szCs w:val="28"/>
          <w:lang w:val="ru-RU"/>
        </w:rPr>
        <w:t>(Р)</w:t>
      </w:r>
      <w:r w:rsidRPr="004C0EE4">
        <w:rPr>
          <w:sz w:val="28"/>
          <w:szCs w:val="28"/>
          <w:lang w:val="ru-RU"/>
        </w:rPr>
        <w:t>:</w:t>
      </w:r>
    </w:p>
    <w:p w14:paraId="1458495C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  <w:r w:rsidRPr="004C0EE4">
        <w:rPr>
          <w:b/>
          <w:sz w:val="28"/>
          <w:szCs w:val="28"/>
          <w:lang w:val="ru-RU"/>
        </w:rPr>
        <w:t>К</w:t>
      </w:r>
      <w:r w:rsidRPr="004C0EE4">
        <w:rPr>
          <w:b/>
          <w:szCs w:val="28"/>
          <w:lang w:val="ru-RU"/>
        </w:rPr>
        <w:t xml:space="preserve">р </w:t>
      </w:r>
      <w:r w:rsidRPr="004C0EE4">
        <w:rPr>
          <w:b/>
          <w:sz w:val="28"/>
          <w:szCs w:val="28"/>
          <w:lang w:val="ru-RU"/>
        </w:rPr>
        <w:t>= (Ч + Р) / 2</w:t>
      </w:r>
      <w:r w:rsidRPr="004C0EE4">
        <w:rPr>
          <w:sz w:val="28"/>
          <w:szCs w:val="28"/>
          <w:lang w:val="ru-RU"/>
        </w:rPr>
        <w:t>, где:</w:t>
      </w:r>
    </w:p>
    <w:p w14:paraId="1A0316CE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</w:p>
    <w:p w14:paraId="038EA226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  <w:r w:rsidRPr="004C0EE4">
        <w:rPr>
          <w:b/>
          <w:sz w:val="28"/>
          <w:szCs w:val="28"/>
          <w:lang w:val="ru-RU"/>
        </w:rPr>
        <w:t>Ч</w:t>
      </w:r>
      <w:r w:rsidRPr="004C0EE4">
        <w:rPr>
          <w:sz w:val="28"/>
          <w:szCs w:val="28"/>
          <w:lang w:val="ru-RU"/>
        </w:rPr>
        <w:t xml:space="preserve"> – коэффициент численности населения, который равен отношению численности населения поселения </w:t>
      </w:r>
      <w:r w:rsidRPr="004C0EE4">
        <w:rPr>
          <w:b/>
          <w:sz w:val="28"/>
          <w:szCs w:val="28"/>
          <w:lang w:val="ru-RU"/>
        </w:rPr>
        <w:t>(Ч</w:t>
      </w:r>
      <w:r w:rsidRPr="004C0EE4">
        <w:rPr>
          <w:b/>
          <w:szCs w:val="28"/>
          <w:lang w:val="ru-RU"/>
        </w:rPr>
        <w:t>п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 в последнем отчетном году к средней численности населения поселений района </w:t>
      </w:r>
      <w:r w:rsidRPr="004C0EE4">
        <w:rPr>
          <w:b/>
          <w:sz w:val="28"/>
          <w:szCs w:val="28"/>
          <w:lang w:val="ru-RU"/>
        </w:rPr>
        <w:t>(Ч</w:t>
      </w:r>
      <w:r w:rsidRPr="004C0EE4">
        <w:rPr>
          <w:b/>
          <w:szCs w:val="28"/>
          <w:lang w:val="ru-RU"/>
        </w:rPr>
        <w:t>ср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 в последнем отчетном году:</w:t>
      </w:r>
    </w:p>
    <w:p w14:paraId="22755DAB" w14:textId="77777777" w:rsidR="004C0EE4" w:rsidRPr="004C0EE4" w:rsidRDefault="004C0EE4" w:rsidP="004C0EE4">
      <w:pPr>
        <w:jc w:val="center"/>
        <w:rPr>
          <w:b/>
          <w:sz w:val="28"/>
          <w:szCs w:val="28"/>
          <w:lang w:val="ru-RU"/>
        </w:rPr>
      </w:pPr>
      <w:r w:rsidRPr="004C0EE4">
        <w:rPr>
          <w:b/>
          <w:sz w:val="28"/>
          <w:szCs w:val="28"/>
          <w:lang w:val="ru-RU"/>
        </w:rPr>
        <w:t>Ч = Чп</w:t>
      </w:r>
      <w:r w:rsidRPr="004C0EE4">
        <w:rPr>
          <w:b/>
          <w:szCs w:val="28"/>
          <w:lang w:val="ru-RU"/>
        </w:rPr>
        <w:t xml:space="preserve"> </w:t>
      </w:r>
      <w:r w:rsidRPr="004C0EE4">
        <w:rPr>
          <w:b/>
          <w:sz w:val="28"/>
          <w:szCs w:val="28"/>
          <w:lang w:val="ru-RU"/>
        </w:rPr>
        <w:t>/ Ч</w:t>
      </w:r>
      <w:r w:rsidRPr="004C0EE4">
        <w:rPr>
          <w:b/>
          <w:szCs w:val="28"/>
          <w:lang w:val="ru-RU"/>
        </w:rPr>
        <w:t>ср</w:t>
      </w:r>
    </w:p>
    <w:p w14:paraId="0B971D6D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</w:p>
    <w:p w14:paraId="0FC482CE" w14:textId="0F640FA0" w:rsidR="004C0EE4" w:rsidRPr="004C0EE4" w:rsidRDefault="004C0EE4" w:rsidP="00B66C4E">
      <w:pPr>
        <w:ind w:firstLine="851"/>
        <w:jc w:val="both"/>
        <w:rPr>
          <w:b/>
          <w:sz w:val="28"/>
          <w:szCs w:val="28"/>
          <w:lang w:val="ru-RU"/>
        </w:rPr>
      </w:pPr>
      <w:r w:rsidRPr="004C0EE4">
        <w:rPr>
          <w:b/>
          <w:sz w:val="28"/>
          <w:szCs w:val="28"/>
          <w:lang w:val="ru-RU"/>
        </w:rPr>
        <w:t>Р</w:t>
      </w:r>
      <w:r w:rsidRPr="004C0EE4">
        <w:rPr>
          <w:sz w:val="28"/>
          <w:szCs w:val="28"/>
          <w:lang w:val="ru-RU"/>
        </w:rPr>
        <w:t xml:space="preserve"> – коэффициент объема расходов бюджета, который равен отношению объема расходов бюджета поселения </w:t>
      </w:r>
      <w:r w:rsidRPr="004C0EE4">
        <w:rPr>
          <w:b/>
          <w:sz w:val="28"/>
          <w:szCs w:val="28"/>
          <w:lang w:val="ru-RU"/>
        </w:rPr>
        <w:t>(Р</w:t>
      </w:r>
      <w:r w:rsidRPr="004C0EE4">
        <w:rPr>
          <w:b/>
          <w:szCs w:val="28"/>
          <w:lang w:val="ru-RU"/>
        </w:rPr>
        <w:t>п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 в последнем отчетном периоде к среднему объему расходов бюджетов поселений </w:t>
      </w:r>
      <w:r w:rsidRPr="004C0EE4">
        <w:rPr>
          <w:b/>
          <w:sz w:val="28"/>
          <w:szCs w:val="28"/>
          <w:lang w:val="ru-RU"/>
        </w:rPr>
        <w:t>(Р</w:t>
      </w:r>
      <w:r w:rsidRPr="004C0EE4">
        <w:rPr>
          <w:b/>
          <w:szCs w:val="28"/>
          <w:lang w:val="ru-RU"/>
        </w:rPr>
        <w:t>ср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 в последнем отчетном периоде:</w:t>
      </w:r>
      <w:r w:rsidRPr="004C0EE4">
        <w:rPr>
          <w:b/>
          <w:sz w:val="28"/>
          <w:szCs w:val="28"/>
          <w:lang w:val="ru-RU"/>
        </w:rPr>
        <w:t>Р = Р</w:t>
      </w:r>
      <w:r w:rsidRPr="004C0EE4">
        <w:rPr>
          <w:b/>
          <w:szCs w:val="28"/>
          <w:lang w:val="ru-RU"/>
        </w:rPr>
        <w:t>п</w:t>
      </w:r>
      <w:r w:rsidRPr="004C0EE4">
        <w:rPr>
          <w:b/>
          <w:sz w:val="28"/>
          <w:szCs w:val="28"/>
          <w:lang w:val="ru-RU"/>
        </w:rPr>
        <w:t xml:space="preserve"> / Р</w:t>
      </w:r>
      <w:r w:rsidRPr="004C0EE4">
        <w:rPr>
          <w:b/>
          <w:szCs w:val="28"/>
          <w:lang w:val="ru-RU"/>
        </w:rPr>
        <w:t>ср</w:t>
      </w:r>
    </w:p>
    <w:p w14:paraId="00DAC4D3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</w:p>
    <w:p w14:paraId="63BD77AA" w14:textId="77777777" w:rsidR="004C0EE4" w:rsidRPr="004C0EE4" w:rsidRDefault="004C0EE4" w:rsidP="004C0EE4">
      <w:pPr>
        <w:ind w:firstLine="851"/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>К</w:t>
      </w:r>
      <w:r w:rsidRPr="004C0EE4">
        <w:rPr>
          <w:szCs w:val="28"/>
          <w:lang w:val="ru-RU"/>
        </w:rPr>
        <w:t>и</w:t>
      </w:r>
      <w:r w:rsidRPr="004C0EE4">
        <w:rPr>
          <w:sz w:val="28"/>
          <w:szCs w:val="28"/>
          <w:lang w:val="ru-RU"/>
        </w:rPr>
        <w:t xml:space="preserve"> - коэффициент иных затрат равен доли сложившихся за отчетный период накладных расходов КСП </w:t>
      </w:r>
      <w:r w:rsidRPr="004C0EE4">
        <w:rPr>
          <w:b/>
          <w:sz w:val="28"/>
          <w:szCs w:val="28"/>
          <w:lang w:val="ru-RU"/>
        </w:rPr>
        <w:t>(Н</w:t>
      </w:r>
      <w:r w:rsidRPr="004C0EE4">
        <w:rPr>
          <w:b/>
          <w:szCs w:val="28"/>
          <w:lang w:val="ru-RU"/>
        </w:rPr>
        <w:t>р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 xml:space="preserve"> по отношению к прямым расходам КСП в текущем финансовом году </w:t>
      </w:r>
      <w:r w:rsidRPr="004C0EE4">
        <w:rPr>
          <w:b/>
          <w:sz w:val="28"/>
          <w:szCs w:val="28"/>
          <w:lang w:val="ru-RU"/>
        </w:rPr>
        <w:t>(П</w:t>
      </w:r>
      <w:r w:rsidRPr="004C0EE4">
        <w:rPr>
          <w:b/>
          <w:szCs w:val="28"/>
          <w:lang w:val="ru-RU"/>
        </w:rPr>
        <w:t>р</w:t>
      </w:r>
      <w:r w:rsidRPr="004C0EE4">
        <w:rPr>
          <w:b/>
          <w:sz w:val="28"/>
          <w:szCs w:val="28"/>
          <w:lang w:val="ru-RU"/>
        </w:rPr>
        <w:t>)</w:t>
      </w:r>
      <w:r w:rsidRPr="004C0EE4">
        <w:rPr>
          <w:sz w:val="28"/>
          <w:szCs w:val="28"/>
          <w:lang w:val="ru-RU"/>
        </w:rPr>
        <w:t>.</w:t>
      </w:r>
    </w:p>
    <w:p w14:paraId="3F894587" w14:textId="6376E32E" w:rsidR="004C0EE4" w:rsidRPr="00426E16" w:rsidRDefault="004C0EE4" w:rsidP="00426E16">
      <w:pPr>
        <w:jc w:val="center"/>
        <w:rPr>
          <w:b/>
          <w:sz w:val="36"/>
          <w:szCs w:val="28"/>
          <w:lang w:val="ru-RU"/>
        </w:rPr>
      </w:pPr>
      <w:r w:rsidRPr="004C0EE4">
        <w:rPr>
          <w:b/>
          <w:sz w:val="28"/>
          <w:szCs w:val="28"/>
          <w:lang w:val="ru-RU"/>
        </w:rPr>
        <w:t>К</w:t>
      </w:r>
      <w:r w:rsidRPr="004C0EE4">
        <w:rPr>
          <w:b/>
          <w:szCs w:val="28"/>
          <w:lang w:val="ru-RU"/>
        </w:rPr>
        <w:t>и</w:t>
      </w:r>
      <w:r w:rsidRPr="004C0EE4">
        <w:rPr>
          <w:b/>
          <w:sz w:val="28"/>
          <w:szCs w:val="28"/>
          <w:lang w:val="ru-RU"/>
        </w:rPr>
        <w:t>= Н</w:t>
      </w:r>
      <w:r w:rsidRPr="004C0EE4">
        <w:rPr>
          <w:b/>
          <w:szCs w:val="28"/>
          <w:lang w:val="ru-RU"/>
        </w:rPr>
        <w:t>р/</w:t>
      </w:r>
      <w:r w:rsidRPr="004C0EE4">
        <w:rPr>
          <w:b/>
          <w:sz w:val="28"/>
          <w:szCs w:val="28"/>
          <w:lang w:val="ru-RU"/>
        </w:rPr>
        <w:t xml:space="preserve"> П</w:t>
      </w:r>
      <w:r w:rsidRPr="004C0EE4">
        <w:rPr>
          <w:b/>
          <w:szCs w:val="28"/>
          <w:lang w:val="ru-RU"/>
        </w:rPr>
        <w:t>р</w:t>
      </w:r>
    </w:p>
    <w:p w14:paraId="103D1B52" w14:textId="77777777" w:rsidR="004C0EE4" w:rsidRDefault="004C0EE4" w:rsidP="004C0EE4">
      <w:pPr>
        <w:jc w:val="center"/>
        <w:rPr>
          <w:sz w:val="28"/>
          <w:szCs w:val="28"/>
          <w:lang w:val="ru-RU"/>
        </w:rPr>
      </w:pPr>
    </w:p>
    <w:p w14:paraId="475DF434" w14:textId="77777777" w:rsidR="003943C7" w:rsidRDefault="003943C7" w:rsidP="004C0EE4">
      <w:pPr>
        <w:jc w:val="center"/>
        <w:rPr>
          <w:sz w:val="28"/>
          <w:szCs w:val="28"/>
          <w:lang w:val="ru-RU"/>
        </w:rPr>
      </w:pPr>
    </w:p>
    <w:p w14:paraId="7A6E3851" w14:textId="0CB81ECE" w:rsidR="003943C7" w:rsidRDefault="003943C7" w:rsidP="004C0EE4">
      <w:pPr>
        <w:jc w:val="center"/>
        <w:rPr>
          <w:sz w:val="28"/>
          <w:szCs w:val="28"/>
          <w:lang w:val="ru-RU"/>
        </w:rPr>
      </w:pPr>
    </w:p>
    <w:p w14:paraId="0E8288B9" w14:textId="77777777" w:rsidR="00B66C4E" w:rsidRPr="004C0EE4" w:rsidRDefault="00B66C4E" w:rsidP="004C0EE4">
      <w:pPr>
        <w:jc w:val="center"/>
        <w:rPr>
          <w:sz w:val="28"/>
          <w:szCs w:val="28"/>
          <w:lang w:val="ru-RU"/>
        </w:rPr>
      </w:pPr>
    </w:p>
    <w:p w14:paraId="134DD303" w14:textId="196EE53C" w:rsidR="004C0EE4" w:rsidRPr="004C0EE4" w:rsidRDefault="004C0EE4" w:rsidP="004C0EE4">
      <w:pPr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>Тбилисского</w:t>
      </w:r>
      <w:r w:rsidRPr="004C0EE4">
        <w:rPr>
          <w:sz w:val="28"/>
          <w:szCs w:val="28"/>
          <w:lang w:val="ru-RU"/>
        </w:rPr>
        <w:t xml:space="preserve"> сельского</w:t>
      </w:r>
    </w:p>
    <w:p w14:paraId="2BA4D2BD" w14:textId="4A20159C" w:rsidR="004C0EE4" w:rsidRPr="004C0EE4" w:rsidRDefault="004C0EE4" w:rsidP="004C0EE4">
      <w:pPr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поселения Тбилисского района                                                      </w:t>
      </w:r>
      <w:r>
        <w:rPr>
          <w:sz w:val="28"/>
          <w:szCs w:val="28"/>
          <w:lang w:val="ru-RU"/>
        </w:rPr>
        <w:t xml:space="preserve">      А.Н. Стойкин</w:t>
      </w:r>
    </w:p>
    <w:p w14:paraId="6D355C6C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</w:p>
    <w:p w14:paraId="33278B2E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</w:p>
    <w:p w14:paraId="0F132594" w14:textId="77777777" w:rsidR="004C0EE4" w:rsidRPr="004C0EE4" w:rsidRDefault="004C0EE4" w:rsidP="004C0EE4">
      <w:pPr>
        <w:jc w:val="center"/>
        <w:rPr>
          <w:sz w:val="28"/>
          <w:szCs w:val="28"/>
          <w:lang w:val="ru-RU"/>
        </w:rPr>
      </w:pPr>
    </w:p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4C0EE4" w:rsidRPr="00426E16" w14:paraId="685BFFFA" w14:textId="77777777" w:rsidTr="00C51B27">
        <w:trPr>
          <w:trHeight w:val="37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8A17B" w14:textId="30010284" w:rsidR="004C0EE4" w:rsidRPr="00A23803" w:rsidRDefault="004C0EE4" w:rsidP="004C0EE4">
            <w:pPr>
              <w:suppressAutoHyphens/>
              <w:ind w:left="566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lastRenderedPageBreak/>
              <w:t xml:space="preserve">        </w:t>
            </w:r>
            <w:r w:rsidRPr="00A23803">
              <w:rPr>
                <w:sz w:val="28"/>
                <w:szCs w:val="28"/>
                <w:lang w:val="ru-RU" w:eastAsia="ar-SA"/>
              </w:rPr>
              <w:t xml:space="preserve">ПРИЛОЖЕНИЕ № </w:t>
            </w:r>
            <w:r>
              <w:rPr>
                <w:sz w:val="28"/>
                <w:szCs w:val="28"/>
                <w:lang w:val="ru-RU" w:eastAsia="ar-SA"/>
              </w:rPr>
              <w:t>3</w:t>
            </w:r>
          </w:p>
          <w:p w14:paraId="4747AAD9" w14:textId="77777777" w:rsidR="004C0EE4" w:rsidRPr="00A23803" w:rsidRDefault="004C0EE4" w:rsidP="004C0EE4">
            <w:pPr>
              <w:suppressAutoHyphens/>
              <w:ind w:left="6372"/>
              <w:rPr>
                <w:sz w:val="28"/>
                <w:szCs w:val="28"/>
                <w:lang w:val="ru-RU" w:eastAsia="ar-SA"/>
              </w:rPr>
            </w:pPr>
          </w:p>
          <w:p w14:paraId="23722565" w14:textId="139973F6" w:rsidR="004C0EE4" w:rsidRPr="00A23803" w:rsidRDefault="004C0EE4" w:rsidP="004C0EE4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                                                                        </w:t>
            </w:r>
            <w:r w:rsidRPr="00A23803">
              <w:rPr>
                <w:sz w:val="28"/>
                <w:szCs w:val="28"/>
                <w:lang w:val="ru-RU" w:eastAsia="ar-SA"/>
              </w:rPr>
              <w:t>к решению Совета</w:t>
            </w:r>
          </w:p>
          <w:p w14:paraId="6D115002" w14:textId="010252C1" w:rsidR="004C0EE4" w:rsidRPr="00A23803" w:rsidRDefault="004C0EE4" w:rsidP="004C0EE4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                                                                         </w:t>
            </w:r>
            <w:r w:rsidRPr="00A23803">
              <w:rPr>
                <w:sz w:val="28"/>
                <w:szCs w:val="28"/>
                <w:lang w:val="ru-RU" w:eastAsia="ar-SA"/>
              </w:rPr>
              <w:t>Тбилисского сельского поселения</w:t>
            </w:r>
          </w:p>
          <w:p w14:paraId="4C373F08" w14:textId="512D53EF" w:rsidR="004C0EE4" w:rsidRPr="00A23803" w:rsidRDefault="004C0EE4" w:rsidP="004C0EE4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                                                                         </w:t>
            </w:r>
            <w:r w:rsidRPr="00A23803">
              <w:rPr>
                <w:sz w:val="28"/>
                <w:szCs w:val="28"/>
                <w:lang w:val="ru-RU" w:eastAsia="ar-SA"/>
              </w:rPr>
              <w:t>Тбилисского района</w:t>
            </w:r>
          </w:p>
          <w:p w14:paraId="7E79FBBB" w14:textId="466712E9" w:rsidR="004C0EE4" w:rsidRPr="00A23803" w:rsidRDefault="004C0EE4" w:rsidP="004C0EE4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                                                                        </w:t>
            </w:r>
            <w:r w:rsidR="00426E16">
              <w:rPr>
                <w:sz w:val="28"/>
                <w:szCs w:val="28"/>
                <w:lang w:val="ru-RU" w:eastAsia="ar-SA"/>
              </w:rPr>
              <w:t>от 2</w:t>
            </w:r>
            <w:r w:rsidR="00142A3C">
              <w:rPr>
                <w:sz w:val="28"/>
                <w:szCs w:val="28"/>
                <w:lang w:val="ru-RU" w:eastAsia="ar-SA"/>
              </w:rPr>
              <w:t>9</w:t>
            </w:r>
            <w:r w:rsidR="00426E16">
              <w:rPr>
                <w:sz w:val="28"/>
                <w:szCs w:val="28"/>
                <w:lang w:val="ru-RU" w:eastAsia="ar-SA"/>
              </w:rPr>
              <w:t xml:space="preserve"> апреля 2022 года № 188</w:t>
            </w:r>
          </w:p>
          <w:p w14:paraId="7B5AE04E" w14:textId="77777777" w:rsidR="004C0EE4" w:rsidRPr="004C0EE4" w:rsidRDefault="004C0EE4" w:rsidP="004C0EE4">
            <w:pPr>
              <w:ind w:left="4534" w:firstLine="14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C0EE4" w:rsidRPr="00426E16" w14:paraId="6A4EF543" w14:textId="77777777" w:rsidTr="00C51B27">
        <w:trPr>
          <w:trHeight w:val="37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5C122" w14:textId="30FC78C0" w:rsidR="004C0EE4" w:rsidRPr="004C0EE4" w:rsidRDefault="004C0EE4" w:rsidP="004C0EE4">
            <w:pPr>
              <w:ind w:left="396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C0EE4" w:rsidRPr="00426E16" w14:paraId="6B82892D" w14:textId="77777777" w:rsidTr="00C51B27">
        <w:trPr>
          <w:trHeight w:val="37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40937" w14:textId="60B1236F" w:rsidR="004C0EE4" w:rsidRPr="004C0EE4" w:rsidRDefault="004C0EE4" w:rsidP="004C0EE4">
            <w:pPr>
              <w:ind w:left="396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C0EE4" w:rsidRPr="00426E16" w14:paraId="3015DD81" w14:textId="77777777" w:rsidTr="00C51B27">
        <w:trPr>
          <w:trHeight w:val="37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C36F9" w14:textId="77777777" w:rsidR="004C0EE4" w:rsidRPr="004C0EE4" w:rsidRDefault="004C0EE4" w:rsidP="004C0EE4">
            <w:pPr>
              <w:ind w:left="4534" w:firstLine="142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51DF58AE" w14:textId="77777777" w:rsidR="004C0EE4" w:rsidRPr="004C0EE4" w:rsidRDefault="004C0EE4" w:rsidP="004C0EE4">
      <w:pPr>
        <w:jc w:val="center"/>
        <w:rPr>
          <w:b/>
          <w:color w:val="000000"/>
          <w:sz w:val="28"/>
          <w:szCs w:val="28"/>
          <w:lang w:val="ru-RU"/>
        </w:rPr>
      </w:pPr>
      <w:r w:rsidRPr="004C0EE4">
        <w:rPr>
          <w:b/>
          <w:color w:val="000000"/>
          <w:sz w:val="28"/>
          <w:szCs w:val="28"/>
          <w:lang w:val="ru-RU"/>
        </w:rPr>
        <w:t>Методика</w:t>
      </w:r>
    </w:p>
    <w:p w14:paraId="54D8F5D2" w14:textId="77777777" w:rsidR="00B66C4E" w:rsidRDefault="004C0EE4" w:rsidP="004C0EE4">
      <w:pPr>
        <w:jc w:val="center"/>
        <w:rPr>
          <w:b/>
          <w:sz w:val="28"/>
          <w:lang w:val="ru-RU"/>
        </w:rPr>
      </w:pPr>
      <w:r w:rsidRPr="004C0EE4">
        <w:rPr>
          <w:b/>
          <w:color w:val="000000"/>
          <w:sz w:val="28"/>
          <w:szCs w:val="28"/>
          <w:lang w:val="ru-RU"/>
        </w:rPr>
        <w:t xml:space="preserve">определения объема иного межбюджетного трансферта передаваемого из бюджета </w:t>
      </w:r>
      <w:r w:rsidR="00115C04" w:rsidRPr="00115C04">
        <w:rPr>
          <w:b/>
          <w:color w:val="000000"/>
          <w:sz w:val="28"/>
          <w:szCs w:val="28"/>
          <w:lang w:val="ru-RU"/>
        </w:rPr>
        <w:t>Тбилисского</w:t>
      </w:r>
      <w:r w:rsidRPr="004C0EE4">
        <w:rPr>
          <w:b/>
          <w:color w:val="000000"/>
          <w:sz w:val="28"/>
          <w:szCs w:val="28"/>
          <w:lang w:val="ru-RU"/>
        </w:rPr>
        <w:t xml:space="preserve"> сельского поселения Тбилисского района в бюджет муниципального образования Тбилисский район на финансовое обеспечение переданных полномочий по организации </w:t>
      </w:r>
      <w:r w:rsidRPr="004C0EE4">
        <w:rPr>
          <w:b/>
          <w:sz w:val="28"/>
          <w:lang w:val="ru-RU"/>
        </w:rPr>
        <w:t xml:space="preserve">библиотечного обслуживания населения, комплектованию и обеспечению сохранности </w:t>
      </w:r>
    </w:p>
    <w:p w14:paraId="0059FB9C" w14:textId="24A229E3" w:rsidR="004C0EE4" w:rsidRPr="004C0EE4" w:rsidRDefault="004C0EE4" w:rsidP="004C0EE4">
      <w:pPr>
        <w:jc w:val="center"/>
        <w:rPr>
          <w:b/>
          <w:sz w:val="28"/>
          <w:lang w:val="ru-RU"/>
        </w:rPr>
      </w:pPr>
      <w:r w:rsidRPr="004C0EE4">
        <w:rPr>
          <w:b/>
          <w:sz w:val="28"/>
          <w:lang w:val="ru-RU"/>
        </w:rPr>
        <w:t xml:space="preserve">библиотечных </w:t>
      </w:r>
      <w:r w:rsidR="00B66C4E">
        <w:rPr>
          <w:b/>
          <w:sz w:val="28"/>
          <w:lang w:val="ru-RU"/>
        </w:rPr>
        <w:t xml:space="preserve"> </w:t>
      </w:r>
      <w:r w:rsidRPr="004C0EE4">
        <w:rPr>
          <w:b/>
          <w:sz w:val="28"/>
          <w:lang w:val="ru-RU"/>
        </w:rPr>
        <w:t>фондов библиотек сельского поселения</w:t>
      </w:r>
    </w:p>
    <w:p w14:paraId="17162E78" w14:textId="77777777" w:rsidR="004C0EE4" w:rsidRPr="004C0EE4" w:rsidRDefault="004C0EE4" w:rsidP="004C0EE4">
      <w:pPr>
        <w:jc w:val="center"/>
        <w:rPr>
          <w:sz w:val="28"/>
          <w:lang w:val="ru-RU"/>
        </w:rPr>
      </w:pPr>
    </w:p>
    <w:p w14:paraId="49017E2C" w14:textId="7F87B086" w:rsidR="004C0EE4" w:rsidRPr="004C0EE4" w:rsidRDefault="004C0EE4" w:rsidP="004C0EE4">
      <w:pPr>
        <w:ind w:firstLine="709"/>
        <w:jc w:val="both"/>
        <w:rPr>
          <w:sz w:val="28"/>
          <w:szCs w:val="28"/>
          <w:lang w:val="ru-RU"/>
        </w:rPr>
      </w:pPr>
      <w:r w:rsidRPr="004C0EE4">
        <w:rPr>
          <w:color w:val="000000"/>
          <w:sz w:val="28"/>
          <w:szCs w:val="28"/>
          <w:shd w:val="clear" w:color="auto" w:fill="FFFFFF"/>
          <w:lang w:val="ru-RU"/>
        </w:rPr>
        <w:t>Объем иных межбюджетных трансфертов (</w:t>
      </w:r>
      <w:r w:rsidRPr="004C0EE4">
        <w:rPr>
          <w:color w:val="000000"/>
          <w:sz w:val="28"/>
          <w:szCs w:val="28"/>
          <w:shd w:val="clear" w:color="auto" w:fill="FFFFFF"/>
        </w:rPr>
        <w:t>S</w:t>
      </w:r>
      <w:r w:rsidRPr="004C0EE4">
        <w:rPr>
          <w:color w:val="000000"/>
          <w:shd w:val="clear" w:color="auto" w:fill="FFFFFF"/>
          <w:lang w:val="ru-RU"/>
        </w:rPr>
        <w:t>вмз</w:t>
      </w:r>
      <w:r w:rsidRPr="004C0EE4">
        <w:rPr>
          <w:color w:val="000000"/>
          <w:sz w:val="28"/>
          <w:szCs w:val="28"/>
          <w:shd w:val="clear" w:color="auto" w:fill="FFFFFF"/>
          <w:lang w:val="ru-RU"/>
        </w:rPr>
        <w:t xml:space="preserve">), предоставляемых из </w:t>
      </w:r>
      <w:r w:rsidRPr="004C0EE4">
        <w:rPr>
          <w:rFonts w:cs="Arial"/>
          <w:sz w:val="28"/>
          <w:szCs w:val="28"/>
          <w:lang w:val="ru-RU"/>
        </w:rPr>
        <w:t xml:space="preserve">бюджета </w:t>
      </w:r>
      <w:r w:rsidR="00115C04">
        <w:rPr>
          <w:sz w:val="28"/>
          <w:szCs w:val="28"/>
          <w:lang w:val="ru-RU"/>
        </w:rPr>
        <w:t>Тбилисского</w:t>
      </w:r>
      <w:r w:rsidRPr="004C0EE4">
        <w:rPr>
          <w:sz w:val="28"/>
          <w:szCs w:val="28"/>
          <w:lang w:val="ru-RU"/>
        </w:rPr>
        <w:t xml:space="preserve"> сельского поселения Тбилисского района бюджету</w:t>
      </w:r>
      <w:r w:rsidRPr="004C0EE4">
        <w:rPr>
          <w:i/>
          <w:sz w:val="28"/>
          <w:szCs w:val="28"/>
          <w:lang w:val="ru-RU"/>
        </w:rPr>
        <w:t xml:space="preserve"> </w:t>
      </w:r>
      <w:r w:rsidRPr="004C0EE4">
        <w:rPr>
          <w:sz w:val="28"/>
          <w:szCs w:val="28"/>
          <w:lang w:val="ru-RU"/>
        </w:rPr>
        <w:t xml:space="preserve">муниципального образования Тбилисский район </w:t>
      </w:r>
      <w:r w:rsidR="00115C04">
        <w:rPr>
          <w:color w:val="000000"/>
          <w:sz w:val="28"/>
          <w:szCs w:val="28"/>
          <w:shd w:val="clear" w:color="auto" w:fill="FFFFFF"/>
          <w:lang w:val="ru-RU"/>
        </w:rPr>
        <w:t xml:space="preserve">на осуществление </w:t>
      </w:r>
      <w:r w:rsidRPr="004C0EE4">
        <w:rPr>
          <w:color w:val="000000"/>
          <w:sz w:val="28"/>
          <w:szCs w:val="28"/>
          <w:shd w:val="clear" w:color="auto" w:fill="FFFFFF"/>
          <w:lang w:val="ru-RU"/>
        </w:rPr>
        <w:t xml:space="preserve">полномочий по </w:t>
      </w:r>
      <w:r w:rsidRPr="004C0EE4">
        <w:rPr>
          <w:color w:val="000000"/>
          <w:sz w:val="28"/>
          <w:szCs w:val="28"/>
          <w:lang w:val="ru-RU"/>
        </w:rPr>
        <w:t xml:space="preserve">организации </w:t>
      </w:r>
      <w:r w:rsidRPr="004C0EE4">
        <w:rPr>
          <w:sz w:val="28"/>
          <w:lang w:val="ru-RU"/>
        </w:rPr>
        <w:t>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4C0EE4">
        <w:rPr>
          <w:color w:val="000000"/>
          <w:sz w:val="28"/>
          <w:szCs w:val="28"/>
          <w:shd w:val="clear" w:color="auto" w:fill="FFFFFF"/>
          <w:lang w:val="ru-RU"/>
        </w:rPr>
        <w:t xml:space="preserve"> в соответствии с заключенным соглашением определяется по формуле</w:t>
      </w:r>
      <w:r w:rsidRPr="004C0EE4">
        <w:rPr>
          <w:iCs/>
          <w:color w:val="000000"/>
          <w:sz w:val="28"/>
          <w:szCs w:val="28"/>
          <w:shd w:val="clear" w:color="auto" w:fill="FFFFFF"/>
          <w:lang w:val="ru-RU"/>
        </w:rPr>
        <w:t>:</w:t>
      </w:r>
    </w:p>
    <w:p w14:paraId="59523841" w14:textId="77777777" w:rsidR="004C0EE4" w:rsidRPr="004C0EE4" w:rsidRDefault="004C0EE4" w:rsidP="004C0EE4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</w:p>
    <w:p w14:paraId="4244F299" w14:textId="77777777" w:rsidR="004C0EE4" w:rsidRPr="004C0EE4" w:rsidRDefault="004C0EE4" w:rsidP="004C0EE4">
      <w:pPr>
        <w:widowControl w:val="0"/>
        <w:jc w:val="center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4C0EE4">
        <w:rPr>
          <w:rFonts w:eastAsia="Calibri"/>
          <w:smallCaps/>
          <w:color w:val="000000"/>
          <w:sz w:val="28"/>
          <w:szCs w:val="28"/>
          <w:shd w:val="clear" w:color="auto" w:fill="FFFFFF"/>
          <w:lang w:eastAsia="en-US"/>
        </w:rPr>
        <w:t>S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вмз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=Р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фот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+Р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св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+Р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ку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+Р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тр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+Р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си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+Р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пу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+Р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пр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+Р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ос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+Р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мз</w:t>
      </w:r>
    </w:p>
    <w:p w14:paraId="6A1BC161" w14:textId="77777777" w:rsidR="004C0EE4" w:rsidRPr="004C0EE4" w:rsidRDefault="004C0EE4" w:rsidP="004C0EE4">
      <w:pPr>
        <w:widowControl w:val="0"/>
        <w:ind w:firstLine="567"/>
        <w:jc w:val="both"/>
        <w:rPr>
          <w:rFonts w:eastAsia="Calibri"/>
          <w:color w:val="000000"/>
          <w:sz w:val="20"/>
          <w:szCs w:val="20"/>
          <w:shd w:val="clear" w:color="auto" w:fill="FFFFFF"/>
          <w:lang w:val="ru-RU"/>
        </w:rPr>
      </w:pPr>
    </w:p>
    <w:p w14:paraId="45D6925C" w14:textId="77777777" w:rsidR="004C0EE4" w:rsidRPr="004C0EE4" w:rsidRDefault="004C0EE4" w:rsidP="004C0EE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фот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– расходы на оплату персонала библиотеки с начислениями (в год);</w:t>
      </w:r>
    </w:p>
    <w:p w14:paraId="53B9B162" w14:textId="77777777" w:rsidR="004C0EE4" w:rsidRPr="004C0EE4" w:rsidRDefault="004C0EE4" w:rsidP="004C0EE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св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– расходы на связь (в год);</w:t>
      </w:r>
    </w:p>
    <w:p w14:paraId="15D6CDE7" w14:textId="77777777" w:rsidR="004C0EE4" w:rsidRPr="004C0EE4" w:rsidRDefault="004C0EE4" w:rsidP="004C0EE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ку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– расходы на коммунальные услуги (в год);</w:t>
      </w:r>
    </w:p>
    <w:p w14:paraId="6CA5CD77" w14:textId="77777777" w:rsidR="004C0EE4" w:rsidRPr="004C0EE4" w:rsidRDefault="004C0EE4" w:rsidP="004C0EE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тр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– расходы на транспортные услуги (в год);</w:t>
      </w:r>
    </w:p>
    <w:p w14:paraId="2FC83110" w14:textId="77777777" w:rsidR="004C0EE4" w:rsidRPr="004C0EE4" w:rsidRDefault="004C0EE4" w:rsidP="004C0EE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си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– расходы на содержание имущества (в год);</w:t>
      </w:r>
    </w:p>
    <w:p w14:paraId="2E0EFCC5" w14:textId="77777777" w:rsidR="004C0EE4" w:rsidRPr="004C0EE4" w:rsidRDefault="004C0EE4" w:rsidP="004C0EE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пу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– расходы на прочие услуги (в год);</w:t>
      </w:r>
    </w:p>
    <w:p w14:paraId="1003CFC3" w14:textId="77777777" w:rsidR="004C0EE4" w:rsidRPr="004C0EE4" w:rsidRDefault="004C0EE4" w:rsidP="004C0EE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пр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– прочие расходы (налоги, пошлины, штрафы и др.) (в год);</w:t>
      </w:r>
    </w:p>
    <w:p w14:paraId="7D46162C" w14:textId="77777777" w:rsidR="004C0EE4" w:rsidRPr="004C0EE4" w:rsidRDefault="004C0EE4" w:rsidP="004C0EE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ос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– расходы на приобретение основных средств (в год);</w:t>
      </w:r>
    </w:p>
    <w:p w14:paraId="04CD87E1" w14:textId="77777777" w:rsidR="004C0EE4" w:rsidRPr="004C0EE4" w:rsidRDefault="004C0EE4" w:rsidP="004C0EE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Р</w:t>
      </w:r>
      <w:r w:rsidRPr="004C0EE4">
        <w:rPr>
          <w:rFonts w:eastAsia="Calibri"/>
          <w:color w:val="000000"/>
          <w:sz w:val="20"/>
          <w:szCs w:val="20"/>
          <w:shd w:val="clear" w:color="auto" w:fill="FFFFFF"/>
          <w:lang w:val="ru-RU"/>
        </w:rPr>
        <w:t>мз</w:t>
      </w:r>
      <w:r w:rsidRPr="004C0EE4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 – расходы на приобретение материальных запасов (в год).</w:t>
      </w:r>
    </w:p>
    <w:p w14:paraId="5BE279CF" w14:textId="77777777" w:rsidR="004C0EE4" w:rsidRPr="004C0EE4" w:rsidRDefault="004C0EE4" w:rsidP="004C0EE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</w:p>
    <w:p w14:paraId="1A67E773" w14:textId="77777777" w:rsidR="004C0EE4" w:rsidRPr="004C0EE4" w:rsidRDefault="004C0EE4" w:rsidP="004C0EE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</w:p>
    <w:p w14:paraId="1F26D3D0" w14:textId="77777777" w:rsidR="004C0EE4" w:rsidRPr="004C0EE4" w:rsidRDefault="004C0EE4" w:rsidP="004C0EE4">
      <w:pPr>
        <w:widowControl w:val="0"/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val="ru-RU"/>
        </w:rPr>
      </w:pPr>
    </w:p>
    <w:p w14:paraId="2F988C69" w14:textId="563BC0BB" w:rsidR="004C0EE4" w:rsidRPr="004C0EE4" w:rsidRDefault="004C0EE4" w:rsidP="004C0EE4">
      <w:pPr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Глава </w:t>
      </w:r>
      <w:r w:rsidR="00115C04">
        <w:rPr>
          <w:sz w:val="28"/>
          <w:szCs w:val="28"/>
          <w:lang w:val="ru-RU"/>
        </w:rPr>
        <w:t>Тбилисского</w:t>
      </w:r>
      <w:r w:rsidRPr="004C0EE4">
        <w:rPr>
          <w:sz w:val="28"/>
          <w:szCs w:val="28"/>
          <w:lang w:val="ru-RU"/>
        </w:rPr>
        <w:t xml:space="preserve"> сельского</w:t>
      </w:r>
    </w:p>
    <w:p w14:paraId="0A4F5451" w14:textId="44844EB2" w:rsidR="004C0EE4" w:rsidRPr="004C0EE4" w:rsidRDefault="004C0EE4" w:rsidP="004C0EE4">
      <w:pPr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поселения Тбилисского района                                                      </w:t>
      </w:r>
      <w:r w:rsidR="00115C04">
        <w:rPr>
          <w:sz w:val="28"/>
          <w:szCs w:val="28"/>
          <w:lang w:val="ru-RU"/>
        </w:rPr>
        <w:t xml:space="preserve">     А.Н. Стойкин</w:t>
      </w:r>
    </w:p>
    <w:p w14:paraId="2062556F" w14:textId="77777777" w:rsidR="004C0EE4" w:rsidRPr="004C0EE4" w:rsidRDefault="004C0EE4" w:rsidP="004C0EE4">
      <w:pPr>
        <w:jc w:val="both"/>
        <w:rPr>
          <w:sz w:val="28"/>
          <w:szCs w:val="28"/>
          <w:lang w:val="ru-RU"/>
        </w:rPr>
      </w:pPr>
    </w:p>
    <w:p w14:paraId="10E48A7A" w14:textId="77777777" w:rsidR="00C24872" w:rsidRDefault="00C24872" w:rsidP="00C24872">
      <w:pPr>
        <w:pStyle w:val="11"/>
        <w:jc w:val="both"/>
        <w:rPr>
          <w:rFonts w:ascii="Liberation Serif" w:hAnsi="Liberation Serif"/>
          <w:sz w:val="28"/>
          <w:szCs w:val="28"/>
        </w:rPr>
      </w:pPr>
    </w:p>
    <w:p w14:paraId="2AA11901" w14:textId="7C2DAA20" w:rsidR="00C24872" w:rsidRDefault="00C24872" w:rsidP="00C24872">
      <w:pPr>
        <w:pStyle w:val="11"/>
        <w:jc w:val="both"/>
        <w:rPr>
          <w:rFonts w:ascii="Liberation Serif" w:hAnsi="Liberation Serif"/>
          <w:sz w:val="28"/>
          <w:szCs w:val="28"/>
        </w:rPr>
      </w:pPr>
    </w:p>
    <w:p w14:paraId="7EE48475" w14:textId="77777777" w:rsidR="00B66C4E" w:rsidRDefault="00B66C4E" w:rsidP="00C24872">
      <w:pPr>
        <w:pStyle w:val="11"/>
        <w:jc w:val="both"/>
        <w:rPr>
          <w:rFonts w:ascii="Liberation Serif" w:hAnsi="Liberation Serif"/>
          <w:sz w:val="28"/>
          <w:szCs w:val="28"/>
        </w:rPr>
      </w:pPr>
    </w:p>
    <w:p w14:paraId="0148F510" w14:textId="77777777" w:rsidR="00C24872" w:rsidRDefault="00C24872" w:rsidP="00C24872">
      <w:pPr>
        <w:pStyle w:val="11"/>
        <w:jc w:val="both"/>
        <w:rPr>
          <w:rFonts w:ascii="Liberation Serif" w:hAnsi="Liberation Serif"/>
          <w:sz w:val="28"/>
          <w:szCs w:val="28"/>
        </w:rPr>
      </w:pPr>
    </w:p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0"/>
      </w:tblGrid>
      <w:tr w:rsidR="00115C04" w:rsidRPr="00426E16" w14:paraId="267CA4F9" w14:textId="77777777" w:rsidTr="00C51B27">
        <w:trPr>
          <w:trHeight w:val="37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A4225" w14:textId="77777777" w:rsidR="003943C7" w:rsidRDefault="003943C7" w:rsidP="00115C04">
            <w:pPr>
              <w:rPr>
                <w:sz w:val="28"/>
                <w:szCs w:val="28"/>
                <w:lang w:val="ru-RU"/>
              </w:rPr>
            </w:pPr>
          </w:p>
          <w:p w14:paraId="464FDEC4" w14:textId="25EE3CE7" w:rsidR="00115C04" w:rsidRPr="00A23803" w:rsidRDefault="00115C04" w:rsidP="00C51B27">
            <w:pPr>
              <w:suppressAutoHyphens/>
              <w:ind w:left="5664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lastRenderedPageBreak/>
              <w:t xml:space="preserve">        </w:t>
            </w:r>
            <w:r w:rsidRPr="00A23803">
              <w:rPr>
                <w:sz w:val="28"/>
                <w:szCs w:val="28"/>
                <w:lang w:val="ru-RU" w:eastAsia="ar-SA"/>
              </w:rPr>
              <w:t xml:space="preserve">ПРИЛОЖЕНИЕ № </w:t>
            </w:r>
            <w:r>
              <w:rPr>
                <w:sz w:val="28"/>
                <w:szCs w:val="28"/>
                <w:lang w:val="ru-RU" w:eastAsia="ar-SA"/>
              </w:rPr>
              <w:t>4</w:t>
            </w:r>
          </w:p>
          <w:p w14:paraId="0121E03F" w14:textId="77777777" w:rsidR="00115C04" w:rsidRPr="00A23803" w:rsidRDefault="00115C04" w:rsidP="00C51B27">
            <w:pPr>
              <w:suppressAutoHyphens/>
              <w:ind w:left="6372"/>
              <w:rPr>
                <w:sz w:val="28"/>
                <w:szCs w:val="28"/>
                <w:lang w:val="ru-RU" w:eastAsia="ar-SA"/>
              </w:rPr>
            </w:pPr>
          </w:p>
          <w:p w14:paraId="0BA4789A" w14:textId="77777777" w:rsidR="00115C04" w:rsidRPr="00A23803" w:rsidRDefault="00115C04" w:rsidP="00C51B27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                                                                        </w:t>
            </w:r>
            <w:r w:rsidRPr="00A23803">
              <w:rPr>
                <w:sz w:val="28"/>
                <w:szCs w:val="28"/>
                <w:lang w:val="ru-RU" w:eastAsia="ar-SA"/>
              </w:rPr>
              <w:t>к решению Совета</w:t>
            </w:r>
          </w:p>
          <w:p w14:paraId="3FB369C3" w14:textId="77777777" w:rsidR="00115C04" w:rsidRPr="00A23803" w:rsidRDefault="00115C04" w:rsidP="00C51B27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                                                                         </w:t>
            </w:r>
            <w:r w:rsidRPr="00A23803">
              <w:rPr>
                <w:sz w:val="28"/>
                <w:szCs w:val="28"/>
                <w:lang w:val="ru-RU" w:eastAsia="ar-SA"/>
              </w:rPr>
              <w:t>Тбилисского сельского поселения</w:t>
            </w:r>
          </w:p>
          <w:p w14:paraId="60ED3D8F" w14:textId="77777777" w:rsidR="00115C04" w:rsidRPr="00A23803" w:rsidRDefault="00115C04" w:rsidP="00C51B27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                                                                         </w:t>
            </w:r>
            <w:r w:rsidRPr="00A23803">
              <w:rPr>
                <w:sz w:val="28"/>
                <w:szCs w:val="28"/>
                <w:lang w:val="ru-RU" w:eastAsia="ar-SA"/>
              </w:rPr>
              <w:t>Тбилисского района</w:t>
            </w:r>
          </w:p>
          <w:p w14:paraId="085F85B2" w14:textId="05927F48" w:rsidR="00115C04" w:rsidRPr="00A23803" w:rsidRDefault="00115C04" w:rsidP="00C51B27">
            <w:pPr>
              <w:suppressAutoHyphens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                                                                        </w:t>
            </w:r>
            <w:r w:rsidR="00426E16">
              <w:rPr>
                <w:sz w:val="28"/>
                <w:szCs w:val="28"/>
                <w:lang w:val="ru-RU" w:eastAsia="ar-SA"/>
              </w:rPr>
              <w:t>от 29 апреля 2022 года № 188</w:t>
            </w:r>
          </w:p>
          <w:p w14:paraId="5398C2F9" w14:textId="77777777" w:rsidR="00115C04" w:rsidRPr="004C0EE4" w:rsidRDefault="00115C04" w:rsidP="00C51B27">
            <w:pPr>
              <w:ind w:left="4534" w:firstLine="142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15C04" w:rsidRPr="00426E16" w14:paraId="042B6191" w14:textId="77777777" w:rsidTr="00C51B27">
        <w:trPr>
          <w:trHeight w:val="37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1A81F" w14:textId="77777777" w:rsidR="00115C04" w:rsidRPr="004C0EE4" w:rsidRDefault="00115C04" w:rsidP="00C51B27">
            <w:pPr>
              <w:ind w:left="396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15C04" w:rsidRPr="00426E16" w14:paraId="3D589711" w14:textId="77777777" w:rsidTr="00C51B27">
        <w:trPr>
          <w:trHeight w:val="37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AA2EA" w14:textId="77777777" w:rsidR="00115C04" w:rsidRPr="004C0EE4" w:rsidRDefault="00115C04" w:rsidP="00C51B27">
            <w:pPr>
              <w:ind w:left="3967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115C04" w:rsidRPr="00426E16" w14:paraId="72B3950E" w14:textId="77777777" w:rsidTr="00C51B27">
        <w:trPr>
          <w:trHeight w:val="375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83987" w14:textId="77777777" w:rsidR="00115C04" w:rsidRPr="004C0EE4" w:rsidRDefault="00115C04" w:rsidP="00C51B27">
            <w:pPr>
              <w:ind w:left="4534" w:firstLine="142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6E6A2FF2" w14:textId="77777777" w:rsidR="00115C04" w:rsidRPr="004C0EE4" w:rsidRDefault="00115C04" w:rsidP="00115C04">
      <w:pPr>
        <w:jc w:val="center"/>
        <w:rPr>
          <w:b/>
          <w:color w:val="000000"/>
          <w:sz w:val="28"/>
          <w:szCs w:val="28"/>
          <w:lang w:val="ru-RU"/>
        </w:rPr>
      </w:pPr>
      <w:r w:rsidRPr="004C0EE4">
        <w:rPr>
          <w:b/>
          <w:color w:val="000000"/>
          <w:sz w:val="28"/>
          <w:szCs w:val="28"/>
          <w:lang w:val="ru-RU"/>
        </w:rPr>
        <w:t>Методика</w:t>
      </w:r>
    </w:p>
    <w:p w14:paraId="7ABE4C79" w14:textId="6BAE333F" w:rsidR="00115C04" w:rsidRDefault="00115C04" w:rsidP="00115C04">
      <w:pPr>
        <w:jc w:val="center"/>
        <w:rPr>
          <w:b/>
          <w:color w:val="000000"/>
          <w:sz w:val="28"/>
          <w:szCs w:val="28"/>
          <w:lang w:val="ru-RU"/>
        </w:rPr>
      </w:pPr>
      <w:r w:rsidRPr="00115C04">
        <w:rPr>
          <w:b/>
          <w:color w:val="000000"/>
          <w:sz w:val="28"/>
          <w:szCs w:val="28"/>
          <w:lang w:val="ru-RU"/>
        </w:rPr>
        <w:t>определения объема иного межбюджетного трансферта передаваемого из бюджета Тбилисского сельского поселения Тбилисского района в бюджет муниципального образования Тбилисский район на финансовое обеспечение переданных полномочий в части организации в границах Тбилисского сельского поселения Тбилисского района водоснабжения населения</w:t>
      </w:r>
    </w:p>
    <w:p w14:paraId="14F0F8EB" w14:textId="77777777" w:rsidR="00115C04" w:rsidRDefault="00115C04" w:rsidP="00115C04">
      <w:pPr>
        <w:jc w:val="center"/>
        <w:rPr>
          <w:b/>
          <w:color w:val="000000"/>
          <w:sz w:val="28"/>
          <w:szCs w:val="28"/>
          <w:lang w:val="ru-RU"/>
        </w:rPr>
      </w:pPr>
    </w:p>
    <w:p w14:paraId="7B89FAC0" w14:textId="77777777" w:rsidR="00115C04" w:rsidRDefault="00115C04" w:rsidP="00115C04">
      <w:pPr>
        <w:jc w:val="center"/>
        <w:rPr>
          <w:b/>
          <w:color w:val="000000"/>
          <w:sz w:val="28"/>
          <w:szCs w:val="28"/>
          <w:lang w:val="ru-RU"/>
        </w:rPr>
      </w:pPr>
    </w:p>
    <w:p w14:paraId="27DF5831" w14:textId="3A5E8A51" w:rsidR="00115C04" w:rsidRPr="00115C04" w:rsidRDefault="00115C04" w:rsidP="00115C04">
      <w:pPr>
        <w:widowControl w:val="0"/>
        <w:ind w:right="20" w:firstLine="708"/>
        <w:jc w:val="both"/>
        <w:rPr>
          <w:rFonts w:eastAsia="Courier New"/>
          <w:color w:val="000000"/>
          <w:sz w:val="28"/>
          <w:szCs w:val="28"/>
          <w:lang w:val="ru-RU"/>
        </w:rPr>
      </w:pPr>
      <w:r w:rsidRPr="00115C04">
        <w:rPr>
          <w:rFonts w:eastAsia="Courier New"/>
          <w:color w:val="000000"/>
          <w:sz w:val="28"/>
          <w:szCs w:val="28"/>
          <w:lang w:val="ru-RU"/>
        </w:rPr>
        <w:t xml:space="preserve">Объем иных межбюджетных трансфертов, </w:t>
      </w:r>
      <w:r w:rsidRPr="004C0EE4">
        <w:rPr>
          <w:color w:val="000000"/>
          <w:sz w:val="28"/>
          <w:szCs w:val="28"/>
          <w:shd w:val="clear" w:color="auto" w:fill="FFFFFF"/>
          <w:lang w:val="ru-RU"/>
        </w:rPr>
        <w:t xml:space="preserve">предоставляемых из </w:t>
      </w:r>
      <w:r w:rsidRPr="004C0EE4">
        <w:rPr>
          <w:rFonts w:cs="Arial"/>
          <w:sz w:val="28"/>
          <w:szCs w:val="28"/>
          <w:lang w:val="ru-RU"/>
        </w:rPr>
        <w:t xml:space="preserve">бюджета </w:t>
      </w:r>
      <w:r>
        <w:rPr>
          <w:sz w:val="28"/>
          <w:szCs w:val="28"/>
          <w:lang w:val="ru-RU"/>
        </w:rPr>
        <w:t>Тбилисского</w:t>
      </w:r>
      <w:r w:rsidRPr="004C0EE4">
        <w:rPr>
          <w:sz w:val="28"/>
          <w:szCs w:val="28"/>
          <w:lang w:val="ru-RU"/>
        </w:rPr>
        <w:t xml:space="preserve"> сельского поселения Тбилисского района бюджету</w:t>
      </w:r>
      <w:r w:rsidRPr="004C0EE4">
        <w:rPr>
          <w:i/>
          <w:sz w:val="28"/>
          <w:szCs w:val="28"/>
          <w:lang w:val="ru-RU"/>
        </w:rPr>
        <w:t xml:space="preserve"> </w:t>
      </w:r>
      <w:r w:rsidRPr="004C0EE4">
        <w:rPr>
          <w:sz w:val="28"/>
          <w:szCs w:val="28"/>
          <w:lang w:val="ru-RU"/>
        </w:rPr>
        <w:t>муниципального образования Тбилисский район</w:t>
      </w:r>
      <w:r w:rsidRPr="00115C04">
        <w:rPr>
          <w:rFonts w:eastAsia="Courier New"/>
          <w:color w:val="000000"/>
          <w:sz w:val="28"/>
          <w:szCs w:val="28"/>
          <w:lang w:val="ru-RU"/>
        </w:rPr>
        <w:t xml:space="preserve"> на осуществление части отдельных полномочий по организации водоснабжения в границах поселения рассчитывается по формуле:</w:t>
      </w:r>
    </w:p>
    <w:p w14:paraId="3E4709CC" w14:textId="77777777" w:rsidR="00115C04" w:rsidRPr="00115C04" w:rsidRDefault="00115C04" w:rsidP="00115C04">
      <w:pPr>
        <w:widowControl w:val="0"/>
        <w:ind w:right="20"/>
        <w:rPr>
          <w:rFonts w:eastAsia="Courier New"/>
          <w:color w:val="000000"/>
          <w:sz w:val="28"/>
          <w:szCs w:val="28"/>
          <w:lang w:val="ru-RU" w:eastAsia="en-US"/>
        </w:rPr>
      </w:pPr>
    </w:p>
    <w:p w14:paraId="464FA137" w14:textId="77777777" w:rsidR="00115C04" w:rsidRPr="00115C04" w:rsidRDefault="00115C04" w:rsidP="00115C04">
      <w:pPr>
        <w:widowControl w:val="0"/>
        <w:ind w:right="20"/>
        <w:jc w:val="center"/>
        <w:rPr>
          <w:rFonts w:eastAsia="Courier New"/>
          <w:color w:val="000000"/>
          <w:sz w:val="28"/>
          <w:szCs w:val="28"/>
          <w:lang w:val="ru-RU"/>
        </w:rPr>
      </w:pPr>
      <w:r w:rsidRPr="00115C04">
        <w:rPr>
          <w:rFonts w:eastAsia="Courier New"/>
          <w:color w:val="000000"/>
          <w:sz w:val="28"/>
          <w:szCs w:val="28"/>
          <w:lang w:eastAsia="en-US"/>
        </w:rPr>
        <w:t>V</w:t>
      </w:r>
      <w:r w:rsidRPr="00115C04">
        <w:rPr>
          <w:rFonts w:eastAsia="Courier New"/>
          <w:color w:val="000000"/>
          <w:sz w:val="28"/>
          <w:szCs w:val="28"/>
          <w:vertAlign w:val="subscript"/>
          <w:lang w:eastAsia="en-US"/>
        </w:rPr>
        <w:t>i</w:t>
      </w:r>
      <w:r w:rsidRPr="00115C04">
        <w:rPr>
          <w:rFonts w:eastAsia="Courier New"/>
          <w:color w:val="000000"/>
          <w:sz w:val="28"/>
          <w:szCs w:val="28"/>
          <w:lang w:val="ru-RU" w:eastAsia="en-US"/>
        </w:rPr>
        <w:t xml:space="preserve"> =</w:t>
      </w:r>
      <w:r w:rsidRPr="00115C04">
        <w:rPr>
          <w:rFonts w:eastAsia="Courier New"/>
          <w:color w:val="000000"/>
          <w:sz w:val="28"/>
          <w:szCs w:val="28"/>
          <w:lang w:val="ru-RU"/>
        </w:rPr>
        <w:t xml:space="preserve"> (</w:t>
      </w:r>
      <w:r w:rsidRPr="00115C04">
        <w:rPr>
          <w:rFonts w:eastAsia="Courier New"/>
          <w:color w:val="000000"/>
          <w:sz w:val="28"/>
          <w:szCs w:val="28"/>
        </w:rPr>
        <w:t>V</w:t>
      </w:r>
      <w:r w:rsidRPr="00115C04">
        <w:rPr>
          <w:rFonts w:eastAsia="Courier New"/>
          <w:color w:val="000000"/>
          <w:sz w:val="28"/>
          <w:szCs w:val="28"/>
          <w:vertAlign w:val="subscript"/>
          <w:lang w:val="ru-RU"/>
        </w:rPr>
        <w:t xml:space="preserve">утв </w:t>
      </w:r>
      <w:r w:rsidRPr="00115C04">
        <w:rPr>
          <w:rFonts w:eastAsia="Courier New"/>
          <w:color w:val="000000"/>
          <w:sz w:val="28"/>
          <w:szCs w:val="28"/>
          <w:lang w:val="ru-RU"/>
        </w:rPr>
        <w:t>/ Ч</w:t>
      </w:r>
      <w:r w:rsidRPr="00115C04">
        <w:rPr>
          <w:rFonts w:eastAsia="Courier New"/>
          <w:color w:val="000000"/>
          <w:sz w:val="28"/>
          <w:szCs w:val="28"/>
          <w:vertAlign w:val="subscript"/>
        </w:rPr>
        <w:t>R</w:t>
      </w:r>
      <w:r w:rsidRPr="00115C04">
        <w:rPr>
          <w:rFonts w:eastAsia="Courier New"/>
          <w:color w:val="000000"/>
          <w:sz w:val="28"/>
          <w:szCs w:val="28"/>
          <w:lang w:val="ru-RU"/>
        </w:rPr>
        <w:t>) х Ч</w:t>
      </w:r>
      <w:r w:rsidRPr="00115C04">
        <w:rPr>
          <w:rFonts w:eastAsia="Courier New"/>
          <w:color w:val="000000"/>
          <w:sz w:val="28"/>
          <w:szCs w:val="28"/>
          <w:vertAlign w:val="subscript"/>
        </w:rPr>
        <w:t>i</w:t>
      </w:r>
      <w:r w:rsidRPr="00115C04">
        <w:rPr>
          <w:rFonts w:eastAsia="Courier New"/>
          <w:color w:val="000000"/>
          <w:sz w:val="28"/>
          <w:szCs w:val="28"/>
          <w:lang w:val="ru-RU"/>
        </w:rPr>
        <w:t xml:space="preserve"> ,</w:t>
      </w:r>
    </w:p>
    <w:p w14:paraId="77E8871B" w14:textId="77777777" w:rsidR="00115C04" w:rsidRPr="00115C04" w:rsidRDefault="00115C04" w:rsidP="00115C04">
      <w:pPr>
        <w:widowControl w:val="0"/>
        <w:ind w:right="20"/>
        <w:jc w:val="center"/>
        <w:rPr>
          <w:rFonts w:eastAsia="Courier New"/>
          <w:color w:val="000000"/>
          <w:sz w:val="28"/>
          <w:szCs w:val="28"/>
          <w:lang w:val="ru-RU"/>
        </w:rPr>
      </w:pPr>
    </w:p>
    <w:p w14:paraId="2E9405A1" w14:textId="77777777" w:rsidR="00115C04" w:rsidRPr="00115C04" w:rsidRDefault="00115C04" w:rsidP="00115C04">
      <w:pPr>
        <w:widowControl w:val="0"/>
        <w:ind w:right="20"/>
        <w:jc w:val="both"/>
        <w:rPr>
          <w:rFonts w:eastAsia="Courier New"/>
          <w:color w:val="000000"/>
          <w:sz w:val="28"/>
          <w:szCs w:val="28"/>
          <w:lang w:val="ru-RU"/>
        </w:rPr>
      </w:pPr>
      <w:r w:rsidRPr="00115C04">
        <w:rPr>
          <w:rFonts w:eastAsia="Courier New"/>
          <w:color w:val="000000"/>
          <w:sz w:val="28"/>
          <w:szCs w:val="28"/>
          <w:lang w:val="ru-RU"/>
        </w:rPr>
        <w:t xml:space="preserve">где </w:t>
      </w:r>
      <w:r w:rsidRPr="00115C04">
        <w:rPr>
          <w:rFonts w:eastAsia="Courier New"/>
          <w:color w:val="000000"/>
          <w:sz w:val="28"/>
          <w:szCs w:val="28"/>
          <w:lang w:eastAsia="en-US"/>
        </w:rPr>
        <w:t>V</w:t>
      </w:r>
      <w:r w:rsidRPr="00115C04">
        <w:rPr>
          <w:rFonts w:eastAsia="Courier New"/>
          <w:color w:val="000000"/>
          <w:sz w:val="28"/>
          <w:szCs w:val="28"/>
          <w:vertAlign w:val="subscript"/>
          <w:lang w:eastAsia="en-US"/>
        </w:rPr>
        <w:t>i</w:t>
      </w:r>
      <w:r w:rsidRPr="00115C04">
        <w:rPr>
          <w:rFonts w:eastAsia="Courier New"/>
          <w:color w:val="000000"/>
          <w:sz w:val="28"/>
          <w:szCs w:val="28"/>
          <w:lang w:val="ru-RU" w:eastAsia="en-US"/>
        </w:rPr>
        <w:t xml:space="preserve"> </w:t>
      </w:r>
      <w:r w:rsidRPr="00115C04">
        <w:rPr>
          <w:rFonts w:eastAsia="Courier New"/>
          <w:color w:val="000000"/>
          <w:sz w:val="28"/>
          <w:szCs w:val="28"/>
          <w:lang w:val="ru-RU"/>
        </w:rPr>
        <w:t xml:space="preserve">- объем иного трансферта </w:t>
      </w:r>
      <w:r w:rsidRPr="00115C04">
        <w:rPr>
          <w:rFonts w:eastAsia="Courier New"/>
          <w:color w:val="000000"/>
          <w:sz w:val="28"/>
          <w:szCs w:val="28"/>
        </w:rPr>
        <w:t>i</w:t>
      </w:r>
      <w:r w:rsidRPr="00115C04">
        <w:rPr>
          <w:rFonts w:eastAsia="Courier New"/>
          <w:color w:val="000000"/>
          <w:sz w:val="28"/>
          <w:szCs w:val="28"/>
          <w:lang w:val="ru-RU"/>
        </w:rPr>
        <w:t xml:space="preserve"> – поселения;</w:t>
      </w:r>
    </w:p>
    <w:p w14:paraId="7FA8BDD6" w14:textId="77777777" w:rsidR="00115C04" w:rsidRPr="00115C04" w:rsidRDefault="00115C04" w:rsidP="00115C04">
      <w:pPr>
        <w:widowControl w:val="0"/>
        <w:ind w:right="20"/>
        <w:jc w:val="both"/>
        <w:rPr>
          <w:rFonts w:eastAsia="Courier New"/>
          <w:color w:val="000000"/>
          <w:sz w:val="28"/>
          <w:szCs w:val="28"/>
          <w:lang w:val="ru-RU"/>
        </w:rPr>
      </w:pPr>
      <w:r w:rsidRPr="00115C04">
        <w:rPr>
          <w:rFonts w:eastAsia="Courier New"/>
          <w:color w:val="000000"/>
          <w:sz w:val="28"/>
          <w:szCs w:val="28"/>
        </w:rPr>
        <w:t>V</w:t>
      </w:r>
      <w:r w:rsidRPr="00115C04">
        <w:rPr>
          <w:rFonts w:eastAsia="Courier New"/>
          <w:color w:val="000000"/>
          <w:sz w:val="28"/>
          <w:szCs w:val="28"/>
          <w:vertAlign w:val="subscript"/>
          <w:lang w:val="ru-RU"/>
        </w:rPr>
        <w:t>утв</w:t>
      </w:r>
      <w:r w:rsidRPr="00115C04">
        <w:rPr>
          <w:rFonts w:eastAsia="Courier New"/>
          <w:color w:val="000000"/>
          <w:sz w:val="28"/>
          <w:szCs w:val="28"/>
          <w:lang w:val="ru-RU"/>
        </w:rPr>
        <w:t xml:space="preserve"> – общий объем иного трансферта установленный бюджетом муниципального района на очередной финансовый год, исходя из финансовых возможностей на организацию водоснабжения;</w:t>
      </w:r>
    </w:p>
    <w:p w14:paraId="0787BE78" w14:textId="77777777" w:rsidR="00115C04" w:rsidRPr="00115C04" w:rsidRDefault="00115C04" w:rsidP="00115C04">
      <w:pPr>
        <w:widowControl w:val="0"/>
        <w:ind w:right="20"/>
        <w:jc w:val="both"/>
        <w:rPr>
          <w:rFonts w:eastAsia="Courier New"/>
          <w:color w:val="000000"/>
          <w:sz w:val="28"/>
          <w:szCs w:val="28"/>
          <w:lang w:val="ru-RU"/>
        </w:rPr>
      </w:pPr>
      <w:r w:rsidRPr="00115C04">
        <w:rPr>
          <w:rFonts w:eastAsia="Courier New"/>
          <w:color w:val="000000"/>
          <w:sz w:val="28"/>
          <w:szCs w:val="28"/>
          <w:lang w:val="ru-RU"/>
        </w:rPr>
        <w:t>Ч</w:t>
      </w:r>
      <w:r w:rsidRPr="00115C04">
        <w:rPr>
          <w:rFonts w:eastAsia="Courier New"/>
          <w:color w:val="000000"/>
          <w:sz w:val="28"/>
          <w:szCs w:val="28"/>
          <w:vertAlign w:val="subscript"/>
          <w:lang w:eastAsia="en-US"/>
        </w:rPr>
        <w:t>R</w:t>
      </w:r>
      <w:r w:rsidRPr="00115C04">
        <w:rPr>
          <w:rFonts w:eastAsia="Courier New"/>
          <w:color w:val="000000"/>
          <w:sz w:val="28"/>
          <w:szCs w:val="28"/>
          <w:lang w:val="ru-RU" w:eastAsia="en-US"/>
        </w:rPr>
        <w:t xml:space="preserve"> </w:t>
      </w:r>
      <w:r w:rsidRPr="00115C04">
        <w:rPr>
          <w:rFonts w:eastAsia="Courier New"/>
          <w:color w:val="000000"/>
          <w:sz w:val="28"/>
          <w:szCs w:val="28"/>
          <w:lang w:val="ru-RU"/>
        </w:rPr>
        <w:t>- численность населения муниципального района на 1 января года, предшествующему очередному финансовому году (по данным органов статистики);</w:t>
      </w:r>
    </w:p>
    <w:p w14:paraId="7DA2C1A7" w14:textId="77777777" w:rsidR="00115C04" w:rsidRPr="00115C04" w:rsidRDefault="00115C04" w:rsidP="00115C04">
      <w:pPr>
        <w:widowControl w:val="0"/>
        <w:ind w:right="20"/>
        <w:jc w:val="both"/>
        <w:rPr>
          <w:rFonts w:eastAsia="Courier New"/>
          <w:sz w:val="28"/>
          <w:szCs w:val="28"/>
          <w:lang w:val="ru-RU"/>
        </w:rPr>
      </w:pPr>
      <w:r w:rsidRPr="00115C04">
        <w:rPr>
          <w:rFonts w:eastAsia="Courier New"/>
          <w:color w:val="000000"/>
          <w:sz w:val="28"/>
          <w:szCs w:val="28"/>
          <w:lang w:val="ru-RU"/>
        </w:rPr>
        <w:t>Ч</w:t>
      </w:r>
      <w:r w:rsidRPr="00115C04">
        <w:rPr>
          <w:rFonts w:eastAsia="Courier New"/>
          <w:color w:val="000000"/>
          <w:sz w:val="28"/>
          <w:szCs w:val="28"/>
          <w:vertAlign w:val="subscript"/>
        </w:rPr>
        <w:t>i</w:t>
      </w:r>
      <w:r w:rsidRPr="00115C04">
        <w:rPr>
          <w:rFonts w:eastAsia="Courier New"/>
          <w:color w:val="000000"/>
          <w:sz w:val="28"/>
          <w:szCs w:val="28"/>
          <w:lang w:val="ru-RU"/>
        </w:rPr>
        <w:t xml:space="preserve"> – численность населения поселения на 1 января года, предшествующему очередному финансовому году (по данным органов статистики).</w:t>
      </w:r>
    </w:p>
    <w:p w14:paraId="77659E78" w14:textId="77777777" w:rsidR="00115C04" w:rsidRPr="004C0EE4" w:rsidRDefault="00115C04" w:rsidP="00115C04">
      <w:pPr>
        <w:rPr>
          <w:sz w:val="28"/>
          <w:lang w:val="ru-RU"/>
        </w:rPr>
      </w:pPr>
    </w:p>
    <w:p w14:paraId="5824EA18" w14:textId="77777777" w:rsidR="00C24872" w:rsidRDefault="00C24872" w:rsidP="00C24872">
      <w:pPr>
        <w:pStyle w:val="11"/>
        <w:jc w:val="both"/>
        <w:rPr>
          <w:rFonts w:ascii="Liberation Serif" w:hAnsi="Liberation Serif"/>
          <w:sz w:val="28"/>
          <w:szCs w:val="28"/>
        </w:rPr>
      </w:pPr>
    </w:p>
    <w:p w14:paraId="1B356D11" w14:textId="77777777" w:rsidR="00C24872" w:rsidRDefault="00C24872" w:rsidP="00C24872">
      <w:pPr>
        <w:pStyle w:val="11"/>
        <w:jc w:val="both"/>
        <w:rPr>
          <w:rFonts w:ascii="Liberation Serif" w:hAnsi="Liberation Serif"/>
          <w:sz w:val="28"/>
          <w:szCs w:val="28"/>
        </w:rPr>
      </w:pPr>
    </w:p>
    <w:p w14:paraId="71E0850C" w14:textId="77777777" w:rsidR="00115C04" w:rsidRPr="004C0EE4" w:rsidRDefault="00115C04" w:rsidP="00115C04">
      <w:pPr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ru-RU"/>
        </w:rPr>
        <w:t>Тбилисского</w:t>
      </w:r>
      <w:r w:rsidRPr="004C0EE4">
        <w:rPr>
          <w:sz w:val="28"/>
          <w:szCs w:val="28"/>
          <w:lang w:val="ru-RU"/>
        </w:rPr>
        <w:t xml:space="preserve"> сельского</w:t>
      </w:r>
    </w:p>
    <w:p w14:paraId="4D5D195D" w14:textId="77777777" w:rsidR="00115C04" w:rsidRPr="004C0EE4" w:rsidRDefault="00115C04" w:rsidP="00115C04">
      <w:pPr>
        <w:jc w:val="both"/>
        <w:rPr>
          <w:sz w:val="28"/>
          <w:szCs w:val="28"/>
          <w:lang w:val="ru-RU"/>
        </w:rPr>
      </w:pPr>
      <w:r w:rsidRPr="004C0EE4">
        <w:rPr>
          <w:sz w:val="28"/>
          <w:szCs w:val="28"/>
          <w:lang w:val="ru-RU"/>
        </w:rPr>
        <w:t xml:space="preserve">поселения Тбилисского района                                                      </w:t>
      </w:r>
      <w:r>
        <w:rPr>
          <w:sz w:val="28"/>
          <w:szCs w:val="28"/>
          <w:lang w:val="ru-RU"/>
        </w:rPr>
        <w:t xml:space="preserve">     А.Н. Стойкин</w:t>
      </w:r>
    </w:p>
    <w:p w14:paraId="3A46AD20" w14:textId="4A5B94CD" w:rsidR="002B2451" w:rsidRDefault="00F00B32" w:rsidP="004C0EE4">
      <w:pPr>
        <w:pStyle w:val="ConsPlusNormal"/>
        <w:widowControl/>
        <w:ind w:left="5670" w:firstLine="0"/>
        <w:jc w:val="both"/>
        <w:rPr>
          <w:sz w:val="26"/>
          <w:szCs w:val="26"/>
        </w:rPr>
      </w:pPr>
      <w:r w:rsidRPr="00F00B32">
        <w:rPr>
          <w:rFonts w:ascii="Times New Roman" w:hAnsi="Times New Roman" w:cs="Times New Roman"/>
          <w:sz w:val="26"/>
          <w:szCs w:val="26"/>
        </w:rPr>
        <w:t xml:space="preserve">            </w:t>
      </w:r>
    </w:p>
    <w:sectPr w:rsidR="002B2451" w:rsidSect="002C1821">
      <w:footerReference w:type="even" r:id="rId9"/>
      <w:footerReference w:type="default" r:id="rId10"/>
      <w:pgSz w:w="11907" w:h="16840" w:code="9"/>
      <w:pgMar w:top="680" w:right="624" w:bottom="624" w:left="1134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82487" w14:textId="77777777" w:rsidR="009F7417" w:rsidRDefault="009F7417">
      <w:r>
        <w:separator/>
      </w:r>
    </w:p>
  </w:endnote>
  <w:endnote w:type="continuationSeparator" w:id="0">
    <w:p w14:paraId="1FA289BC" w14:textId="77777777" w:rsidR="009F7417" w:rsidRDefault="009F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28B2" w14:textId="77777777" w:rsidR="003A47FC" w:rsidRDefault="003A47FC" w:rsidP="007635B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6D358A" w14:textId="77777777" w:rsidR="003A47FC" w:rsidRDefault="003A47FC" w:rsidP="00592CB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E46" w14:textId="77777777" w:rsidR="003A47FC" w:rsidRDefault="003A47FC" w:rsidP="007635B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073E">
      <w:rPr>
        <w:rStyle w:val="a6"/>
        <w:noProof/>
      </w:rPr>
      <w:t>1</w:t>
    </w:r>
    <w:r>
      <w:rPr>
        <w:rStyle w:val="a6"/>
      </w:rPr>
      <w:fldChar w:fldCharType="end"/>
    </w:r>
  </w:p>
  <w:p w14:paraId="104865A3" w14:textId="77777777" w:rsidR="003A47FC" w:rsidRDefault="003A47FC" w:rsidP="00592C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202DE" w14:textId="77777777" w:rsidR="009F7417" w:rsidRDefault="009F7417">
      <w:r>
        <w:separator/>
      </w:r>
    </w:p>
  </w:footnote>
  <w:footnote w:type="continuationSeparator" w:id="0">
    <w:p w14:paraId="285E00F2" w14:textId="77777777" w:rsidR="009F7417" w:rsidRDefault="009F7417">
      <w:r>
        <w:continuationSeparator/>
      </w:r>
    </w:p>
  </w:footnote>
  <w:footnote w:id="1">
    <w:p w14:paraId="77744B07" w14:textId="77777777" w:rsidR="004C0EE4" w:rsidRPr="00490810" w:rsidRDefault="004C0EE4" w:rsidP="004C0EE4">
      <w:pPr>
        <w:pStyle w:val="a9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490810">
        <w:rPr>
          <w:sz w:val="24"/>
          <w:szCs w:val="24"/>
        </w:rPr>
        <w:t>В случае наличия в поселении муниципальных учреждений и муниципальных унитарных предприятий размер ИМБТ определяется дополнительным расчетом с учетом количества затрат рабочего времени на проведение контрольного мероприятия (до 40 человеко-дней на 1 мероприятие).</w:t>
      </w:r>
    </w:p>
  </w:footnote>
  <w:footnote w:id="2">
    <w:p w14:paraId="436F453A" w14:textId="77777777" w:rsidR="004C0EE4" w:rsidRPr="004C0EE4" w:rsidRDefault="004C0EE4" w:rsidP="004C0EE4">
      <w:pPr>
        <w:jc w:val="both"/>
        <w:rPr>
          <w:lang w:val="ru-RU"/>
        </w:rPr>
      </w:pPr>
      <w:r>
        <w:rPr>
          <w:rStyle w:val="ab"/>
        </w:rPr>
        <w:footnoteRef/>
      </w:r>
      <w:r w:rsidRPr="004C0EE4">
        <w:rPr>
          <w:lang w:val="ru-RU"/>
        </w:rPr>
        <w:t xml:space="preserve"> Производственный календарь на текущий год.</w:t>
      </w:r>
    </w:p>
    <w:p w14:paraId="1EBF9B50" w14:textId="77777777" w:rsidR="004C0EE4" w:rsidRDefault="004C0EE4" w:rsidP="004C0EE4">
      <w:pPr>
        <w:pStyle w:val="a9"/>
      </w:pPr>
    </w:p>
  </w:footnote>
  <w:footnote w:id="3">
    <w:p w14:paraId="37B60C5A" w14:textId="77777777" w:rsidR="004C0EE4" w:rsidRPr="00490810" w:rsidRDefault="004C0EE4" w:rsidP="004C0EE4">
      <w:pPr>
        <w:pStyle w:val="a9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490810">
        <w:rPr>
          <w:sz w:val="24"/>
          <w:szCs w:val="24"/>
        </w:rPr>
        <w:t>Расчет объема иных межбюджетных трансфертов производится ответственными должностными лицами контрольно-счетной палаты муниципального образования и доводится до представительного органа местного самоуправления сельского поселения, для согласования.</w:t>
      </w:r>
    </w:p>
  </w:footnote>
  <w:footnote w:id="4">
    <w:p w14:paraId="5E04ACB0" w14:textId="77777777" w:rsidR="004C0EE4" w:rsidRPr="004C0EE4" w:rsidRDefault="004C0EE4" w:rsidP="004C0EE4">
      <w:pPr>
        <w:jc w:val="both"/>
        <w:rPr>
          <w:lang w:val="ru-RU"/>
        </w:rPr>
      </w:pPr>
      <w:r>
        <w:rPr>
          <w:rStyle w:val="ab"/>
        </w:rPr>
        <w:footnoteRef/>
      </w:r>
      <w:r w:rsidRPr="004C0EE4">
        <w:rPr>
          <w:lang w:val="ru-RU"/>
        </w:rPr>
        <w:t xml:space="preserve"> Реестр административно-территориальных единиц Краснодарского края (статья 16 Закона Краснодарского края «Об административно-территориальном устройстве Краснодарского края и порядке его изменения» от 02.07.2009 № 1765-КЗ), Устав муниципального образования Тбилисский район.</w:t>
      </w:r>
    </w:p>
    <w:p w14:paraId="7461CD87" w14:textId="77777777" w:rsidR="004C0EE4" w:rsidRDefault="004C0EE4" w:rsidP="004C0EE4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D3B75"/>
    <w:multiLevelType w:val="hybridMultilevel"/>
    <w:tmpl w:val="02C2380C"/>
    <w:lvl w:ilvl="0" w:tplc="7B9EF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DAC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D64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E22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16FB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94E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787E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9EA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6EA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E4C0C24"/>
    <w:multiLevelType w:val="hybridMultilevel"/>
    <w:tmpl w:val="DDF0C7F6"/>
    <w:lvl w:ilvl="0" w:tplc="7C1A930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EF138C6"/>
    <w:multiLevelType w:val="hybridMultilevel"/>
    <w:tmpl w:val="B666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F1482"/>
    <w:multiLevelType w:val="hybridMultilevel"/>
    <w:tmpl w:val="1D7A3152"/>
    <w:lvl w:ilvl="0" w:tplc="7A269C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37E681B"/>
    <w:multiLevelType w:val="hybridMultilevel"/>
    <w:tmpl w:val="BFD4B73A"/>
    <w:lvl w:ilvl="0" w:tplc="A6885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C35EBD"/>
    <w:multiLevelType w:val="hybridMultilevel"/>
    <w:tmpl w:val="868AD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CA17F8"/>
    <w:multiLevelType w:val="hybridMultilevel"/>
    <w:tmpl w:val="0336A2D6"/>
    <w:lvl w:ilvl="0" w:tplc="BBF66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869EA"/>
    <w:multiLevelType w:val="hybridMultilevel"/>
    <w:tmpl w:val="5B4E5204"/>
    <w:lvl w:ilvl="0" w:tplc="317CACA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E9516A"/>
    <w:multiLevelType w:val="hybridMultilevel"/>
    <w:tmpl w:val="CF9E97EC"/>
    <w:lvl w:ilvl="0" w:tplc="C8B0A2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37072085">
    <w:abstractNumId w:val="1"/>
  </w:num>
  <w:num w:numId="2" w16cid:durableId="20782808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23584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5227013">
    <w:abstractNumId w:val="7"/>
  </w:num>
  <w:num w:numId="5" w16cid:durableId="135338665">
    <w:abstractNumId w:val="8"/>
  </w:num>
  <w:num w:numId="6" w16cid:durableId="1418408494">
    <w:abstractNumId w:val="3"/>
  </w:num>
  <w:num w:numId="7" w16cid:durableId="588583212">
    <w:abstractNumId w:val="6"/>
  </w:num>
  <w:num w:numId="8" w16cid:durableId="160438458">
    <w:abstractNumId w:val="2"/>
  </w:num>
  <w:num w:numId="9" w16cid:durableId="2129544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1EF"/>
    <w:rsid w:val="00007E7F"/>
    <w:rsid w:val="0001445D"/>
    <w:rsid w:val="000157D2"/>
    <w:rsid w:val="00016312"/>
    <w:rsid w:val="0002212B"/>
    <w:rsid w:val="00022E10"/>
    <w:rsid w:val="00023CFD"/>
    <w:rsid w:val="00030E98"/>
    <w:rsid w:val="000418AD"/>
    <w:rsid w:val="000606D4"/>
    <w:rsid w:val="00083272"/>
    <w:rsid w:val="000C04BE"/>
    <w:rsid w:val="000C31FB"/>
    <w:rsid w:val="000F31EF"/>
    <w:rsid w:val="00115C04"/>
    <w:rsid w:val="00123E22"/>
    <w:rsid w:val="00142A3C"/>
    <w:rsid w:val="00147BAF"/>
    <w:rsid w:val="00191C1B"/>
    <w:rsid w:val="001B2B19"/>
    <w:rsid w:val="001C3A52"/>
    <w:rsid w:val="001D073E"/>
    <w:rsid w:val="001E7B97"/>
    <w:rsid w:val="00282ED4"/>
    <w:rsid w:val="002A160B"/>
    <w:rsid w:val="002A4546"/>
    <w:rsid w:val="002A5A70"/>
    <w:rsid w:val="002B2451"/>
    <w:rsid w:val="002C1821"/>
    <w:rsid w:val="002C29BE"/>
    <w:rsid w:val="002D5ADE"/>
    <w:rsid w:val="002F3FFC"/>
    <w:rsid w:val="002F7D3C"/>
    <w:rsid w:val="003046C6"/>
    <w:rsid w:val="00314B83"/>
    <w:rsid w:val="00324705"/>
    <w:rsid w:val="003262F1"/>
    <w:rsid w:val="00332B2A"/>
    <w:rsid w:val="00352335"/>
    <w:rsid w:val="00352763"/>
    <w:rsid w:val="00352EA0"/>
    <w:rsid w:val="0037246D"/>
    <w:rsid w:val="00380E4A"/>
    <w:rsid w:val="003943C7"/>
    <w:rsid w:val="003A47FC"/>
    <w:rsid w:val="003A4C13"/>
    <w:rsid w:val="003C002B"/>
    <w:rsid w:val="003F3F86"/>
    <w:rsid w:val="00426E16"/>
    <w:rsid w:val="00443A17"/>
    <w:rsid w:val="00466ECE"/>
    <w:rsid w:val="00493DBF"/>
    <w:rsid w:val="004A6445"/>
    <w:rsid w:val="004C0EE4"/>
    <w:rsid w:val="004C4A4A"/>
    <w:rsid w:val="004C7797"/>
    <w:rsid w:val="004D58CE"/>
    <w:rsid w:val="0051326C"/>
    <w:rsid w:val="00592CB2"/>
    <w:rsid w:val="005B2D5A"/>
    <w:rsid w:val="005D67EA"/>
    <w:rsid w:val="005E54DC"/>
    <w:rsid w:val="005E5A66"/>
    <w:rsid w:val="006128AA"/>
    <w:rsid w:val="00637788"/>
    <w:rsid w:val="00641A7F"/>
    <w:rsid w:val="0066254F"/>
    <w:rsid w:val="006803D7"/>
    <w:rsid w:val="00695C3F"/>
    <w:rsid w:val="006B2D22"/>
    <w:rsid w:val="006B50D5"/>
    <w:rsid w:val="006E5549"/>
    <w:rsid w:val="006F353C"/>
    <w:rsid w:val="006F47A3"/>
    <w:rsid w:val="00700038"/>
    <w:rsid w:val="00740C84"/>
    <w:rsid w:val="00744AC8"/>
    <w:rsid w:val="0075253E"/>
    <w:rsid w:val="007543C3"/>
    <w:rsid w:val="00760C2B"/>
    <w:rsid w:val="007635B7"/>
    <w:rsid w:val="0078348A"/>
    <w:rsid w:val="00785AA2"/>
    <w:rsid w:val="007E357B"/>
    <w:rsid w:val="007E7920"/>
    <w:rsid w:val="00814395"/>
    <w:rsid w:val="0081670A"/>
    <w:rsid w:val="00851FDA"/>
    <w:rsid w:val="0089670F"/>
    <w:rsid w:val="008E6A9E"/>
    <w:rsid w:val="00906249"/>
    <w:rsid w:val="00937EDB"/>
    <w:rsid w:val="00944009"/>
    <w:rsid w:val="00950883"/>
    <w:rsid w:val="00956E80"/>
    <w:rsid w:val="00973D0C"/>
    <w:rsid w:val="00980B84"/>
    <w:rsid w:val="00997F42"/>
    <w:rsid w:val="009A0904"/>
    <w:rsid w:val="009A3CA0"/>
    <w:rsid w:val="009B28A6"/>
    <w:rsid w:val="009C72A8"/>
    <w:rsid w:val="009F7417"/>
    <w:rsid w:val="00A03534"/>
    <w:rsid w:val="00A23803"/>
    <w:rsid w:val="00A26C24"/>
    <w:rsid w:val="00A66157"/>
    <w:rsid w:val="00AF0D7D"/>
    <w:rsid w:val="00AF4407"/>
    <w:rsid w:val="00B06674"/>
    <w:rsid w:val="00B10530"/>
    <w:rsid w:val="00B23A74"/>
    <w:rsid w:val="00B3036F"/>
    <w:rsid w:val="00B30CF8"/>
    <w:rsid w:val="00B33F71"/>
    <w:rsid w:val="00B3637A"/>
    <w:rsid w:val="00B4187C"/>
    <w:rsid w:val="00B66C4E"/>
    <w:rsid w:val="00B85408"/>
    <w:rsid w:val="00BD2D09"/>
    <w:rsid w:val="00C03BC8"/>
    <w:rsid w:val="00C237D4"/>
    <w:rsid w:val="00C24872"/>
    <w:rsid w:val="00C2736F"/>
    <w:rsid w:val="00C54539"/>
    <w:rsid w:val="00C73A3A"/>
    <w:rsid w:val="00C9534E"/>
    <w:rsid w:val="00C96494"/>
    <w:rsid w:val="00CA175F"/>
    <w:rsid w:val="00CC1385"/>
    <w:rsid w:val="00CC287D"/>
    <w:rsid w:val="00CC33BD"/>
    <w:rsid w:val="00CD213F"/>
    <w:rsid w:val="00D158BA"/>
    <w:rsid w:val="00D17870"/>
    <w:rsid w:val="00D25A01"/>
    <w:rsid w:val="00D726C6"/>
    <w:rsid w:val="00D86DFC"/>
    <w:rsid w:val="00DA3254"/>
    <w:rsid w:val="00DA3B71"/>
    <w:rsid w:val="00DA60D7"/>
    <w:rsid w:val="00DC137A"/>
    <w:rsid w:val="00DC5465"/>
    <w:rsid w:val="00DC6BD1"/>
    <w:rsid w:val="00DD796B"/>
    <w:rsid w:val="00DE6A52"/>
    <w:rsid w:val="00E031F8"/>
    <w:rsid w:val="00E2514B"/>
    <w:rsid w:val="00F00B32"/>
    <w:rsid w:val="00F10BC7"/>
    <w:rsid w:val="00F11B57"/>
    <w:rsid w:val="00F316AF"/>
    <w:rsid w:val="00F318D2"/>
    <w:rsid w:val="00F653FF"/>
    <w:rsid w:val="00F819F9"/>
    <w:rsid w:val="00F9756C"/>
    <w:rsid w:val="00FA54B6"/>
    <w:rsid w:val="00FB6D3D"/>
    <w:rsid w:val="00FD0360"/>
    <w:rsid w:val="00FD1D43"/>
    <w:rsid w:val="00FE29BE"/>
    <w:rsid w:val="00FE6EE8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95CD5"/>
  <w15:docId w15:val="{7327F14F-613E-484D-AB28-38709FD8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0EE4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9756C"/>
    <w:pPr>
      <w:keepNext/>
      <w:jc w:val="center"/>
      <w:outlineLvl w:val="0"/>
    </w:pPr>
    <w:rPr>
      <w:b/>
      <w:sz w:val="3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1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F31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F31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-1">
    <w:name w:val="д-1"/>
    <w:basedOn w:val="a"/>
    <w:rsid w:val="000F31EF"/>
    <w:pPr>
      <w:ind w:firstLine="567"/>
      <w:jc w:val="both"/>
    </w:pPr>
    <w:rPr>
      <w:lang w:val="ru-RU"/>
    </w:rPr>
  </w:style>
  <w:style w:type="paragraph" w:styleId="a3">
    <w:name w:val="Balloon Text"/>
    <w:basedOn w:val="a"/>
    <w:semiHidden/>
    <w:rsid w:val="00FD03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9756C"/>
    <w:rPr>
      <w:b/>
      <w:sz w:val="36"/>
      <w:lang w:val="ru-RU" w:eastAsia="ru-RU" w:bidi="ar-SA"/>
    </w:rPr>
  </w:style>
  <w:style w:type="character" w:styleId="a4">
    <w:name w:val="Hyperlink"/>
    <w:semiHidden/>
    <w:unhideWhenUsed/>
    <w:rsid w:val="002C1821"/>
    <w:rPr>
      <w:rFonts w:cs="Times New Roman"/>
      <w:color w:val="0000FF"/>
      <w:u w:val="single"/>
    </w:rPr>
  </w:style>
  <w:style w:type="paragraph" w:customStyle="1" w:styleId="11">
    <w:name w:val="Без интервала1"/>
    <w:qFormat/>
    <w:rsid w:val="002C1821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DC5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DC5465"/>
    <w:rPr>
      <w:rFonts w:ascii="Courier New" w:eastAsia="Calibri" w:hAnsi="Courier New" w:cs="Courier New"/>
      <w:lang w:val="ru-RU" w:eastAsia="ru-RU" w:bidi="ar-SA"/>
    </w:rPr>
  </w:style>
  <w:style w:type="paragraph" w:customStyle="1" w:styleId="12">
    <w:name w:val="Абзац списка1"/>
    <w:basedOn w:val="a"/>
    <w:rsid w:val="00DC5465"/>
    <w:pPr>
      <w:ind w:left="720"/>
      <w:contextualSpacing/>
    </w:pPr>
    <w:rPr>
      <w:rFonts w:eastAsia="Calibri"/>
      <w:lang w:val="ru-RU"/>
    </w:rPr>
  </w:style>
  <w:style w:type="paragraph" w:styleId="a5">
    <w:name w:val="footer"/>
    <w:basedOn w:val="a"/>
    <w:rsid w:val="00592CB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92CB2"/>
  </w:style>
  <w:style w:type="paragraph" w:customStyle="1" w:styleId="21">
    <w:name w:val="Основной текст (2)1"/>
    <w:basedOn w:val="a"/>
    <w:rsid w:val="00B23A74"/>
    <w:pPr>
      <w:widowControl w:val="0"/>
      <w:shd w:val="clear" w:color="auto" w:fill="FFFFFF"/>
      <w:suppressAutoHyphens/>
      <w:spacing w:before="300" w:after="300" w:line="322" w:lineRule="exact"/>
      <w:ind w:hanging="400"/>
      <w:jc w:val="both"/>
    </w:pPr>
    <w:rPr>
      <w:sz w:val="28"/>
      <w:szCs w:val="28"/>
      <w:lang w:val="ru-RU" w:eastAsia="ar-SA"/>
    </w:rPr>
  </w:style>
  <w:style w:type="paragraph" w:customStyle="1" w:styleId="Web">
    <w:name w:val="Обычный (Web)"/>
    <w:basedOn w:val="a"/>
    <w:rsid w:val="003A47FC"/>
    <w:pPr>
      <w:spacing w:before="100" w:after="100"/>
    </w:pPr>
    <w:rPr>
      <w:rFonts w:ascii="Arial Unicode MS" w:eastAsia="Arial Unicode MS" w:hAnsi="Arial Unicode MS"/>
      <w:lang w:val="ru-RU" w:eastAsia="en-US"/>
    </w:rPr>
  </w:style>
  <w:style w:type="table" w:styleId="a7">
    <w:name w:val="Table Grid"/>
    <w:basedOn w:val="a1"/>
    <w:rsid w:val="00B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3A3A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4C0EE4"/>
    <w:rPr>
      <w:sz w:val="20"/>
      <w:szCs w:val="20"/>
      <w:lang w:val="ru-RU"/>
    </w:rPr>
  </w:style>
  <w:style w:type="character" w:customStyle="1" w:styleId="aa">
    <w:name w:val="Текст сноски Знак"/>
    <w:basedOn w:val="a0"/>
    <w:link w:val="a9"/>
    <w:uiPriority w:val="99"/>
    <w:rsid w:val="004C0EE4"/>
  </w:style>
  <w:style w:type="character" w:styleId="ab">
    <w:name w:val="footnote reference"/>
    <w:basedOn w:val="a0"/>
    <w:uiPriority w:val="99"/>
    <w:unhideWhenUsed/>
    <w:rsid w:val="004C0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C56C-E055-488C-BCFA-716A07C3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1</Company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SAdmin</cp:lastModifiedBy>
  <cp:revision>3</cp:revision>
  <cp:lastPrinted>2022-04-22T08:14:00Z</cp:lastPrinted>
  <dcterms:created xsi:type="dcterms:W3CDTF">2022-05-04T13:00:00Z</dcterms:created>
  <dcterms:modified xsi:type="dcterms:W3CDTF">2022-05-05T06:35:00Z</dcterms:modified>
</cp:coreProperties>
</file>