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00" w:rsidRPr="00645CDB" w:rsidRDefault="00943F00" w:rsidP="00943F00">
      <w:pPr>
        <w:jc w:val="center"/>
        <w:rPr>
          <w:rFonts w:ascii="Arial" w:hAnsi="Arial" w:cs="Arial"/>
        </w:rPr>
      </w:pPr>
      <w:r w:rsidRPr="00645CDB">
        <w:rPr>
          <w:rFonts w:ascii="Arial" w:hAnsi="Arial" w:cs="Arial"/>
        </w:rPr>
        <w:t>КРАСНОДАРСКИЙ КРАЙ</w:t>
      </w:r>
    </w:p>
    <w:p w:rsidR="00943F00" w:rsidRPr="00645CDB" w:rsidRDefault="00943F00" w:rsidP="00943F00">
      <w:pPr>
        <w:jc w:val="center"/>
        <w:rPr>
          <w:rFonts w:ascii="Arial" w:hAnsi="Arial" w:cs="Arial"/>
        </w:rPr>
      </w:pPr>
      <w:r w:rsidRPr="00645CDB">
        <w:rPr>
          <w:rFonts w:ascii="Arial" w:hAnsi="Arial" w:cs="Arial"/>
        </w:rPr>
        <w:t>ТБИЛИССКИЙ РАЙОН</w:t>
      </w:r>
    </w:p>
    <w:p w:rsidR="00943F00" w:rsidRPr="00645CDB" w:rsidRDefault="00943F00" w:rsidP="00943F00">
      <w:pPr>
        <w:jc w:val="center"/>
        <w:rPr>
          <w:rFonts w:ascii="Arial" w:hAnsi="Arial" w:cs="Arial"/>
        </w:rPr>
      </w:pPr>
      <w:r w:rsidRPr="00645CDB">
        <w:rPr>
          <w:rFonts w:ascii="Arial" w:hAnsi="Arial" w:cs="Arial"/>
        </w:rPr>
        <w:t>СОВЕТ МАРЬИНСКОГО СЕЛЬСКОГО ПОСЕЛЕНИЯ ТБИЛИССКОГО РАЙОНА</w:t>
      </w:r>
    </w:p>
    <w:p w:rsidR="00943F00" w:rsidRPr="00645CDB" w:rsidRDefault="00943F00" w:rsidP="00943F00">
      <w:pPr>
        <w:jc w:val="center"/>
        <w:rPr>
          <w:rFonts w:ascii="Arial" w:hAnsi="Arial" w:cs="Arial"/>
        </w:rPr>
      </w:pPr>
    </w:p>
    <w:p w:rsidR="00943F00" w:rsidRPr="00645CDB" w:rsidRDefault="00943F00" w:rsidP="00943F00">
      <w:pPr>
        <w:jc w:val="center"/>
        <w:rPr>
          <w:rFonts w:ascii="Arial" w:hAnsi="Arial" w:cs="Arial"/>
        </w:rPr>
      </w:pPr>
      <w:r w:rsidRPr="00645CDB">
        <w:rPr>
          <w:rFonts w:ascii="Arial" w:hAnsi="Arial" w:cs="Arial"/>
        </w:rPr>
        <w:t>РЕШЕНИЕ</w:t>
      </w:r>
    </w:p>
    <w:p w:rsidR="00943F00" w:rsidRPr="00645CDB" w:rsidRDefault="00943F00" w:rsidP="00943F00">
      <w:pPr>
        <w:jc w:val="center"/>
        <w:rPr>
          <w:rFonts w:ascii="Arial" w:hAnsi="Arial" w:cs="Arial"/>
        </w:rPr>
      </w:pPr>
    </w:p>
    <w:p w:rsidR="00943F00" w:rsidRPr="00645CDB" w:rsidRDefault="00943F00" w:rsidP="00943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45CDB">
        <w:rPr>
          <w:rFonts w:ascii="Arial" w:hAnsi="Arial" w:cs="Arial"/>
        </w:rPr>
        <w:t xml:space="preserve">1 октября 2019 года                                 № </w:t>
      </w:r>
      <w:r>
        <w:rPr>
          <w:rFonts w:ascii="Arial" w:hAnsi="Arial" w:cs="Arial"/>
        </w:rPr>
        <w:t>8</w:t>
      </w:r>
      <w:r w:rsidRPr="00645CDB">
        <w:rPr>
          <w:rFonts w:ascii="Arial" w:hAnsi="Arial" w:cs="Arial"/>
        </w:rPr>
        <w:t xml:space="preserve">                                       хут.</w:t>
      </w:r>
      <w:r>
        <w:rPr>
          <w:rFonts w:ascii="Arial" w:hAnsi="Arial" w:cs="Arial"/>
        </w:rPr>
        <w:t xml:space="preserve"> </w:t>
      </w:r>
      <w:r w:rsidRPr="00645CDB">
        <w:rPr>
          <w:rFonts w:ascii="Arial" w:hAnsi="Arial" w:cs="Arial"/>
        </w:rPr>
        <w:t>Марьинский</w:t>
      </w:r>
    </w:p>
    <w:p w:rsidR="0031507F" w:rsidRPr="00943F00" w:rsidRDefault="0031507F">
      <w:pPr>
        <w:rPr>
          <w:rFonts w:ascii="Arial" w:hAnsi="Arial" w:cs="Arial"/>
        </w:rPr>
      </w:pPr>
    </w:p>
    <w:p w:rsidR="008C274E" w:rsidRPr="00943F00" w:rsidRDefault="008C274E">
      <w:pPr>
        <w:rPr>
          <w:rFonts w:ascii="Arial" w:hAnsi="Arial" w:cs="Arial"/>
        </w:rPr>
      </w:pPr>
    </w:p>
    <w:p w:rsidR="008C274E" w:rsidRPr="00943F00" w:rsidRDefault="008C274E">
      <w:pPr>
        <w:rPr>
          <w:rFonts w:ascii="Arial" w:hAnsi="Arial" w:cs="Arial"/>
        </w:rPr>
      </w:pPr>
    </w:p>
    <w:p w:rsidR="004B05EB" w:rsidRPr="00943F00" w:rsidRDefault="004B05EB" w:rsidP="004B05EB">
      <w:pPr>
        <w:jc w:val="center"/>
        <w:rPr>
          <w:rFonts w:ascii="Arial" w:hAnsi="Arial" w:cs="Arial"/>
          <w:sz w:val="32"/>
          <w:szCs w:val="32"/>
        </w:rPr>
      </w:pPr>
      <w:r w:rsidRPr="00943F00">
        <w:rPr>
          <w:rFonts w:ascii="Arial" w:hAnsi="Arial" w:cs="Arial"/>
          <w:b/>
          <w:bCs/>
          <w:sz w:val="32"/>
          <w:szCs w:val="32"/>
        </w:rPr>
        <w:t>Об утверждении отчета о поступлении и расходовании средств местного бюджета, выделенных территориальной избирательной комиссии Тбилисская на подготовку и проведение выборов депутатов Совета Марьинского сельского поселения Тбилисского района четвертого созыва</w:t>
      </w:r>
    </w:p>
    <w:p w:rsidR="004B05EB" w:rsidRPr="00943F00" w:rsidRDefault="004B05EB" w:rsidP="004B05EB">
      <w:pPr>
        <w:rPr>
          <w:rFonts w:ascii="Arial" w:hAnsi="Arial" w:cs="Arial"/>
        </w:rPr>
      </w:pPr>
    </w:p>
    <w:p w:rsidR="004B05EB" w:rsidRPr="00943F00" w:rsidRDefault="004B05EB" w:rsidP="004B05EB">
      <w:pPr>
        <w:rPr>
          <w:rFonts w:ascii="Arial" w:hAnsi="Arial" w:cs="Arial"/>
        </w:rPr>
      </w:pPr>
    </w:p>
    <w:p w:rsidR="004B05EB" w:rsidRPr="00943F00" w:rsidRDefault="004B05EB" w:rsidP="004B05EB">
      <w:pPr>
        <w:rPr>
          <w:rFonts w:ascii="Arial" w:hAnsi="Arial" w:cs="Arial"/>
        </w:rPr>
      </w:pPr>
    </w:p>
    <w:p w:rsidR="004B05EB" w:rsidRPr="00D832E5" w:rsidRDefault="004B05EB" w:rsidP="004B05EB">
      <w:pPr>
        <w:jc w:val="both"/>
        <w:rPr>
          <w:rFonts w:ascii="Arial" w:hAnsi="Arial" w:cs="Arial"/>
        </w:rPr>
      </w:pPr>
      <w:r w:rsidRPr="00943F00">
        <w:rPr>
          <w:rFonts w:ascii="Arial" w:hAnsi="Arial" w:cs="Arial"/>
        </w:rPr>
        <w:tab/>
        <w:t xml:space="preserve">Рассмотрев отчет, предоставленный территориальной избирательной комиссией Тбилисская о поступлении и расходовании денежных средств, выделенных из бюджета Марьинского сельского поселения Тбилисского района согласно решения Совета Марьинского сельского поселения Тбилисского района от 11 июня 2019 года № 289 “О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 для обеспечения деятельности территориальной избирательной комиссии Тбилисская, участковых избирательных комиссий избирательных участков № 4834-4836, № 4844-4845 на подготовку и проведение выборов депутатов </w:t>
      </w:r>
      <w:r w:rsidRPr="00D832E5">
        <w:rPr>
          <w:rFonts w:ascii="Arial" w:hAnsi="Arial" w:cs="Arial"/>
        </w:rPr>
        <w:t>Совета Марьинского сельского поселения Тбилисского района четвертого созыва (дата выборов 8 сентября 2019 года), руководствуясь частью 7 статьи 47 Закона Краснодарского края от 26 декабря 2005 года № 966 «О муниципальных выборах в Краснодарском крае», статьями 26</w:t>
      </w:r>
      <w:r w:rsidR="00D832E5" w:rsidRPr="00D832E5">
        <w:rPr>
          <w:rFonts w:ascii="Arial" w:hAnsi="Arial" w:cs="Arial"/>
        </w:rPr>
        <w:t>, 56</w:t>
      </w:r>
      <w:r w:rsidRPr="00D832E5">
        <w:rPr>
          <w:rFonts w:ascii="Arial" w:hAnsi="Arial" w:cs="Arial"/>
        </w:rPr>
        <w:t xml:space="preserve"> устава Марьинского сельского поселения Тбилисского района, Совет Марьинского сельского поселения Тбилисского района </w:t>
      </w:r>
      <w:r w:rsidRPr="00D832E5">
        <w:rPr>
          <w:rFonts w:ascii="Arial" w:hAnsi="Arial" w:cs="Arial"/>
          <w:spacing w:val="80"/>
        </w:rPr>
        <w:t>решил:</w:t>
      </w:r>
    </w:p>
    <w:p w:rsidR="004B05EB" w:rsidRPr="00943F00" w:rsidRDefault="004B05EB" w:rsidP="004B05EB">
      <w:pPr>
        <w:jc w:val="both"/>
        <w:rPr>
          <w:rFonts w:ascii="Arial" w:hAnsi="Arial" w:cs="Arial"/>
        </w:rPr>
      </w:pPr>
      <w:r w:rsidRPr="00D832E5">
        <w:rPr>
          <w:rFonts w:ascii="Arial" w:hAnsi="Arial" w:cs="Arial"/>
        </w:rPr>
        <w:tab/>
        <w:t>1. Утвердить отчет территориальной</w:t>
      </w:r>
      <w:r w:rsidRPr="00943F00">
        <w:rPr>
          <w:rFonts w:ascii="Arial" w:hAnsi="Arial" w:cs="Arial"/>
        </w:rPr>
        <w:t xml:space="preserve"> избирательной комиссии Тбилисская о поступлении и расходовании денежных средств для обеспечения деятельности территориальной избирательной комиссии Тбилисская, участковых избирательных комиссий избирательных участков № 4834-№ 4836, № 4844-№4845, сф</w:t>
      </w:r>
      <w:bookmarkStart w:id="0" w:name="_GoBack"/>
      <w:bookmarkEnd w:id="0"/>
      <w:r w:rsidRPr="00943F00">
        <w:rPr>
          <w:rFonts w:ascii="Arial" w:hAnsi="Arial" w:cs="Arial"/>
        </w:rPr>
        <w:t xml:space="preserve">ормированных на территории Марьинского сельского поселения Тбилисского района на период подготовки и проведения выборов депутатов Совета Марьинского сельского поселения Тбилисского района четвертого созыва (дата выборов 8 сентября 2019 года), </w:t>
      </w:r>
      <w:r w:rsidRPr="00943F00">
        <w:rPr>
          <w:rStyle w:val="a7"/>
          <w:rFonts w:ascii="Arial" w:hAnsi="Arial" w:cs="Arial"/>
          <w:color w:val="000000"/>
          <w:sz w:val="24"/>
          <w:szCs w:val="24"/>
        </w:rPr>
        <w:t>(далее -</w:t>
      </w:r>
      <w:r w:rsidRPr="00943F00">
        <w:rPr>
          <w:rFonts w:ascii="Arial" w:hAnsi="Arial" w:cs="Arial"/>
        </w:rPr>
        <w:t xml:space="preserve"> </w:t>
      </w:r>
      <w:r w:rsidR="00EE657E" w:rsidRPr="00943F00">
        <w:rPr>
          <w:rStyle w:val="a7"/>
          <w:rFonts w:ascii="Arial" w:hAnsi="Arial" w:cs="Arial"/>
          <w:color w:val="000000"/>
          <w:sz w:val="24"/>
          <w:szCs w:val="24"/>
        </w:rPr>
        <w:t>Отче</w:t>
      </w:r>
      <w:r w:rsidRPr="00943F00">
        <w:rPr>
          <w:rStyle w:val="a7"/>
          <w:rFonts w:ascii="Arial" w:hAnsi="Arial" w:cs="Arial"/>
          <w:color w:val="000000"/>
          <w:sz w:val="24"/>
          <w:szCs w:val="24"/>
        </w:rPr>
        <w:t xml:space="preserve">т) </w:t>
      </w:r>
      <w:r w:rsidRPr="00943F00">
        <w:rPr>
          <w:rFonts w:ascii="Arial" w:hAnsi="Arial" w:cs="Arial"/>
        </w:rPr>
        <w:t>в сумме 352 817,75 (триста пятьдесят две тысячи восемьсот семнадцать) рублей  75 копеек</w:t>
      </w:r>
      <w:r w:rsidR="00B7549D" w:rsidRPr="00943F00">
        <w:rPr>
          <w:rFonts w:ascii="Arial" w:hAnsi="Arial" w:cs="Arial"/>
        </w:rPr>
        <w:t xml:space="preserve"> (прилагается)</w:t>
      </w:r>
      <w:r w:rsidRPr="00943F00">
        <w:rPr>
          <w:rFonts w:ascii="Arial" w:hAnsi="Arial" w:cs="Arial"/>
        </w:rPr>
        <w:t>.</w:t>
      </w:r>
    </w:p>
    <w:p w:rsidR="00F33A46" w:rsidRPr="00943F00" w:rsidRDefault="00163943" w:rsidP="00F33A46">
      <w:pPr>
        <w:widowControl/>
        <w:tabs>
          <w:tab w:val="left" w:pos="0"/>
        </w:tabs>
        <w:ind w:firstLine="709"/>
        <w:jc w:val="both"/>
        <w:rPr>
          <w:rFonts w:ascii="Arial" w:eastAsia="Calibri" w:hAnsi="Arial" w:cs="Arial"/>
          <w:lang w:eastAsia="ar-SA"/>
        </w:rPr>
      </w:pPr>
      <w:r w:rsidRPr="00943F00">
        <w:rPr>
          <w:rFonts w:ascii="Arial" w:hAnsi="Arial" w:cs="Arial"/>
        </w:rPr>
        <w:t>2. Направ</w:t>
      </w:r>
      <w:r w:rsidR="00F33A46" w:rsidRPr="00943F00">
        <w:rPr>
          <w:rFonts w:ascii="Arial" w:hAnsi="Arial" w:cs="Arial"/>
        </w:rPr>
        <w:t>ить отчет в объеме страниц 2 и 7</w:t>
      </w:r>
      <w:r w:rsidRPr="00943F00">
        <w:rPr>
          <w:rFonts w:ascii="Arial" w:hAnsi="Arial" w:cs="Arial"/>
        </w:rPr>
        <w:t xml:space="preserve"> (строки 010, 020, 030, 170, 180, 190) для опубликования </w:t>
      </w:r>
      <w:r w:rsidRPr="00943F00">
        <w:rPr>
          <w:rFonts w:ascii="Arial" w:eastAsia="Calibri" w:hAnsi="Arial" w:cs="Arial"/>
          <w:lang w:eastAsia="ar-SA"/>
        </w:rPr>
        <w:t>в сетевом издании «Информационный портал Тбилисского района», а также разместить на официальном сайте администрации Марьинского сельского поселения Тбилисского района в информационно-телекоммуникационной сети «Интернет».</w:t>
      </w:r>
    </w:p>
    <w:p w:rsidR="004B05EB" w:rsidRPr="00943F00" w:rsidRDefault="00F33A46" w:rsidP="00F33A46">
      <w:pPr>
        <w:widowControl/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943F00">
        <w:rPr>
          <w:rFonts w:ascii="Arial" w:eastAsia="Calibri" w:hAnsi="Arial" w:cs="Arial"/>
          <w:lang w:eastAsia="ar-SA"/>
        </w:rPr>
        <w:t xml:space="preserve">3. </w:t>
      </w:r>
      <w:r w:rsidR="004B05EB" w:rsidRPr="00943F00">
        <w:rPr>
          <w:rFonts w:ascii="Arial" w:hAnsi="Arial" w:cs="Arial"/>
        </w:rPr>
        <w:t>Контроль за выполнением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(Федоренко).</w:t>
      </w:r>
    </w:p>
    <w:p w:rsidR="004B05EB" w:rsidRPr="00943F00" w:rsidRDefault="00F33A46" w:rsidP="004B05EB">
      <w:pPr>
        <w:ind w:firstLine="708"/>
        <w:jc w:val="both"/>
        <w:rPr>
          <w:rFonts w:ascii="Arial" w:hAnsi="Arial" w:cs="Arial"/>
        </w:rPr>
      </w:pPr>
      <w:r w:rsidRPr="00943F00">
        <w:rPr>
          <w:rFonts w:ascii="Arial" w:hAnsi="Arial" w:cs="Arial"/>
        </w:rPr>
        <w:t>4</w:t>
      </w:r>
      <w:r w:rsidR="004B05EB" w:rsidRPr="00943F00">
        <w:rPr>
          <w:rFonts w:ascii="Arial" w:hAnsi="Arial" w:cs="Arial"/>
        </w:rPr>
        <w:t>. Настоящее решение вступает в силу со дня его подписания.</w:t>
      </w:r>
    </w:p>
    <w:p w:rsidR="004B05EB" w:rsidRPr="00943F00" w:rsidRDefault="004B05EB" w:rsidP="004B05EB">
      <w:pPr>
        <w:jc w:val="both"/>
        <w:rPr>
          <w:rFonts w:ascii="Arial" w:hAnsi="Arial" w:cs="Arial"/>
        </w:rPr>
      </w:pPr>
    </w:p>
    <w:p w:rsidR="004B05EB" w:rsidRPr="00943F00" w:rsidRDefault="004B05EB" w:rsidP="004B05EB">
      <w:pPr>
        <w:jc w:val="both"/>
        <w:rPr>
          <w:rFonts w:ascii="Arial" w:hAnsi="Arial" w:cs="Arial"/>
        </w:rPr>
      </w:pPr>
    </w:p>
    <w:p w:rsidR="004B05EB" w:rsidRPr="00943F00" w:rsidRDefault="004B05EB" w:rsidP="004B05EB">
      <w:pPr>
        <w:jc w:val="both"/>
        <w:rPr>
          <w:rFonts w:ascii="Arial" w:hAnsi="Arial" w:cs="Arial"/>
        </w:rPr>
      </w:pPr>
    </w:p>
    <w:p w:rsidR="00943F00" w:rsidRDefault="004B05EB" w:rsidP="004B05EB">
      <w:pPr>
        <w:jc w:val="both"/>
        <w:rPr>
          <w:rFonts w:ascii="Arial" w:hAnsi="Arial" w:cs="Arial"/>
        </w:rPr>
      </w:pPr>
      <w:r w:rsidRPr="00943F00">
        <w:rPr>
          <w:rFonts w:ascii="Arial" w:hAnsi="Arial" w:cs="Arial"/>
        </w:rPr>
        <w:t xml:space="preserve">Глава </w:t>
      </w:r>
    </w:p>
    <w:p w:rsidR="004B05EB" w:rsidRPr="00943F00" w:rsidRDefault="004B05EB" w:rsidP="004B05EB">
      <w:pPr>
        <w:jc w:val="both"/>
        <w:rPr>
          <w:rFonts w:ascii="Arial" w:hAnsi="Arial" w:cs="Arial"/>
        </w:rPr>
      </w:pPr>
      <w:r w:rsidRPr="00943F00">
        <w:rPr>
          <w:rFonts w:ascii="Arial" w:hAnsi="Arial" w:cs="Arial"/>
        </w:rPr>
        <w:t xml:space="preserve">Марьинского сельского поселения </w:t>
      </w:r>
    </w:p>
    <w:p w:rsidR="00943F00" w:rsidRDefault="004B05EB" w:rsidP="004B05EB">
      <w:pPr>
        <w:jc w:val="both"/>
        <w:rPr>
          <w:rFonts w:ascii="Arial" w:hAnsi="Arial" w:cs="Arial"/>
        </w:rPr>
      </w:pPr>
      <w:r w:rsidRPr="00943F00">
        <w:rPr>
          <w:rFonts w:ascii="Arial" w:hAnsi="Arial" w:cs="Arial"/>
        </w:rPr>
        <w:t>Тбилисского района</w:t>
      </w:r>
    </w:p>
    <w:p w:rsidR="004B05EB" w:rsidRPr="00943F00" w:rsidRDefault="004B05EB" w:rsidP="004B05EB">
      <w:pPr>
        <w:jc w:val="both"/>
        <w:rPr>
          <w:rFonts w:ascii="Arial" w:hAnsi="Arial" w:cs="Arial"/>
        </w:rPr>
      </w:pPr>
      <w:r w:rsidRPr="00943F00">
        <w:rPr>
          <w:rFonts w:ascii="Arial" w:hAnsi="Arial" w:cs="Arial"/>
        </w:rPr>
        <w:t>С.В. Мартын</w:t>
      </w:r>
    </w:p>
    <w:p w:rsidR="004B05EB" w:rsidRPr="00943F00" w:rsidRDefault="004B05EB" w:rsidP="004B05EB">
      <w:pPr>
        <w:jc w:val="both"/>
        <w:rPr>
          <w:rFonts w:ascii="Arial" w:hAnsi="Arial" w:cs="Arial"/>
        </w:rPr>
      </w:pPr>
    </w:p>
    <w:p w:rsidR="004B05EB" w:rsidRPr="00943F00" w:rsidRDefault="004B05EB" w:rsidP="004B05EB">
      <w:pPr>
        <w:jc w:val="both"/>
        <w:rPr>
          <w:rFonts w:ascii="Arial" w:hAnsi="Arial" w:cs="Arial"/>
        </w:rPr>
      </w:pPr>
    </w:p>
    <w:p w:rsidR="004B05EB" w:rsidRPr="00943F00" w:rsidRDefault="004B05EB">
      <w:pPr>
        <w:jc w:val="both"/>
        <w:rPr>
          <w:rFonts w:ascii="Arial" w:hAnsi="Arial" w:cs="Arial"/>
        </w:rPr>
      </w:pPr>
    </w:p>
    <w:p w:rsidR="004B05EB" w:rsidRPr="00943F00" w:rsidRDefault="004B05EB">
      <w:pPr>
        <w:jc w:val="both"/>
        <w:rPr>
          <w:rFonts w:ascii="Arial" w:hAnsi="Arial" w:cs="Arial"/>
        </w:rPr>
      </w:pPr>
    </w:p>
    <w:p w:rsidR="004B05EB" w:rsidRPr="00943F00" w:rsidRDefault="004B05EB">
      <w:pPr>
        <w:jc w:val="both"/>
        <w:rPr>
          <w:rFonts w:ascii="Arial" w:hAnsi="Arial" w:cs="Arial"/>
        </w:rPr>
      </w:pPr>
    </w:p>
    <w:p w:rsidR="004B05EB" w:rsidRPr="00943F00" w:rsidRDefault="004B05EB">
      <w:pPr>
        <w:jc w:val="both"/>
        <w:rPr>
          <w:rFonts w:ascii="Arial" w:hAnsi="Arial" w:cs="Arial"/>
        </w:rPr>
        <w:sectPr w:rsidR="004B05EB" w:rsidRPr="00943F00" w:rsidSect="008C274E">
          <w:footnotePr>
            <w:pos w:val="beneathText"/>
          </w:footnotePr>
          <w:pgSz w:w="11905" w:h="16837"/>
          <w:pgMar w:top="567" w:right="567" w:bottom="851" w:left="1701" w:header="720" w:footer="720" w:gutter="0"/>
          <w:cols w:space="720"/>
          <w:docGrid w:linePitch="360"/>
        </w:sectPr>
      </w:pPr>
    </w:p>
    <w:p w:rsidR="00FF26D2" w:rsidRPr="00943F00" w:rsidRDefault="00FF26D2" w:rsidP="00B73ED8">
      <w:pPr>
        <w:jc w:val="center"/>
        <w:rPr>
          <w:rFonts w:ascii="Arial" w:hAnsi="Arial" w:cs="Arial"/>
          <w:b/>
          <w:caps/>
        </w:rPr>
      </w:pPr>
    </w:p>
    <w:p w:rsidR="004B05EB" w:rsidRPr="00943F00" w:rsidRDefault="004B05EB" w:rsidP="00943F00">
      <w:pPr>
        <w:ind w:left="567" w:right="536"/>
        <w:jc w:val="center"/>
        <w:rPr>
          <w:rFonts w:ascii="Arial" w:hAnsi="Arial" w:cs="Arial"/>
          <w:b/>
          <w:caps/>
        </w:rPr>
      </w:pPr>
      <w:r w:rsidRPr="00943F00">
        <w:rPr>
          <w:rFonts w:ascii="Arial" w:hAnsi="Arial" w:cs="Arial"/>
          <w:b/>
          <w:caps/>
        </w:rPr>
        <w:t>Отчет</w:t>
      </w:r>
    </w:p>
    <w:p w:rsidR="00B73ED8" w:rsidRPr="00943F00" w:rsidRDefault="00B73ED8" w:rsidP="00943F00">
      <w:pPr>
        <w:ind w:left="567" w:right="536"/>
        <w:jc w:val="center"/>
        <w:rPr>
          <w:rFonts w:ascii="Arial" w:hAnsi="Arial" w:cs="Arial"/>
        </w:rPr>
      </w:pPr>
      <w:r w:rsidRPr="00943F00">
        <w:rPr>
          <w:rFonts w:ascii="Arial" w:hAnsi="Arial" w:cs="Arial"/>
          <w:b/>
        </w:rPr>
        <w:t>территориальной избирательной комиссии Тбилисская о поступлении и расходовании денежных средств</w:t>
      </w:r>
      <w:r w:rsidR="00943F00">
        <w:rPr>
          <w:rFonts w:ascii="Arial" w:hAnsi="Arial" w:cs="Arial"/>
          <w:b/>
        </w:rPr>
        <w:t xml:space="preserve"> </w:t>
      </w:r>
      <w:r w:rsidRPr="00943F00">
        <w:rPr>
          <w:rFonts w:ascii="Arial" w:hAnsi="Arial" w:cs="Arial"/>
          <w:b/>
        </w:rPr>
        <w:t>для обеспечения деятельности территориальной избирательной комиссии Тбилисская, участковых избирательных комиссий избирательных участков № 4834-№ 4836, № 4844-№4845, сформированных на территории Марьинского сельского поселения Тбилисского района на период подготовки и проведения выборов депутатов Совета</w:t>
      </w:r>
      <w:r w:rsidR="00943F00">
        <w:rPr>
          <w:rFonts w:ascii="Arial" w:hAnsi="Arial" w:cs="Arial"/>
          <w:b/>
        </w:rPr>
        <w:t xml:space="preserve"> </w:t>
      </w:r>
      <w:r w:rsidRPr="00943F00">
        <w:rPr>
          <w:rFonts w:ascii="Arial" w:hAnsi="Arial" w:cs="Arial"/>
          <w:b/>
        </w:rPr>
        <w:t>Марьинского сельского поселения Тбилисского района четвертого созыва (дата выборов 8 сентября 2019 года)</w:t>
      </w:r>
      <w:r w:rsidR="00943F00">
        <w:rPr>
          <w:rFonts w:ascii="Arial" w:hAnsi="Arial" w:cs="Arial"/>
          <w:b/>
        </w:rPr>
        <w:t xml:space="preserve"> </w:t>
      </w:r>
      <w:r w:rsidRPr="00943F00">
        <w:rPr>
          <w:rFonts w:ascii="Arial" w:hAnsi="Arial" w:cs="Arial"/>
          <w:b/>
        </w:rPr>
        <w:t>(утвержден решением ТИК Тбилисская № 99/1227-5 от 02.10.2019 года)</w:t>
      </w:r>
    </w:p>
    <w:p w:rsidR="004B05EB" w:rsidRPr="00943F00" w:rsidRDefault="004B05EB" w:rsidP="004B05EB">
      <w:pPr>
        <w:rPr>
          <w:rFonts w:ascii="Arial" w:hAnsi="Arial" w:cs="Arial"/>
        </w:rPr>
      </w:pPr>
    </w:p>
    <w:p w:rsidR="00FF26D2" w:rsidRPr="00943F00" w:rsidRDefault="00FF26D2" w:rsidP="004B05EB">
      <w:pPr>
        <w:rPr>
          <w:rFonts w:ascii="Arial" w:hAnsi="Arial" w:cs="Arial"/>
        </w:rPr>
      </w:pPr>
    </w:p>
    <w:p w:rsidR="00FF26D2" w:rsidRPr="00943F00" w:rsidRDefault="00FF26D2" w:rsidP="004B05EB">
      <w:pPr>
        <w:rPr>
          <w:rFonts w:ascii="Arial" w:hAnsi="Arial" w:cs="Arial"/>
        </w:rPr>
      </w:pPr>
    </w:p>
    <w:p w:rsidR="00B73ED8" w:rsidRPr="00943F00" w:rsidRDefault="00B73ED8" w:rsidP="00B73ED8">
      <w:pPr>
        <w:jc w:val="center"/>
        <w:rPr>
          <w:rFonts w:ascii="Arial" w:hAnsi="Arial" w:cs="Arial"/>
          <w:b/>
          <w:caps/>
        </w:rPr>
      </w:pPr>
      <w:r w:rsidRPr="00943F00">
        <w:rPr>
          <w:rFonts w:ascii="Arial" w:hAnsi="Arial" w:cs="Arial"/>
          <w:b/>
          <w:caps/>
        </w:rPr>
        <w:t xml:space="preserve">Раздел </w:t>
      </w:r>
      <w:r w:rsidRPr="00943F00">
        <w:rPr>
          <w:rFonts w:ascii="Arial" w:hAnsi="Arial" w:cs="Arial"/>
          <w:b/>
          <w:caps/>
          <w:lang w:val="en-US"/>
        </w:rPr>
        <w:t>I</w:t>
      </w:r>
      <w:r w:rsidRPr="00943F00">
        <w:rPr>
          <w:rFonts w:ascii="Arial" w:hAnsi="Arial" w:cs="Arial"/>
          <w:b/>
          <w:caps/>
        </w:rPr>
        <w:t>. Исходные данные</w:t>
      </w:r>
    </w:p>
    <w:p w:rsidR="00B73ED8" w:rsidRPr="00943F00" w:rsidRDefault="00B73ED8" w:rsidP="004B05EB">
      <w:pPr>
        <w:rPr>
          <w:rFonts w:ascii="Arial" w:hAnsi="Arial"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085"/>
        <w:gridCol w:w="1309"/>
        <w:gridCol w:w="2470"/>
        <w:gridCol w:w="2326"/>
        <w:gridCol w:w="2222"/>
        <w:gridCol w:w="2282"/>
      </w:tblGrid>
      <w:tr w:rsidR="00B73ED8" w:rsidRPr="00943F00" w:rsidTr="004457F0">
        <w:tc>
          <w:tcPr>
            <w:tcW w:w="1620" w:type="pct"/>
            <w:vMerge w:val="restart"/>
            <w:vAlign w:val="center"/>
          </w:tcPr>
          <w:p w:rsidR="00B73ED8" w:rsidRPr="00943F00" w:rsidRDefault="00B73ED8" w:rsidP="00B73ED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417" w:type="pct"/>
            <w:vMerge w:val="restart"/>
            <w:vAlign w:val="center"/>
          </w:tcPr>
          <w:p w:rsidR="00B73ED8" w:rsidRPr="00943F00" w:rsidRDefault="00B73ED8" w:rsidP="00B73ED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Код строки</w:t>
            </w:r>
          </w:p>
        </w:tc>
        <w:tc>
          <w:tcPr>
            <w:tcW w:w="787" w:type="pct"/>
            <w:vMerge w:val="restart"/>
            <w:vAlign w:val="center"/>
          </w:tcPr>
          <w:p w:rsidR="00B73ED8" w:rsidRPr="00943F00" w:rsidRDefault="006D3779" w:rsidP="00B73ED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Всего</w:t>
            </w:r>
          </w:p>
        </w:tc>
        <w:tc>
          <w:tcPr>
            <w:tcW w:w="2177" w:type="pct"/>
            <w:gridSpan w:val="3"/>
            <w:vAlign w:val="center"/>
          </w:tcPr>
          <w:p w:rsidR="00B73ED8" w:rsidRPr="00943F00" w:rsidRDefault="006D3779" w:rsidP="00B73ED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в том числе</w:t>
            </w:r>
          </w:p>
        </w:tc>
      </w:tr>
      <w:tr w:rsidR="00B73ED8" w:rsidRPr="00943F00" w:rsidTr="004457F0">
        <w:tc>
          <w:tcPr>
            <w:tcW w:w="1620" w:type="pct"/>
            <w:vMerge/>
          </w:tcPr>
          <w:p w:rsidR="00B73ED8" w:rsidRPr="00943F00" w:rsidRDefault="00B73ED8" w:rsidP="004B05EB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vMerge/>
          </w:tcPr>
          <w:p w:rsidR="00B73ED8" w:rsidRPr="00943F00" w:rsidRDefault="00B73ED8" w:rsidP="004B05EB">
            <w:pPr>
              <w:rPr>
                <w:rFonts w:ascii="Arial" w:hAnsi="Arial" w:cs="Arial"/>
              </w:rPr>
            </w:pPr>
          </w:p>
        </w:tc>
        <w:tc>
          <w:tcPr>
            <w:tcW w:w="787" w:type="pct"/>
            <w:vMerge/>
          </w:tcPr>
          <w:p w:rsidR="00B73ED8" w:rsidRPr="00943F00" w:rsidRDefault="00B73ED8" w:rsidP="004B05EB">
            <w:pPr>
              <w:rPr>
                <w:rFonts w:ascii="Arial" w:hAnsi="Arial" w:cs="Arial"/>
              </w:rPr>
            </w:pPr>
          </w:p>
        </w:tc>
        <w:tc>
          <w:tcPr>
            <w:tcW w:w="741" w:type="pct"/>
          </w:tcPr>
          <w:p w:rsidR="00B73ED8" w:rsidRPr="00943F00" w:rsidRDefault="006D3779" w:rsidP="004457F0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избирательные комиссии, организующие выборы, комиссии референдума</w:t>
            </w:r>
          </w:p>
        </w:tc>
        <w:tc>
          <w:tcPr>
            <w:tcW w:w="708" w:type="pct"/>
          </w:tcPr>
          <w:p w:rsidR="00B73ED8" w:rsidRPr="00943F00" w:rsidRDefault="006D3779" w:rsidP="004457F0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территориальные избирательные комиссии</w:t>
            </w:r>
          </w:p>
        </w:tc>
        <w:tc>
          <w:tcPr>
            <w:tcW w:w="727" w:type="pct"/>
          </w:tcPr>
          <w:p w:rsidR="00B73ED8" w:rsidRPr="00943F00" w:rsidRDefault="006D3779" w:rsidP="004457F0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участковые избирательные комиссии (комиссии референдума)</w:t>
            </w:r>
          </w:p>
        </w:tc>
      </w:tr>
      <w:tr w:rsidR="00B73ED8" w:rsidRPr="00943F00" w:rsidTr="004457F0">
        <w:tc>
          <w:tcPr>
            <w:tcW w:w="1620" w:type="pct"/>
          </w:tcPr>
          <w:p w:rsidR="00B73ED8" w:rsidRPr="00943F00" w:rsidRDefault="006D3779" w:rsidP="006D3779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</w:t>
            </w:r>
          </w:p>
        </w:tc>
        <w:tc>
          <w:tcPr>
            <w:tcW w:w="417" w:type="pct"/>
          </w:tcPr>
          <w:p w:rsidR="00B73ED8" w:rsidRPr="00943F00" w:rsidRDefault="006D3779" w:rsidP="006D3779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2</w:t>
            </w:r>
          </w:p>
        </w:tc>
        <w:tc>
          <w:tcPr>
            <w:tcW w:w="787" w:type="pct"/>
          </w:tcPr>
          <w:p w:rsidR="00B73ED8" w:rsidRPr="00943F00" w:rsidRDefault="006D3779" w:rsidP="006D3779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3</w:t>
            </w:r>
          </w:p>
        </w:tc>
        <w:tc>
          <w:tcPr>
            <w:tcW w:w="741" w:type="pct"/>
          </w:tcPr>
          <w:p w:rsidR="00B73ED8" w:rsidRPr="00943F00" w:rsidRDefault="006D3779" w:rsidP="006D3779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4</w:t>
            </w:r>
          </w:p>
        </w:tc>
        <w:tc>
          <w:tcPr>
            <w:tcW w:w="708" w:type="pct"/>
          </w:tcPr>
          <w:p w:rsidR="00B73ED8" w:rsidRPr="00943F00" w:rsidRDefault="006D3779" w:rsidP="006D3779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5</w:t>
            </w:r>
          </w:p>
        </w:tc>
        <w:tc>
          <w:tcPr>
            <w:tcW w:w="727" w:type="pct"/>
          </w:tcPr>
          <w:p w:rsidR="00B73ED8" w:rsidRPr="00943F00" w:rsidRDefault="006D3779" w:rsidP="006D3779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6</w:t>
            </w:r>
          </w:p>
        </w:tc>
      </w:tr>
      <w:tr w:rsidR="006D3779" w:rsidRPr="00943F00" w:rsidTr="004457F0">
        <w:trPr>
          <w:trHeight w:val="327"/>
        </w:trPr>
        <w:tc>
          <w:tcPr>
            <w:tcW w:w="1620" w:type="pct"/>
          </w:tcPr>
          <w:p w:rsidR="006D3779" w:rsidRPr="00943F00" w:rsidRDefault="006D3779" w:rsidP="006D3779">
            <w:pPr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Численность избирателей, чел.</w:t>
            </w:r>
          </w:p>
        </w:tc>
        <w:tc>
          <w:tcPr>
            <w:tcW w:w="417" w:type="pct"/>
          </w:tcPr>
          <w:p w:rsidR="006D3779" w:rsidRPr="00943F00" w:rsidRDefault="006D3779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010</w:t>
            </w:r>
          </w:p>
        </w:tc>
        <w:tc>
          <w:tcPr>
            <w:tcW w:w="787" w:type="pct"/>
          </w:tcPr>
          <w:p w:rsidR="006D3779" w:rsidRPr="00943F00" w:rsidRDefault="006D3779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1497</w:t>
            </w:r>
          </w:p>
        </w:tc>
        <w:tc>
          <w:tcPr>
            <w:tcW w:w="741" w:type="pct"/>
          </w:tcPr>
          <w:p w:rsidR="006D3779" w:rsidRPr="00943F00" w:rsidRDefault="006D3779" w:rsidP="008343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</w:tcPr>
          <w:p w:rsidR="006D3779" w:rsidRPr="00943F00" w:rsidRDefault="006D3779" w:rsidP="008343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</w:tcPr>
          <w:p w:rsidR="006D3779" w:rsidRPr="00943F00" w:rsidRDefault="008343B1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1497</w:t>
            </w:r>
          </w:p>
        </w:tc>
      </w:tr>
      <w:tr w:rsidR="006D3779" w:rsidRPr="00943F00" w:rsidTr="004457F0">
        <w:trPr>
          <w:trHeight w:val="545"/>
        </w:trPr>
        <w:tc>
          <w:tcPr>
            <w:tcW w:w="1620" w:type="pct"/>
          </w:tcPr>
          <w:p w:rsidR="006D3779" w:rsidRPr="00943F00" w:rsidRDefault="006D3779" w:rsidP="004457F0">
            <w:pPr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Количество избирательных комиссий (комиссий референдума), ед.</w:t>
            </w:r>
          </w:p>
        </w:tc>
        <w:tc>
          <w:tcPr>
            <w:tcW w:w="417" w:type="pct"/>
          </w:tcPr>
          <w:p w:rsidR="006D3779" w:rsidRPr="00943F00" w:rsidRDefault="006D3779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020</w:t>
            </w:r>
          </w:p>
        </w:tc>
        <w:tc>
          <w:tcPr>
            <w:tcW w:w="787" w:type="pct"/>
          </w:tcPr>
          <w:p w:rsidR="006D3779" w:rsidRPr="00943F00" w:rsidRDefault="008343B1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6</w:t>
            </w:r>
          </w:p>
        </w:tc>
        <w:tc>
          <w:tcPr>
            <w:tcW w:w="741" w:type="pct"/>
          </w:tcPr>
          <w:p w:rsidR="006D3779" w:rsidRPr="00943F00" w:rsidRDefault="006D3779" w:rsidP="008343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</w:tcPr>
          <w:p w:rsidR="006D3779" w:rsidRPr="00943F00" w:rsidRDefault="008343B1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</w:t>
            </w:r>
          </w:p>
        </w:tc>
        <w:tc>
          <w:tcPr>
            <w:tcW w:w="727" w:type="pct"/>
          </w:tcPr>
          <w:p w:rsidR="006D3779" w:rsidRPr="00943F00" w:rsidRDefault="008343B1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5</w:t>
            </w:r>
          </w:p>
        </w:tc>
      </w:tr>
      <w:tr w:rsidR="006D3779" w:rsidRPr="00943F00" w:rsidTr="004457F0">
        <w:trPr>
          <w:trHeight w:val="567"/>
        </w:trPr>
        <w:tc>
          <w:tcPr>
            <w:tcW w:w="1620" w:type="pct"/>
          </w:tcPr>
          <w:p w:rsidR="006D3779" w:rsidRPr="00943F00" w:rsidRDefault="006D3779" w:rsidP="006D3779">
            <w:pPr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Численность членов избирательных комиссий (комиссий референдума) с правом решающего голоса чел., всего</w:t>
            </w:r>
          </w:p>
        </w:tc>
        <w:tc>
          <w:tcPr>
            <w:tcW w:w="417" w:type="pct"/>
          </w:tcPr>
          <w:p w:rsidR="006D3779" w:rsidRPr="00943F00" w:rsidRDefault="006D3779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030</w:t>
            </w:r>
          </w:p>
        </w:tc>
        <w:tc>
          <w:tcPr>
            <w:tcW w:w="787" w:type="pct"/>
          </w:tcPr>
          <w:p w:rsidR="006D3779" w:rsidRPr="00943F00" w:rsidRDefault="008343B1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41</w:t>
            </w:r>
          </w:p>
        </w:tc>
        <w:tc>
          <w:tcPr>
            <w:tcW w:w="741" w:type="pct"/>
          </w:tcPr>
          <w:p w:rsidR="006D3779" w:rsidRPr="00943F00" w:rsidRDefault="006D3779" w:rsidP="008343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pct"/>
          </w:tcPr>
          <w:p w:rsidR="006D3779" w:rsidRPr="00943F00" w:rsidRDefault="008343B1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8</w:t>
            </w:r>
          </w:p>
        </w:tc>
        <w:tc>
          <w:tcPr>
            <w:tcW w:w="727" w:type="pct"/>
          </w:tcPr>
          <w:p w:rsidR="006D3779" w:rsidRPr="00943F00" w:rsidRDefault="008343B1" w:rsidP="008343B1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33</w:t>
            </w:r>
          </w:p>
        </w:tc>
      </w:tr>
    </w:tbl>
    <w:p w:rsidR="00FF26D2" w:rsidRPr="00943F00" w:rsidRDefault="00FF26D2">
      <w:pPr>
        <w:widowControl/>
        <w:suppressAutoHyphens w:val="0"/>
        <w:rPr>
          <w:rFonts w:ascii="Arial" w:hAnsi="Arial" w:cs="Arial"/>
          <w:b/>
          <w:caps/>
        </w:rPr>
      </w:pPr>
    </w:p>
    <w:p w:rsidR="00943F00" w:rsidRDefault="00943F00" w:rsidP="00B602DC">
      <w:pPr>
        <w:jc w:val="center"/>
        <w:rPr>
          <w:rFonts w:ascii="Arial" w:hAnsi="Arial" w:cs="Arial"/>
          <w:b/>
          <w:caps/>
        </w:rPr>
      </w:pPr>
    </w:p>
    <w:p w:rsidR="004B05EB" w:rsidRPr="00943F00" w:rsidRDefault="00B602DC" w:rsidP="00B602DC">
      <w:pPr>
        <w:jc w:val="center"/>
        <w:rPr>
          <w:rFonts w:ascii="Arial" w:hAnsi="Arial" w:cs="Arial"/>
          <w:b/>
          <w:caps/>
        </w:rPr>
      </w:pPr>
      <w:r w:rsidRPr="00943F00">
        <w:rPr>
          <w:rFonts w:ascii="Arial" w:hAnsi="Arial" w:cs="Arial"/>
          <w:b/>
          <w:caps/>
        </w:rPr>
        <w:t xml:space="preserve">Раздел </w:t>
      </w:r>
      <w:r w:rsidRPr="00943F00">
        <w:rPr>
          <w:rFonts w:ascii="Arial" w:hAnsi="Arial" w:cs="Arial"/>
          <w:b/>
          <w:caps/>
          <w:lang w:val="en-US"/>
        </w:rPr>
        <w:t>II</w:t>
      </w:r>
      <w:r w:rsidRPr="00943F00">
        <w:rPr>
          <w:rFonts w:ascii="Arial" w:hAnsi="Arial" w:cs="Arial"/>
          <w:b/>
          <w:caps/>
        </w:rPr>
        <w:t>. Фактические расходы на подготовку и проведение муниципальных выборов (референдума)</w:t>
      </w:r>
    </w:p>
    <w:p w:rsidR="00FF26D2" w:rsidRPr="00943F00" w:rsidRDefault="00FF26D2" w:rsidP="00B602DC">
      <w:pPr>
        <w:jc w:val="center"/>
        <w:rPr>
          <w:rFonts w:ascii="Arial" w:hAnsi="Arial" w:cs="Arial"/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816"/>
        <w:gridCol w:w="1141"/>
        <w:gridCol w:w="707"/>
        <w:gridCol w:w="1595"/>
        <w:gridCol w:w="1840"/>
        <w:gridCol w:w="1626"/>
        <w:gridCol w:w="1141"/>
        <w:gridCol w:w="1809"/>
        <w:gridCol w:w="1626"/>
        <w:gridCol w:w="1615"/>
      </w:tblGrid>
      <w:tr w:rsidR="004B05EB" w:rsidRPr="00943F00" w:rsidTr="00A577CD">
        <w:tc>
          <w:tcPr>
            <w:tcW w:w="839" w:type="pct"/>
            <w:vMerge w:val="restart"/>
            <w:shd w:val="clear" w:color="auto" w:fill="auto"/>
            <w:vAlign w:val="center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Код</w:t>
            </w:r>
          </w:p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строки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Сумма расходов, всего</w:t>
            </w:r>
          </w:p>
        </w:tc>
        <w:tc>
          <w:tcPr>
            <w:tcW w:w="3624" w:type="pct"/>
            <w:gridSpan w:val="8"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в том числе расходы</w:t>
            </w:r>
          </w:p>
        </w:tc>
      </w:tr>
      <w:tr w:rsidR="004B05EB" w:rsidRPr="00943F00" w:rsidTr="00A577CD">
        <w:tc>
          <w:tcPr>
            <w:tcW w:w="839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pct"/>
            <w:gridSpan w:val="4"/>
            <w:shd w:val="clear" w:color="auto" w:fill="auto"/>
          </w:tcPr>
          <w:p w:rsidR="00FF26D2" w:rsidRPr="00943F00" w:rsidRDefault="00FF26D2" w:rsidP="00FF26D2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и</w:t>
            </w:r>
            <w:r w:rsidR="004B05EB" w:rsidRPr="00943F00">
              <w:rPr>
                <w:rFonts w:ascii="Arial" w:hAnsi="Arial" w:cs="Arial"/>
              </w:rPr>
              <w:t>збирательн</w:t>
            </w:r>
            <w:r w:rsidRPr="00943F00">
              <w:rPr>
                <w:rFonts w:ascii="Arial" w:hAnsi="Arial" w:cs="Arial"/>
              </w:rPr>
              <w:t>ой</w:t>
            </w:r>
            <w:r w:rsidR="004B05EB" w:rsidRPr="00943F00">
              <w:rPr>
                <w:rFonts w:ascii="Arial" w:hAnsi="Arial" w:cs="Arial"/>
              </w:rPr>
              <w:t xml:space="preserve"> комисси</w:t>
            </w:r>
            <w:r w:rsidRPr="00943F00">
              <w:rPr>
                <w:rFonts w:ascii="Arial" w:hAnsi="Arial" w:cs="Arial"/>
              </w:rPr>
              <w:t xml:space="preserve">и, организующей выборы </w:t>
            </w:r>
          </w:p>
          <w:p w:rsidR="004B05EB" w:rsidRPr="00943F00" w:rsidRDefault="00FF26D2" w:rsidP="00FF26D2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(комиссии референдума)</w:t>
            </w:r>
          </w:p>
        </w:tc>
        <w:tc>
          <w:tcPr>
            <w:tcW w:w="1432" w:type="pct"/>
            <w:gridSpan w:val="3"/>
            <w:shd w:val="clear" w:color="auto" w:fill="auto"/>
          </w:tcPr>
          <w:p w:rsidR="004B05EB" w:rsidRPr="00943F00" w:rsidRDefault="004B05EB" w:rsidP="00FF26D2">
            <w:pPr>
              <w:jc w:val="center"/>
              <w:rPr>
                <w:rFonts w:ascii="Arial" w:hAnsi="Arial" w:cs="Arial"/>
              </w:rPr>
            </w:pPr>
            <w:proofErr w:type="gramStart"/>
            <w:r w:rsidRPr="00943F00">
              <w:rPr>
                <w:rFonts w:ascii="Arial" w:hAnsi="Arial" w:cs="Arial"/>
              </w:rPr>
              <w:t>территориальных  избирательных</w:t>
            </w:r>
            <w:proofErr w:type="gramEnd"/>
            <w:r w:rsidRPr="00943F00">
              <w:rPr>
                <w:rFonts w:ascii="Arial" w:hAnsi="Arial" w:cs="Arial"/>
              </w:rPr>
              <w:t xml:space="preserve"> комиссий </w:t>
            </w:r>
          </w:p>
        </w:tc>
        <w:tc>
          <w:tcPr>
            <w:tcW w:w="448" w:type="pct"/>
            <w:vMerge w:val="restart"/>
            <w:shd w:val="clear" w:color="auto" w:fill="auto"/>
          </w:tcPr>
          <w:p w:rsidR="004B05EB" w:rsidRPr="00943F00" w:rsidRDefault="00FF26D2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у</w:t>
            </w:r>
            <w:r w:rsidR="004B05EB" w:rsidRPr="00943F00">
              <w:rPr>
                <w:rFonts w:ascii="Arial" w:hAnsi="Arial" w:cs="Arial"/>
              </w:rPr>
              <w:t>частковых избирательных комиссий (комиссий референдума)</w:t>
            </w:r>
          </w:p>
        </w:tc>
      </w:tr>
      <w:tr w:rsidR="004B05EB" w:rsidRPr="00943F00" w:rsidTr="00A577CD">
        <w:tc>
          <w:tcPr>
            <w:tcW w:w="839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всего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из них</w:t>
            </w:r>
          </w:p>
        </w:tc>
        <w:tc>
          <w:tcPr>
            <w:tcW w:w="448" w:type="pct"/>
            <w:vMerge w:val="restart"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всего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из них</w:t>
            </w:r>
          </w:p>
        </w:tc>
        <w:tc>
          <w:tcPr>
            <w:tcW w:w="448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</w:tr>
      <w:tr w:rsidR="004B05EB" w:rsidRPr="00943F00" w:rsidTr="00A577CD">
        <w:tc>
          <w:tcPr>
            <w:tcW w:w="839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auto"/>
          </w:tcPr>
          <w:p w:rsidR="004B05EB" w:rsidRPr="00943F00" w:rsidRDefault="00FF26D2" w:rsidP="00FF26D2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избирательной комиссии, организующей выборы (комиссии референдума)</w:t>
            </w:r>
          </w:p>
        </w:tc>
        <w:tc>
          <w:tcPr>
            <w:tcW w:w="492" w:type="pct"/>
            <w:shd w:val="clear" w:color="auto" w:fill="auto"/>
          </w:tcPr>
          <w:p w:rsidR="004B05EB" w:rsidRPr="00943F00" w:rsidRDefault="004B05EB" w:rsidP="00FF26D2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р</w:t>
            </w:r>
            <w:r w:rsidR="00FF26D2" w:rsidRPr="00943F00">
              <w:rPr>
                <w:rFonts w:ascii="Arial" w:hAnsi="Arial" w:cs="Arial"/>
              </w:rPr>
              <w:t>асходы з</w:t>
            </w:r>
            <w:r w:rsidRPr="00943F00">
              <w:rPr>
                <w:rFonts w:ascii="Arial" w:hAnsi="Arial" w:cs="Arial"/>
              </w:rPr>
              <w:t xml:space="preserve">а территориальные избирательные комиссии </w:t>
            </w:r>
          </w:p>
        </w:tc>
        <w:tc>
          <w:tcPr>
            <w:tcW w:w="447" w:type="pct"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расходы за участковые избирательные комиссии (комиссии референдума)</w:t>
            </w:r>
          </w:p>
        </w:tc>
        <w:tc>
          <w:tcPr>
            <w:tcW w:w="448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pct"/>
            <w:shd w:val="clear" w:color="auto" w:fill="auto"/>
          </w:tcPr>
          <w:p w:rsidR="004B05EB" w:rsidRPr="00943F00" w:rsidRDefault="004B05EB" w:rsidP="00FF26D2">
            <w:pPr>
              <w:jc w:val="center"/>
              <w:rPr>
                <w:rFonts w:ascii="Arial" w:hAnsi="Arial" w:cs="Arial"/>
              </w:rPr>
            </w:pPr>
            <w:proofErr w:type="gramStart"/>
            <w:r w:rsidRPr="00943F00">
              <w:rPr>
                <w:rFonts w:ascii="Arial" w:hAnsi="Arial" w:cs="Arial"/>
              </w:rPr>
              <w:t>территориальной  избирательной</w:t>
            </w:r>
            <w:proofErr w:type="gramEnd"/>
            <w:r w:rsidRPr="00943F00">
              <w:rPr>
                <w:rFonts w:ascii="Arial" w:hAnsi="Arial" w:cs="Arial"/>
              </w:rPr>
              <w:t xml:space="preserve"> комиссии</w:t>
            </w:r>
          </w:p>
        </w:tc>
        <w:tc>
          <w:tcPr>
            <w:tcW w:w="492" w:type="pct"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 xml:space="preserve">расходы за </w:t>
            </w:r>
            <w:proofErr w:type="gramStart"/>
            <w:r w:rsidRPr="00943F00">
              <w:rPr>
                <w:rFonts w:ascii="Arial" w:hAnsi="Arial" w:cs="Arial"/>
              </w:rPr>
              <w:t>участковые  избирательные</w:t>
            </w:r>
            <w:proofErr w:type="gramEnd"/>
            <w:r w:rsidRPr="00943F00">
              <w:rPr>
                <w:rFonts w:ascii="Arial" w:hAnsi="Arial" w:cs="Arial"/>
              </w:rPr>
              <w:t xml:space="preserve"> комиссии (комиссии референдума)</w:t>
            </w:r>
          </w:p>
        </w:tc>
        <w:tc>
          <w:tcPr>
            <w:tcW w:w="448" w:type="pct"/>
            <w:vMerge/>
            <w:shd w:val="clear" w:color="auto" w:fill="auto"/>
          </w:tcPr>
          <w:p w:rsidR="004B05EB" w:rsidRPr="00943F00" w:rsidRDefault="004B05EB" w:rsidP="00A577CD">
            <w:pPr>
              <w:jc w:val="center"/>
              <w:rPr>
                <w:rFonts w:ascii="Arial" w:hAnsi="Arial" w:cs="Arial"/>
              </w:rPr>
            </w:pPr>
          </w:p>
        </w:tc>
      </w:tr>
      <w:tr w:rsidR="004B05EB" w:rsidRPr="00943F00" w:rsidTr="00A577CD">
        <w:tc>
          <w:tcPr>
            <w:tcW w:w="839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3</w:t>
            </w:r>
          </w:p>
        </w:tc>
        <w:tc>
          <w:tcPr>
            <w:tcW w:w="358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4</w:t>
            </w:r>
          </w:p>
        </w:tc>
        <w:tc>
          <w:tcPr>
            <w:tcW w:w="447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5</w:t>
            </w:r>
          </w:p>
        </w:tc>
        <w:tc>
          <w:tcPr>
            <w:tcW w:w="492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6</w:t>
            </w:r>
          </w:p>
        </w:tc>
        <w:tc>
          <w:tcPr>
            <w:tcW w:w="447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7</w:t>
            </w:r>
          </w:p>
        </w:tc>
        <w:tc>
          <w:tcPr>
            <w:tcW w:w="448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8</w:t>
            </w:r>
          </w:p>
        </w:tc>
        <w:tc>
          <w:tcPr>
            <w:tcW w:w="492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9</w:t>
            </w:r>
          </w:p>
        </w:tc>
        <w:tc>
          <w:tcPr>
            <w:tcW w:w="492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10</w:t>
            </w:r>
          </w:p>
        </w:tc>
        <w:tc>
          <w:tcPr>
            <w:tcW w:w="448" w:type="pct"/>
            <w:shd w:val="clear" w:color="auto" w:fill="auto"/>
          </w:tcPr>
          <w:p w:rsidR="004B05EB" w:rsidRPr="00943F00" w:rsidRDefault="004B05EB" w:rsidP="002008A8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11</w:t>
            </w:r>
          </w:p>
        </w:tc>
      </w:tr>
      <w:tr w:rsidR="002C695F" w:rsidRPr="00943F00" w:rsidTr="00A577CD">
        <w:tc>
          <w:tcPr>
            <w:tcW w:w="839" w:type="pct"/>
            <w:shd w:val="clear" w:color="auto" w:fill="auto"/>
          </w:tcPr>
          <w:p w:rsidR="002C695F" w:rsidRPr="00943F00" w:rsidRDefault="002C695F" w:rsidP="0007763E">
            <w:pPr>
              <w:jc w:val="both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Израсходовано средств местного бюджета на п</w:t>
            </w:r>
            <w:r w:rsidR="0007763E" w:rsidRPr="00943F00">
              <w:rPr>
                <w:rFonts w:ascii="Arial" w:hAnsi="Arial" w:cs="Arial"/>
              </w:rPr>
              <w:t xml:space="preserve">одготовку и проведение выборов, </w:t>
            </w:r>
            <w:r w:rsidRPr="00943F00">
              <w:rPr>
                <w:rFonts w:ascii="Arial" w:hAnsi="Arial" w:cs="Arial"/>
              </w:rPr>
              <w:t>референдума</w:t>
            </w:r>
            <w:r w:rsidR="0007763E" w:rsidRPr="00943F00">
              <w:rPr>
                <w:rFonts w:ascii="Arial" w:hAnsi="Arial" w:cs="Arial"/>
              </w:rPr>
              <w:t>, всего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170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  <w:bCs/>
              </w:rPr>
            </w:pPr>
            <w:r w:rsidRPr="00943F00">
              <w:rPr>
                <w:rFonts w:ascii="Arial" w:hAnsi="Arial" w:cs="Arial"/>
                <w:bCs/>
              </w:rPr>
              <w:t>352817,75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  <w:bCs/>
              </w:rPr>
            </w:pPr>
            <w:r w:rsidRPr="00943F00">
              <w:rPr>
                <w:rFonts w:ascii="Arial" w:hAnsi="Arial" w:cs="Arial"/>
                <w:bCs/>
              </w:rPr>
              <w:t>352817,75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16146,75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66158,50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270512,50</w:t>
            </w:r>
          </w:p>
        </w:tc>
      </w:tr>
      <w:tr w:rsidR="002C695F" w:rsidRPr="00943F00" w:rsidTr="00A577CD">
        <w:tc>
          <w:tcPr>
            <w:tcW w:w="839" w:type="pct"/>
            <w:shd w:val="clear" w:color="auto" w:fill="auto"/>
          </w:tcPr>
          <w:p w:rsidR="002C695F" w:rsidRPr="00943F00" w:rsidRDefault="002C695F" w:rsidP="0007763E">
            <w:pPr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Выделено средств местного бюджета на подготовку и проведение выборов (референдума)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180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  <w:bCs/>
              </w:rPr>
            </w:pPr>
            <w:r w:rsidRPr="00943F00">
              <w:rPr>
                <w:rFonts w:ascii="Arial" w:hAnsi="Arial" w:cs="Arial"/>
                <w:bCs/>
              </w:rPr>
              <w:t>352817,75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</w:tr>
      <w:tr w:rsidR="002C695F" w:rsidRPr="00943F00" w:rsidTr="00A577CD">
        <w:tc>
          <w:tcPr>
            <w:tcW w:w="839" w:type="pct"/>
            <w:shd w:val="clear" w:color="auto" w:fill="auto"/>
          </w:tcPr>
          <w:p w:rsidR="002C695F" w:rsidRPr="00943F00" w:rsidRDefault="0007763E" w:rsidP="002C695F">
            <w:pPr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 xml:space="preserve">Остаток </w:t>
            </w:r>
            <w:r w:rsidR="002C695F" w:rsidRPr="00943F00">
              <w:rPr>
                <w:rFonts w:ascii="Arial" w:hAnsi="Arial" w:cs="Arial"/>
              </w:rPr>
              <w:t>средств на дату подписания отчета (подтверждается банком) стр.180-стр.170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190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  <w:r w:rsidRPr="00943F00">
              <w:rPr>
                <w:rFonts w:ascii="Arial" w:hAnsi="Arial" w:cs="Arial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2C695F" w:rsidRPr="00943F00" w:rsidRDefault="002C695F" w:rsidP="002C695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1507F" w:rsidRPr="00943F00" w:rsidRDefault="0031507F" w:rsidP="00FF26D2">
      <w:pPr>
        <w:rPr>
          <w:rFonts w:ascii="Arial" w:hAnsi="Arial" w:cs="Arial"/>
        </w:rPr>
      </w:pPr>
    </w:p>
    <w:sectPr w:rsidR="0031507F" w:rsidRPr="00943F00" w:rsidSect="002F76F7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5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E24B9F"/>
    <w:multiLevelType w:val="hybridMultilevel"/>
    <w:tmpl w:val="BEB82C96"/>
    <w:lvl w:ilvl="0" w:tplc="49DCF8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73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42"/>
    <w:rsid w:val="0007763E"/>
    <w:rsid w:val="000B47AA"/>
    <w:rsid w:val="000C5867"/>
    <w:rsid w:val="00163943"/>
    <w:rsid w:val="002C695F"/>
    <w:rsid w:val="0031507F"/>
    <w:rsid w:val="00332F98"/>
    <w:rsid w:val="00363169"/>
    <w:rsid w:val="00403506"/>
    <w:rsid w:val="004457F0"/>
    <w:rsid w:val="004A399D"/>
    <w:rsid w:val="004B05EB"/>
    <w:rsid w:val="006D3779"/>
    <w:rsid w:val="00701A7A"/>
    <w:rsid w:val="007231BF"/>
    <w:rsid w:val="008343B1"/>
    <w:rsid w:val="008C274E"/>
    <w:rsid w:val="00943F00"/>
    <w:rsid w:val="00A577CD"/>
    <w:rsid w:val="00AB2848"/>
    <w:rsid w:val="00B33E5B"/>
    <w:rsid w:val="00B602DC"/>
    <w:rsid w:val="00B73ED8"/>
    <w:rsid w:val="00B7549D"/>
    <w:rsid w:val="00BF7D2D"/>
    <w:rsid w:val="00D832E5"/>
    <w:rsid w:val="00EE657E"/>
    <w:rsid w:val="00F15B42"/>
    <w:rsid w:val="00F33A46"/>
    <w:rsid w:val="00F4473D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0B313-8894-42EF-B5D0-800FECBF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character" w:customStyle="1" w:styleId="WW-">
    <w:name w:val="WW-Символ нумерации"/>
  </w:style>
  <w:style w:type="character" w:customStyle="1" w:styleId="WW-1">
    <w:name w:val="WW-Символ нумерации1"/>
  </w:style>
  <w:style w:type="character" w:customStyle="1" w:styleId="WW-11">
    <w:name w:val="WW-Символ нумерации11"/>
  </w:style>
  <w:style w:type="character" w:customStyle="1" w:styleId="WW-111">
    <w:name w:val="WW-Символ нумерации111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-0">
    <w:name w:val="WW-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-10">
    <w:name w:val="WW-Маркеры списка1"/>
    <w:rPr>
      <w:rFonts w:ascii="StarSymbol" w:eastAsia="StarSymbol" w:hAnsi="StarSymbol" w:cs="StarSymbol"/>
      <w:sz w:val="18"/>
      <w:szCs w:val="18"/>
    </w:rPr>
  </w:style>
  <w:style w:type="character" w:customStyle="1" w:styleId="WW-110">
    <w:name w:val="WW-Маркеры списка11"/>
    <w:rPr>
      <w:rFonts w:ascii="StarSymbol" w:eastAsia="StarSymbol" w:hAnsi="StarSymbol" w:cs="StarSymbol"/>
      <w:sz w:val="18"/>
      <w:szCs w:val="18"/>
    </w:rPr>
  </w:style>
  <w:style w:type="character" w:customStyle="1" w:styleId="WW-1110">
    <w:name w:val="WW-Маркеры списка111"/>
    <w:rPr>
      <w:rFonts w:ascii="StarSymbol" w:eastAsia="StarSymbol" w:hAnsi="StarSymbol" w:cs="StarSymbo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C27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274E"/>
    <w:rPr>
      <w:rFonts w:ascii="Segoe UI" w:eastAsia="Tahoma" w:hAnsi="Segoe UI" w:cs="Segoe UI"/>
      <w:sz w:val="18"/>
      <w:szCs w:val="18"/>
    </w:rPr>
  </w:style>
  <w:style w:type="character" w:customStyle="1" w:styleId="a7">
    <w:name w:val="Основной текст Знак"/>
    <w:link w:val="a8"/>
    <w:rsid w:val="004B05EB"/>
    <w:rPr>
      <w:sz w:val="25"/>
      <w:szCs w:val="25"/>
      <w:shd w:val="clear" w:color="auto" w:fill="FFFFFF"/>
    </w:rPr>
  </w:style>
  <w:style w:type="paragraph" w:styleId="a8">
    <w:name w:val="Body Text"/>
    <w:basedOn w:val="a"/>
    <w:link w:val="a7"/>
    <w:rsid w:val="004B05EB"/>
    <w:pPr>
      <w:shd w:val="clear" w:color="auto" w:fill="FFFFFF"/>
      <w:suppressAutoHyphens w:val="0"/>
      <w:spacing w:before="780" w:line="291" w:lineRule="exact"/>
      <w:jc w:val="both"/>
    </w:pPr>
    <w:rPr>
      <w:rFonts w:eastAsia="Times New Roman"/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4B05EB"/>
    <w:rPr>
      <w:rFonts w:eastAsia="Tahoma"/>
      <w:sz w:val="24"/>
      <w:szCs w:val="24"/>
    </w:rPr>
  </w:style>
  <w:style w:type="paragraph" w:styleId="a9">
    <w:name w:val="List Paragraph"/>
    <w:basedOn w:val="a"/>
    <w:uiPriority w:val="34"/>
    <w:qFormat/>
    <w:rsid w:val="00163943"/>
    <w:pPr>
      <w:ind w:left="720"/>
      <w:contextualSpacing/>
    </w:pPr>
  </w:style>
  <w:style w:type="table" w:styleId="aa">
    <w:name w:val="Table Grid"/>
    <w:basedOn w:val="a1"/>
    <w:uiPriority w:val="59"/>
    <w:rsid w:val="00B7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2017-02-04T10:22:00Z</cp:lastPrinted>
  <dcterms:created xsi:type="dcterms:W3CDTF">2019-11-06T13:24:00Z</dcterms:created>
  <dcterms:modified xsi:type="dcterms:W3CDTF">2019-11-07T12:31:00Z</dcterms:modified>
</cp:coreProperties>
</file>