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31" w:rsidRPr="00D07C31" w:rsidRDefault="00D07C31" w:rsidP="00D07C31">
      <w:pPr>
        <w:spacing w:after="0"/>
        <w:ind w:firstLine="720"/>
        <w:jc w:val="center"/>
        <w:rPr>
          <w:rFonts w:eastAsiaTheme="minorHAnsi" w:cs="Arial"/>
          <w:iCs/>
          <w:kern w:val="2"/>
          <w:sz w:val="22"/>
        </w:rPr>
      </w:pPr>
      <w:r w:rsidRPr="00D07C31">
        <w:rPr>
          <w:rFonts w:eastAsia="SimSun" w:cs="Arial"/>
          <w:kern w:val="2"/>
          <w:sz w:val="22"/>
          <w:lang w:bidi="hi-IN"/>
        </w:rPr>
        <w:t>КРАСНОДАРСКИЙ КРАЙ</w:t>
      </w:r>
    </w:p>
    <w:p w:rsidR="00D07C31" w:rsidRPr="00D07C31" w:rsidRDefault="00D07C31" w:rsidP="00D07C31">
      <w:pPr>
        <w:spacing w:after="0"/>
        <w:ind w:firstLine="720"/>
        <w:jc w:val="center"/>
        <w:rPr>
          <w:rFonts w:eastAsia="SimSun" w:cs="Arial"/>
          <w:iCs/>
          <w:kern w:val="2"/>
          <w:sz w:val="22"/>
          <w:lang w:bidi="hi-IN"/>
        </w:rPr>
      </w:pPr>
      <w:r w:rsidRPr="00D07C31">
        <w:rPr>
          <w:rFonts w:eastAsia="SimSun" w:cs="Arial"/>
          <w:kern w:val="2"/>
          <w:sz w:val="22"/>
          <w:lang w:bidi="hi-IN"/>
        </w:rPr>
        <w:t>ТБИЛИССКИЙ РАЙОН</w:t>
      </w:r>
    </w:p>
    <w:p w:rsidR="00D07C31" w:rsidRPr="00D07C31" w:rsidRDefault="00D07C31" w:rsidP="00D07C31">
      <w:pPr>
        <w:spacing w:after="0"/>
        <w:ind w:firstLine="720"/>
        <w:jc w:val="center"/>
        <w:rPr>
          <w:rFonts w:eastAsia="SimSun" w:cs="Arial"/>
          <w:iCs/>
          <w:kern w:val="2"/>
          <w:sz w:val="22"/>
          <w:lang w:bidi="hi-IN"/>
        </w:rPr>
      </w:pPr>
      <w:r w:rsidRPr="00D07C31">
        <w:rPr>
          <w:rFonts w:eastAsia="SimSun" w:cs="Arial"/>
          <w:kern w:val="2"/>
          <w:sz w:val="22"/>
          <w:lang w:bidi="hi-IN"/>
        </w:rPr>
        <w:t>АДМИНИСТРАЦИЯ НОВОВЛАДИМИРОВСКОГО СЕЛЬСКОГО ПОСЕЛЕНИЯ</w:t>
      </w:r>
    </w:p>
    <w:p w:rsidR="00D07C31" w:rsidRPr="00D07C31" w:rsidRDefault="00D07C31" w:rsidP="00D07C31">
      <w:pPr>
        <w:spacing w:after="0"/>
        <w:ind w:firstLine="720"/>
        <w:jc w:val="center"/>
        <w:rPr>
          <w:rFonts w:eastAsia="SimSun" w:cs="Arial"/>
          <w:iCs/>
          <w:kern w:val="2"/>
          <w:sz w:val="22"/>
          <w:lang w:bidi="hi-IN"/>
        </w:rPr>
      </w:pPr>
      <w:r w:rsidRPr="00D07C31">
        <w:rPr>
          <w:rFonts w:eastAsia="SimSun" w:cs="Arial"/>
          <w:kern w:val="2"/>
          <w:sz w:val="22"/>
          <w:lang w:bidi="hi-IN"/>
        </w:rPr>
        <w:t>ТБИЛИССКОГО РАЙОНА</w:t>
      </w:r>
    </w:p>
    <w:p w:rsidR="00D07C31" w:rsidRPr="00D07C31" w:rsidRDefault="00D07C31" w:rsidP="00D07C31">
      <w:pPr>
        <w:spacing w:after="0"/>
        <w:ind w:firstLine="720"/>
        <w:jc w:val="center"/>
        <w:rPr>
          <w:rFonts w:eastAsia="SimSun" w:cs="Arial"/>
          <w:iCs/>
          <w:kern w:val="2"/>
          <w:sz w:val="22"/>
          <w:lang w:bidi="hi-IN"/>
        </w:rPr>
      </w:pPr>
    </w:p>
    <w:p w:rsidR="00D07C31" w:rsidRPr="00D07C31" w:rsidRDefault="00D07C31" w:rsidP="00D07C31">
      <w:pPr>
        <w:spacing w:after="0"/>
        <w:ind w:firstLine="720"/>
        <w:jc w:val="center"/>
        <w:rPr>
          <w:rFonts w:eastAsia="SimSun" w:cs="Arial"/>
          <w:iCs/>
          <w:kern w:val="2"/>
          <w:sz w:val="22"/>
          <w:lang w:bidi="hi-IN"/>
        </w:rPr>
      </w:pPr>
    </w:p>
    <w:p w:rsidR="00D07C31" w:rsidRPr="00D07C31" w:rsidRDefault="00D07C31" w:rsidP="00D07C31">
      <w:pPr>
        <w:spacing w:after="0"/>
        <w:ind w:firstLine="720"/>
        <w:jc w:val="center"/>
        <w:rPr>
          <w:rFonts w:eastAsia="SimSun" w:cs="Arial"/>
          <w:iCs/>
          <w:kern w:val="2"/>
          <w:sz w:val="22"/>
          <w:lang w:bidi="hi-IN"/>
        </w:rPr>
      </w:pPr>
      <w:r w:rsidRPr="00D07C31">
        <w:rPr>
          <w:rFonts w:eastAsia="SimSun" w:cs="Arial"/>
          <w:kern w:val="2"/>
          <w:sz w:val="22"/>
          <w:lang w:bidi="hi-IN"/>
        </w:rPr>
        <w:t>ПОСТАНОВЛЕНИЕ</w:t>
      </w:r>
    </w:p>
    <w:p w:rsidR="00D07C31" w:rsidRPr="00D07C31" w:rsidRDefault="00D07C31" w:rsidP="00D07C31">
      <w:pPr>
        <w:spacing w:after="0"/>
        <w:jc w:val="left"/>
        <w:rPr>
          <w:rFonts w:eastAsia="SimSun" w:cs="Arial"/>
          <w:iCs/>
          <w:kern w:val="2"/>
          <w:sz w:val="22"/>
          <w:lang w:bidi="hi-IN"/>
        </w:rPr>
      </w:pPr>
      <w:r>
        <w:rPr>
          <w:rFonts w:eastAsia="SimSun" w:cs="Arial"/>
          <w:kern w:val="2"/>
          <w:sz w:val="22"/>
          <w:lang w:bidi="hi-IN"/>
        </w:rPr>
        <w:t xml:space="preserve">6 </w:t>
      </w:r>
      <w:r w:rsidRPr="00D07C31">
        <w:rPr>
          <w:rFonts w:eastAsia="SimSun" w:cs="Arial"/>
          <w:kern w:val="2"/>
          <w:sz w:val="22"/>
          <w:lang w:bidi="hi-IN"/>
        </w:rPr>
        <w:t xml:space="preserve"> мая     2019 года                                                               </w:t>
      </w:r>
      <w:r>
        <w:rPr>
          <w:rFonts w:eastAsia="SimSun" w:cs="Arial"/>
          <w:kern w:val="2"/>
          <w:sz w:val="22"/>
          <w:lang w:bidi="hi-IN"/>
        </w:rPr>
        <w:t xml:space="preserve">                                </w:t>
      </w:r>
      <w:bookmarkStart w:id="0" w:name="_GoBack"/>
      <w:bookmarkEnd w:id="0"/>
      <w:r>
        <w:rPr>
          <w:rFonts w:eastAsia="SimSun" w:cs="Arial"/>
          <w:kern w:val="2"/>
          <w:sz w:val="22"/>
          <w:lang w:bidi="hi-IN"/>
        </w:rPr>
        <w:tab/>
        <w:t xml:space="preserve">    </w:t>
      </w:r>
      <w:r>
        <w:rPr>
          <w:rFonts w:eastAsia="SimSun" w:cs="Arial"/>
          <w:kern w:val="2"/>
          <w:sz w:val="22"/>
          <w:lang w:bidi="hi-IN"/>
        </w:rPr>
        <w:tab/>
        <w:t>№ 23</w:t>
      </w:r>
    </w:p>
    <w:p w:rsidR="00D07C31" w:rsidRPr="00D07C31" w:rsidRDefault="00D07C31" w:rsidP="00D07C31">
      <w:pPr>
        <w:autoSpaceDE w:val="0"/>
        <w:autoSpaceDN w:val="0"/>
        <w:adjustRightInd w:val="0"/>
        <w:spacing w:after="0"/>
        <w:jc w:val="center"/>
        <w:rPr>
          <w:rFonts w:eastAsia="SimSun" w:cs="Arial"/>
          <w:kern w:val="2"/>
          <w:sz w:val="22"/>
          <w:lang w:bidi="hi-IN"/>
        </w:rPr>
      </w:pPr>
      <w:r w:rsidRPr="00D07C31">
        <w:rPr>
          <w:rFonts w:eastAsia="SimSun" w:cs="Arial"/>
          <w:kern w:val="2"/>
          <w:sz w:val="22"/>
          <w:lang w:bidi="hi-IN"/>
        </w:rPr>
        <w:t>ст. Нововладимировская</w:t>
      </w:r>
    </w:p>
    <w:p w:rsidR="00D07C31" w:rsidRPr="00D07C31" w:rsidRDefault="00D07C31" w:rsidP="00D07C31">
      <w:pPr>
        <w:autoSpaceDE w:val="0"/>
        <w:autoSpaceDN w:val="0"/>
        <w:adjustRightInd w:val="0"/>
        <w:spacing w:after="0"/>
        <w:jc w:val="center"/>
        <w:rPr>
          <w:rFonts w:eastAsia="SimSun" w:cs="Arial"/>
          <w:kern w:val="2"/>
          <w:sz w:val="22"/>
          <w:lang w:bidi="hi-IN"/>
        </w:rPr>
      </w:pPr>
    </w:p>
    <w:p w:rsidR="00EB5D5A" w:rsidRDefault="00EB5D5A" w:rsidP="00EB5D5A">
      <w:pPr>
        <w:shd w:val="clear" w:color="auto" w:fill="FFFFFF"/>
        <w:spacing w:after="0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981CD1" w:rsidRPr="00D07C31" w:rsidRDefault="001B1662" w:rsidP="00981CD1">
      <w:pPr>
        <w:tabs>
          <w:tab w:val="left" w:pos="5103"/>
        </w:tabs>
        <w:spacing w:after="0"/>
        <w:jc w:val="center"/>
        <w:rPr>
          <w:rFonts w:cs="Arial"/>
          <w:b/>
          <w:bCs/>
          <w:szCs w:val="24"/>
        </w:rPr>
      </w:pPr>
      <w:r w:rsidRPr="00D07C31">
        <w:rPr>
          <w:rFonts w:cs="Arial"/>
          <w:b/>
          <w:bCs/>
          <w:szCs w:val="24"/>
        </w:rPr>
        <w:t xml:space="preserve">О признании утратившими силу </w:t>
      </w:r>
      <w:r w:rsidR="00981CD1" w:rsidRPr="00D07C31">
        <w:rPr>
          <w:rFonts w:cs="Arial"/>
          <w:b/>
          <w:bCs/>
          <w:szCs w:val="24"/>
        </w:rPr>
        <w:t xml:space="preserve">нормативных </w:t>
      </w:r>
    </w:p>
    <w:p w:rsidR="00981CD1" w:rsidRPr="00D07C31" w:rsidRDefault="00981CD1" w:rsidP="00981CD1">
      <w:pPr>
        <w:tabs>
          <w:tab w:val="left" w:pos="5103"/>
        </w:tabs>
        <w:spacing w:after="0"/>
        <w:jc w:val="center"/>
        <w:rPr>
          <w:rFonts w:cs="Arial"/>
          <w:b/>
          <w:bCs/>
          <w:szCs w:val="24"/>
        </w:rPr>
      </w:pPr>
      <w:r w:rsidRPr="00D07C31">
        <w:rPr>
          <w:rFonts w:cs="Arial"/>
          <w:b/>
          <w:bCs/>
          <w:szCs w:val="24"/>
        </w:rPr>
        <w:t>правовых актов</w:t>
      </w:r>
      <w:r w:rsidR="001B1662" w:rsidRPr="00D07C31">
        <w:rPr>
          <w:rFonts w:cs="Arial"/>
          <w:b/>
          <w:bCs/>
          <w:szCs w:val="24"/>
        </w:rPr>
        <w:t xml:space="preserve"> </w:t>
      </w:r>
      <w:r w:rsidR="008D47C6" w:rsidRPr="00D07C31">
        <w:rPr>
          <w:rFonts w:cs="Arial"/>
          <w:b/>
          <w:bCs/>
          <w:szCs w:val="24"/>
        </w:rPr>
        <w:t>Нововладимировского</w:t>
      </w:r>
      <w:r w:rsidR="001B1662" w:rsidRPr="00D07C31">
        <w:rPr>
          <w:rFonts w:cs="Arial"/>
          <w:b/>
          <w:bCs/>
          <w:szCs w:val="24"/>
        </w:rPr>
        <w:t xml:space="preserve"> сельского</w:t>
      </w:r>
      <w:r w:rsidRPr="00D07C31">
        <w:rPr>
          <w:rFonts w:cs="Arial"/>
          <w:b/>
          <w:bCs/>
          <w:szCs w:val="24"/>
        </w:rPr>
        <w:t xml:space="preserve"> </w:t>
      </w:r>
      <w:r w:rsidR="001B1662" w:rsidRPr="00D07C31">
        <w:rPr>
          <w:rFonts w:cs="Arial"/>
          <w:b/>
          <w:bCs/>
          <w:szCs w:val="24"/>
        </w:rPr>
        <w:t xml:space="preserve">поселения </w:t>
      </w:r>
    </w:p>
    <w:p w:rsidR="00EB5D5A" w:rsidRPr="00D07C31" w:rsidRDefault="001B1662" w:rsidP="00981CD1">
      <w:pPr>
        <w:tabs>
          <w:tab w:val="left" w:pos="5103"/>
        </w:tabs>
        <w:spacing w:after="0"/>
        <w:jc w:val="center"/>
        <w:rPr>
          <w:rFonts w:cs="Arial"/>
          <w:b/>
          <w:bCs/>
          <w:szCs w:val="24"/>
        </w:rPr>
      </w:pPr>
      <w:r w:rsidRPr="00D07C31">
        <w:rPr>
          <w:rFonts w:cs="Arial"/>
          <w:b/>
          <w:bCs/>
          <w:szCs w:val="24"/>
        </w:rPr>
        <w:t xml:space="preserve">Тбилисского района </w:t>
      </w:r>
    </w:p>
    <w:p w:rsidR="001B1662" w:rsidRPr="00D07C31" w:rsidRDefault="001B1662" w:rsidP="001B1662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1B1662" w:rsidRPr="00D07C31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07C31">
        <w:rPr>
          <w:rFonts w:ascii="Arial" w:hAnsi="Arial" w:cs="Arial"/>
        </w:rPr>
        <w:t>На основании</w:t>
      </w:r>
      <w:r w:rsidR="0096409B" w:rsidRPr="00D07C31">
        <w:rPr>
          <w:rFonts w:ascii="Arial" w:hAnsi="Arial" w:cs="Arial"/>
        </w:rPr>
        <w:t xml:space="preserve"> Закона Краснодарского края от 8 августа 2016 года № 3459</w:t>
      </w:r>
      <w:r w:rsidRPr="00D07C31">
        <w:rPr>
          <w:rFonts w:ascii="Arial" w:hAnsi="Arial" w:cs="Arial"/>
        </w:rPr>
        <w:t>-КЗ «О закреплении за сельскими поселениями Краснодарского края вопросов местного значе</w:t>
      </w:r>
      <w:r w:rsidR="0074163D" w:rsidRPr="00D07C31">
        <w:rPr>
          <w:rFonts w:ascii="Arial" w:hAnsi="Arial" w:cs="Arial"/>
        </w:rPr>
        <w:t>ния</w:t>
      </w:r>
      <w:r w:rsidR="00981CD1" w:rsidRPr="00D07C31">
        <w:rPr>
          <w:rFonts w:ascii="Arial" w:hAnsi="Arial" w:cs="Arial"/>
        </w:rPr>
        <w:t xml:space="preserve"> городских поселений</w:t>
      </w:r>
      <w:r w:rsidR="0074163D" w:rsidRPr="00D07C31">
        <w:rPr>
          <w:rFonts w:ascii="Arial" w:hAnsi="Arial" w:cs="Arial"/>
        </w:rPr>
        <w:t>», руководствуясь статьями 8, 31</w:t>
      </w:r>
      <w:r w:rsidRPr="00D07C31">
        <w:rPr>
          <w:rFonts w:ascii="Arial" w:hAnsi="Arial" w:cs="Arial"/>
        </w:rPr>
        <w:t xml:space="preserve">, 66 устава </w:t>
      </w:r>
      <w:r w:rsidR="0074163D" w:rsidRPr="00D07C31">
        <w:rPr>
          <w:rFonts w:ascii="Arial" w:hAnsi="Arial" w:cs="Arial"/>
        </w:rPr>
        <w:t>Нововладимировского</w:t>
      </w:r>
      <w:r w:rsidRPr="00D07C31">
        <w:rPr>
          <w:rFonts w:ascii="Arial" w:hAnsi="Arial" w:cs="Arial"/>
        </w:rPr>
        <w:t xml:space="preserve"> сельского поселения Тбилисского района, постановляю:</w:t>
      </w:r>
    </w:p>
    <w:p w:rsidR="001B1662" w:rsidRPr="00D07C31" w:rsidRDefault="0074163D" w:rsidP="0074163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D07C31">
        <w:rPr>
          <w:rFonts w:ascii="Arial" w:hAnsi="Arial" w:cs="Arial"/>
        </w:rPr>
        <w:t xml:space="preserve">          </w:t>
      </w:r>
      <w:r w:rsidR="001B1662" w:rsidRPr="00D07C31">
        <w:rPr>
          <w:rFonts w:ascii="Arial" w:hAnsi="Arial" w:cs="Arial"/>
        </w:rPr>
        <w:t>1. Признать утратившими силу:</w:t>
      </w:r>
    </w:p>
    <w:p w:rsidR="001B1662" w:rsidRPr="00D07C31" w:rsidRDefault="0074163D" w:rsidP="0096409B">
      <w:pPr>
        <w:spacing w:after="0"/>
        <w:rPr>
          <w:rFonts w:cs="Arial"/>
          <w:bCs/>
          <w:szCs w:val="24"/>
        </w:rPr>
      </w:pPr>
      <w:r w:rsidRPr="00D07C31">
        <w:rPr>
          <w:rFonts w:cs="Arial"/>
          <w:szCs w:val="24"/>
        </w:rPr>
        <w:t xml:space="preserve">          </w:t>
      </w:r>
      <w:r w:rsidR="001B1662" w:rsidRPr="00D07C31">
        <w:rPr>
          <w:rFonts w:cs="Arial"/>
          <w:szCs w:val="24"/>
        </w:rPr>
        <w:t xml:space="preserve"> постановление администрации </w:t>
      </w:r>
      <w:r w:rsidRPr="00D07C31">
        <w:rPr>
          <w:rFonts w:cs="Arial"/>
          <w:szCs w:val="24"/>
        </w:rPr>
        <w:t>Нововладимировского</w:t>
      </w:r>
      <w:r w:rsidR="001B1662" w:rsidRPr="00D07C31">
        <w:rPr>
          <w:rFonts w:cs="Arial"/>
          <w:szCs w:val="24"/>
        </w:rPr>
        <w:t xml:space="preserve"> сельского поселения Тбилисского района </w:t>
      </w:r>
      <w:r w:rsidR="003F112A" w:rsidRPr="00D07C31">
        <w:rPr>
          <w:rFonts w:cs="Arial"/>
          <w:szCs w:val="24"/>
        </w:rPr>
        <w:t>от 27 июля 2012 года № 92 «Об утверждении Административного регламента предоставления муниципальной услуги по предоставлению муниципальных жилых помещений специализированного жилищного фонда»</w:t>
      </w:r>
      <w:r w:rsidRPr="00D07C31">
        <w:rPr>
          <w:rFonts w:cs="Arial"/>
          <w:bCs/>
          <w:szCs w:val="24"/>
        </w:rPr>
        <w:t>;</w:t>
      </w:r>
    </w:p>
    <w:p w:rsidR="003F112A" w:rsidRPr="00D07C31" w:rsidRDefault="003F112A" w:rsidP="003F112A">
      <w:pPr>
        <w:spacing w:after="0"/>
        <w:ind w:firstLine="709"/>
        <w:rPr>
          <w:rFonts w:cs="Arial"/>
          <w:szCs w:val="24"/>
        </w:rPr>
      </w:pPr>
      <w:r w:rsidRPr="00D07C31">
        <w:rPr>
          <w:rFonts w:cs="Arial"/>
          <w:szCs w:val="24"/>
        </w:rPr>
        <w:t>постановление администрации Нововладимировского сельского поселения Тбилисского района от 03 марта 2014 года № 37 «О внесении изменений в постановление администрации Нововладимировского сельского поселения Тбилисского района от 27 июля 2012 года № 92 «Об утверждении Административного регламента предоставления муниципальной услуги по предоставлению муниципальных жилых помещений специализированного жилищного фонда»</w:t>
      </w:r>
      <w:r w:rsidR="00981CD1" w:rsidRPr="00D07C31">
        <w:rPr>
          <w:rFonts w:cs="Arial"/>
          <w:szCs w:val="24"/>
        </w:rPr>
        <w:t>.</w:t>
      </w:r>
    </w:p>
    <w:p w:rsidR="00EF3EBD" w:rsidRPr="00D07C31" w:rsidRDefault="00EF3EBD" w:rsidP="00EF3EBD">
      <w:pPr>
        <w:spacing w:after="0"/>
        <w:rPr>
          <w:rFonts w:cs="Arial"/>
          <w:szCs w:val="24"/>
        </w:rPr>
      </w:pPr>
      <w:r w:rsidRPr="00D07C31">
        <w:rPr>
          <w:rFonts w:cs="Arial"/>
          <w:szCs w:val="24"/>
        </w:rPr>
        <w:t xml:space="preserve">         2. Контроль за выполнением настоящего постановления оставляю за собой.</w:t>
      </w:r>
    </w:p>
    <w:p w:rsidR="00EF3EBD" w:rsidRPr="00D07C31" w:rsidRDefault="00EF3EBD" w:rsidP="00EF3EBD">
      <w:pPr>
        <w:spacing w:after="0"/>
        <w:rPr>
          <w:rFonts w:cs="Arial"/>
          <w:szCs w:val="24"/>
        </w:rPr>
      </w:pPr>
      <w:r w:rsidRPr="00D07C31">
        <w:rPr>
          <w:rFonts w:cs="Arial"/>
          <w:szCs w:val="24"/>
        </w:rPr>
        <w:t xml:space="preserve">         3.  Постановление вступает в силу со дня его обнародования.</w:t>
      </w:r>
    </w:p>
    <w:p w:rsidR="001B1662" w:rsidRPr="00D07C31" w:rsidRDefault="001B1662" w:rsidP="001B1662">
      <w:pPr>
        <w:spacing w:after="0"/>
        <w:ind w:left="709"/>
        <w:rPr>
          <w:rFonts w:cs="Arial"/>
          <w:szCs w:val="24"/>
        </w:rPr>
      </w:pPr>
    </w:p>
    <w:p w:rsidR="001B1662" w:rsidRPr="00D07C31" w:rsidRDefault="001B1662" w:rsidP="001B1662">
      <w:pPr>
        <w:spacing w:after="0"/>
        <w:ind w:left="709"/>
        <w:rPr>
          <w:rFonts w:cs="Arial"/>
          <w:szCs w:val="24"/>
        </w:rPr>
      </w:pPr>
    </w:p>
    <w:p w:rsidR="001B1662" w:rsidRPr="00D07C31" w:rsidRDefault="001B1662" w:rsidP="001B1662">
      <w:pPr>
        <w:spacing w:after="0"/>
        <w:ind w:left="709"/>
        <w:rPr>
          <w:rFonts w:cs="Arial"/>
          <w:szCs w:val="24"/>
        </w:rPr>
      </w:pPr>
    </w:p>
    <w:p w:rsidR="003F112A" w:rsidRPr="00D07C31" w:rsidRDefault="001B1662" w:rsidP="00EB5D5A">
      <w:pPr>
        <w:widowControl w:val="0"/>
        <w:autoSpaceDE w:val="0"/>
        <w:spacing w:after="0"/>
        <w:rPr>
          <w:rFonts w:cs="Arial"/>
          <w:szCs w:val="24"/>
        </w:rPr>
      </w:pPr>
      <w:r w:rsidRPr="00D07C31">
        <w:rPr>
          <w:rFonts w:cs="Arial"/>
          <w:szCs w:val="24"/>
        </w:rPr>
        <w:t xml:space="preserve">Глава </w:t>
      </w:r>
      <w:r w:rsidR="0074163D" w:rsidRPr="00D07C31">
        <w:rPr>
          <w:rFonts w:cs="Arial"/>
          <w:szCs w:val="24"/>
        </w:rPr>
        <w:t>Нововладимировского</w:t>
      </w:r>
      <w:r w:rsidRPr="00D07C31">
        <w:rPr>
          <w:rFonts w:cs="Arial"/>
          <w:szCs w:val="24"/>
        </w:rPr>
        <w:t xml:space="preserve"> сельского</w:t>
      </w:r>
    </w:p>
    <w:p w:rsidR="00D07C31" w:rsidRDefault="003F112A" w:rsidP="00EB5D5A">
      <w:pPr>
        <w:widowControl w:val="0"/>
        <w:autoSpaceDE w:val="0"/>
        <w:spacing w:after="0"/>
        <w:rPr>
          <w:rFonts w:cs="Arial"/>
          <w:szCs w:val="24"/>
        </w:rPr>
      </w:pPr>
      <w:r w:rsidRPr="00D07C31">
        <w:rPr>
          <w:rFonts w:cs="Arial"/>
          <w:szCs w:val="24"/>
        </w:rPr>
        <w:t xml:space="preserve">поселения </w:t>
      </w:r>
      <w:r w:rsidR="001B1662" w:rsidRPr="00D07C31">
        <w:rPr>
          <w:rFonts w:cs="Arial"/>
          <w:szCs w:val="24"/>
        </w:rPr>
        <w:t>Тбилисского района</w:t>
      </w:r>
    </w:p>
    <w:p w:rsidR="001B1662" w:rsidRPr="00EB5D5A" w:rsidRDefault="003F112A" w:rsidP="00EB5D5A">
      <w:pPr>
        <w:widowControl w:val="0"/>
        <w:autoSpaceDE w:val="0"/>
        <w:spacing w:after="0"/>
        <w:rPr>
          <w:rFonts w:ascii="Times New Roman" w:hAnsi="Times New Roman"/>
          <w:sz w:val="28"/>
          <w:szCs w:val="28"/>
        </w:rPr>
      </w:pPr>
      <w:r w:rsidRPr="00D07C31">
        <w:rPr>
          <w:rFonts w:cs="Arial"/>
          <w:szCs w:val="24"/>
        </w:rPr>
        <w:t>В.В. Диков</w:t>
      </w:r>
    </w:p>
    <w:p w:rsidR="005E5702" w:rsidRDefault="005E5702" w:rsidP="001B1662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EB5D5A" w:rsidRDefault="00EB5D5A" w:rsidP="001B1662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C3A02" w:rsidRDefault="000C3A02" w:rsidP="00EB5D5A">
      <w:pPr>
        <w:widowControl w:val="0"/>
        <w:autoSpaceDN w:val="0"/>
        <w:spacing w:after="0"/>
        <w:jc w:val="center"/>
        <w:textAlignment w:val="baseline"/>
        <w:rPr>
          <w:rFonts w:ascii="Times New Roman" w:eastAsia="Lucida Sans Unicode" w:hAnsi="Times New Roman"/>
          <w:color w:val="000000"/>
          <w:kern w:val="3"/>
          <w:sz w:val="28"/>
          <w:szCs w:val="28"/>
          <w:lang w:bidi="en-US"/>
        </w:rPr>
      </w:pPr>
    </w:p>
    <w:p w:rsidR="00EB5D5A" w:rsidRPr="00EB5D5A" w:rsidRDefault="00EB5D5A" w:rsidP="001B1662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sectPr w:rsidR="00EB5D5A" w:rsidRPr="00EB5D5A" w:rsidSect="007B5A56">
      <w:headerReference w:type="default" r:id="rId7"/>
      <w:pgSz w:w="11905" w:h="16837"/>
      <w:pgMar w:top="1134" w:right="567" w:bottom="1134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7E" w:rsidRDefault="0049287E" w:rsidP="00EB5D5A">
      <w:pPr>
        <w:spacing w:after="0"/>
      </w:pPr>
      <w:r>
        <w:separator/>
      </w:r>
    </w:p>
  </w:endnote>
  <w:endnote w:type="continuationSeparator" w:id="0">
    <w:p w:rsidR="0049287E" w:rsidRDefault="0049287E" w:rsidP="00EB5D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7E" w:rsidRDefault="0049287E" w:rsidP="00EB5D5A">
      <w:pPr>
        <w:spacing w:after="0"/>
      </w:pPr>
      <w:r>
        <w:separator/>
      </w:r>
    </w:p>
  </w:footnote>
  <w:footnote w:type="continuationSeparator" w:id="0">
    <w:p w:rsidR="0049287E" w:rsidRDefault="0049287E" w:rsidP="00EB5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109012"/>
      <w:docPartObj>
        <w:docPartGallery w:val="Page Numbers (Top of Page)"/>
        <w:docPartUnique/>
      </w:docPartObj>
    </w:sdtPr>
    <w:sdtEndPr/>
    <w:sdtContent>
      <w:p w:rsidR="00EB5D5A" w:rsidRDefault="00EB5D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C31">
          <w:rPr>
            <w:noProof/>
          </w:rPr>
          <w:t>2</w:t>
        </w:r>
        <w:r>
          <w:fldChar w:fldCharType="end"/>
        </w:r>
      </w:p>
    </w:sdtContent>
  </w:sdt>
  <w:p w:rsidR="00EB5D5A" w:rsidRDefault="00EB5D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177D0"/>
    <w:multiLevelType w:val="multilevel"/>
    <w:tmpl w:val="79F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62"/>
    <w:rsid w:val="000C3A02"/>
    <w:rsid w:val="000D5B3E"/>
    <w:rsid w:val="001B1662"/>
    <w:rsid w:val="002F1F5B"/>
    <w:rsid w:val="003F00AC"/>
    <w:rsid w:val="003F112A"/>
    <w:rsid w:val="004718A3"/>
    <w:rsid w:val="0049287E"/>
    <w:rsid w:val="005E5702"/>
    <w:rsid w:val="0074163D"/>
    <w:rsid w:val="007B5A56"/>
    <w:rsid w:val="008D47C6"/>
    <w:rsid w:val="0096409B"/>
    <w:rsid w:val="00981CD1"/>
    <w:rsid w:val="00B61D10"/>
    <w:rsid w:val="00C75A14"/>
    <w:rsid w:val="00D00EF0"/>
    <w:rsid w:val="00D07C31"/>
    <w:rsid w:val="00D65DBD"/>
    <w:rsid w:val="00EB5D5A"/>
    <w:rsid w:val="00EF3EBD"/>
    <w:rsid w:val="00F73B03"/>
    <w:rsid w:val="00F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AE659-C826-4ACA-889B-DE9CE867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BD"/>
    <w:pPr>
      <w:spacing w:line="240" w:lineRule="auto"/>
      <w:jc w:val="both"/>
    </w:pPr>
    <w:rPr>
      <w:rFonts w:ascii="Arial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662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5D5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B5D5A"/>
    <w:rPr>
      <w:rFonts w:ascii="Arial" w:hAnsi="Arial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EB5D5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B5D5A"/>
    <w:rPr>
      <w:rFonts w:ascii="Arial" w:hAnsi="Arial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B5D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2019-05-17T08:34:00Z</cp:lastPrinted>
  <dcterms:created xsi:type="dcterms:W3CDTF">2015-12-07T10:22:00Z</dcterms:created>
  <dcterms:modified xsi:type="dcterms:W3CDTF">2019-05-31T10:50:00Z</dcterms:modified>
</cp:coreProperties>
</file>