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79D" w:rsidRDefault="001B279D" w:rsidP="001B279D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71500" cy="704850"/>
            <wp:effectExtent l="19050" t="0" r="0" b="0"/>
            <wp:docPr id="1" name="Рисунок 13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F53BC">
        <w:rPr>
          <w:sz w:val="28"/>
          <w:szCs w:val="28"/>
        </w:rPr>
        <w:t xml:space="preserve">   </w:t>
      </w:r>
    </w:p>
    <w:p w:rsidR="001B279D" w:rsidRPr="00416B27" w:rsidRDefault="001B279D" w:rsidP="001B279D">
      <w:pPr>
        <w:jc w:val="center"/>
        <w:rPr>
          <w:sz w:val="28"/>
          <w:szCs w:val="28"/>
        </w:rPr>
      </w:pPr>
    </w:p>
    <w:p w:rsidR="001B279D" w:rsidRPr="00FF53BC" w:rsidRDefault="001B279D" w:rsidP="001B279D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 xml:space="preserve">СОВЕТ ПЕСЧАНОГО СЕЛЬСКОГО ПОСЕЛЕНИЯ </w:t>
      </w:r>
    </w:p>
    <w:p w:rsidR="001B279D" w:rsidRPr="00FF53BC" w:rsidRDefault="001B279D" w:rsidP="001B279D">
      <w:pPr>
        <w:jc w:val="center"/>
        <w:rPr>
          <w:rFonts w:eastAsia="Arial"/>
          <w:b/>
          <w:sz w:val="28"/>
          <w:szCs w:val="28"/>
        </w:rPr>
      </w:pPr>
      <w:r w:rsidRPr="00FF53BC">
        <w:rPr>
          <w:rFonts w:eastAsia="Arial"/>
          <w:b/>
          <w:sz w:val="28"/>
          <w:szCs w:val="28"/>
        </w:rPr>
        <w:t>ТБИЛИССКОГО РАЙОНА</w:t>
      </w:r>
    </w:p>
    <w:p w:rsidR="001B279D" w:rsidRDefault="001B279D" w:rsidP="00A65CC4">
      <w:pPr>
        <w:jc w:val="center"/>
        <w:rPr>
          <w:rFonts w:eastAsia="Arial"/>
          <w:b/>
          <w:sz w:val="28"/>
          <w:szCs w:val="28"/>
        </w:rPr>
      </w:pP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>РЕШЕНИЕ</w:t>
      </w: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</w:p>
    <w:p w:rsidR="00A65CC4" w:rsidRDefault="00461AD1" w:rsidP="00A65CC4">
      <w:pPr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от «</w:t>
      </w:r>
      <w:r w:rsidR="00295847">
        <w:rPr>
          <w:rFonts w:eastAsia="Arial"/>
          <w:sz w:val="28"/>
          <w:szCs w:val="28"/>
        </w:rPr>
        <w:t>25</w:t>
      </w:r>
      <w:r>
        <w:rPr>
          <w:rFonts w:eastAsia="Arial"/>
          <w:sz w:val="28"/>
          <w:szCs w:val="28"/>
        </w:rPr>
        <w:t>»</w:t>
      </w:r>
      <w:r w:rsidR="00A65CC4">
        <w:rPr>
          <w:rFonts w:eastAsia="Arial"/>
          <w:sz w:val="28"/>
          <w:szCs w:val="28"/>
        </w:rPr>
        <w:t xml:space="preserve"> </w:t>
      </w:r>
      <w:r w:rsidR="00295847">
        <w:rPr>
          <w:rFonts w:eastAsia="Arial"/>
          <w:sz w:val="28"/>
          <w:szCs w:val="28"/>
        </w:rPr>
        <w:t>апреля</w:t>
      </w:r>
      <w:r w:rsidR="00A65CC4">
        <w:rPr>
          <w:rFonts w:eastAsia="Arial"/>
          <w:sz w:val="28"/>
          <w:szCs w:val="28"/>
        </w:rPr>
        <w:t xml:space="preserve"> 201</w:t>
      </w:r>
      <w:r>
        <w:rPr>
          <w:rFonts w:eastAsia="Arial"/>
          <w:sz w:val="28"/>
          <w:szCs w:val="28"/>
        </w:rPr>
        <w:t>9</w:t>
      </w:r>
      <w:r w:rsidR="00A65CC4">
        <w:rPr>
          <w:rFonts w:eastAsia="Arial"/>
          <w:sz w:val="28"/>
          <w:szCs w:val="28"/>
        </w:rPr>
        <w:t xml:space="preserve"> г                                                                               № </w:t>
      </w:r>
      <w:r w:rsidR="00295847">
        <w:rPr>
          <w:rFonts w:eastAsia="Arial"/>
          <w:sz w:val="28"/>
          <w:szCs w:val="28"/>
        </w:rPr>
        <w:t>220</w:t>
      </w: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  <w:r>
        <w:rPr>
          <w:rFonts w:eastAsia="Arial"/>
          <w:sz w:val="28"/>
          <w:szCs w:val="28"/>
        </w:rPr>
        <w:t>х. Песчаный</w:t>
      </w:r>
    </w:p>
    <w:p w:rsidR="00A65CC4" w:rsidRDefault="00A65CC4" w:rsidP="00A65CC4">
      <w:pPr>
        <w:jc w:val="center"/>
        <w:rPr>
          <w:rFonts w:eastAsia="Arial"/>
          <w:b/>
          <w:sz w:val="28"/>
          <w:szCs w:val="28"/>
        </w:rPr>
      </w:pP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Об обнародовании проекта решения Совета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Песчаного сельского поселения</w:t>
      </w:r>
      <w:r w:rsidR="007409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Тбилисского</w:t>
      </w:r>
      <w:r w:rsidRPr="00726990">
        <w:rPr>
          <w:b/>
          <w:sz w:val="28"/>
          <w:szCs w:val="28"/>
        </w:rPr>
        <w:t xml:space="preserve"> 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район</w:t>
      </w:r>
      <w:r>
        <w:rPr>
          <w:b/>
          <w:sz w:val="28"/>
          <w:szCs w:val="28"/>
        </w:rPr>
        <w:t>а</w:t>
      </w:r>
      <w:r w:rsidR="0074093A">
        <w:rPr>
          <w:b/>
          <w:sz w:val="28"/>
          <w:szCs w:val="28"/>
        </w:rPr>
        <w:t xml:space="preserve"> «О  внесении изменений </w:t>
      </w:r>
      <w:r w:rsidRPr="00726990">
        <w:rPr>
          <w:b/>
          <w:sz w:val="28"/>
          <w:szCs w:val="28"/>
        </w:rPr>
        <w:t xml:space="preserve"> в Устав</w:t>
      </w:r>
      <w:r>
        <w:rPr>
          <w:b/>
          <w:sz w:val="28"/>
          <w:szCs w:val="28"/>
        </w:rPr>
        <w:t xml:space="preserve"> Песчаного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726990">
        <w:rPr>
          <w:b/>
          <w:sz w:val="28"/>
          <w:szCs w:val="28"/>
        </w:rPr>
        <w:t xml:space="preserve">», </w:t>
      </w:r>
      <w:proofErr w:type="gramStart"/>
      <w:r w:rsidRPr="00726990">
        <w:rPr>
          <w:b/>
          <w:sz w:val="28"/>
          <w:szCs w:val="28"/>
        </w:rPr>
        <w:t>назначении</w:t>
      </w:r>
      <w:proofErr w:type="gramEnd"/>
      <w:r w:rsidRPr="00726990">
        <w:rPr>
          <w:b/>
          <w:sz w:val="28"/>
          <w:szCs w:val="28"/>
        </w:rPr>
        <w:t xml:space="preserve"> 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даты проведения публичных слушаний,</w:t>
      </w:r>
      <w:r>
        <w:rPr>
          <w:b/>
          <w:sz w:val="28"/>
          <w:szCs w:val="28"/>
        </w:rPr>
        <w:t xml:space="preserve"> </w:t>
      </w:r>
      <w:proofErr w:type="gramStart"/>
      <w:r w:rsidRPr="00726990">
        <w:rPr>
          <w:b/>
          <w:sz w:val="28"/>
          <w:szCs w:val="28"/>
        </w:rPr>
        <w:t>создании</w:t>
      </w:r>
      <w:proofErr w:type="gramEnd"/>
      <w:r w:rsidRPr="00726990">
        <w:rPr>
          <w:b/>
          <w:sz w:val="28"/>
          <w:szCs w:val="28"/>
        </w:rPr>
        <w:t xml:space="preserve"> 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оргкомитета по проведению публичных</w:t>
      </w:r>
      <w:r>
        <w:rPr>
          <w:b/>
          <w:sz w:val="28"/>
          <w:szCs w:val="28"/>
        </w:rPr>
        <w:t xml:space="preserve"> </w:t>
      </w:r>
      <w:r w:rsidRPr="00726990">
        <w:rPr>
          <w:b/>
          <w:sz w:val="28"/>
          <w:szCs w:val="28"/>
        </w:rPr>
        <w:t xml:space="preserve"> слушаний, 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proofErr w:type="gramStart"/>
      <w:r w:rsidRPr="00726990">
        <w:rPr>
          <w:b/>
          <w:sz w:val="28"/>
          <w:szCs w:val="28"/>
        </w:rPr>
        <w:t>установлении</w:t>
      </w:r>
      <w:proofErr w:type="gramEnd"/>
      <w:r w:rsidR="0074093A">
        <w:rPr>
          <w:b/>
          <w:sz w:val="28"/>
          <w:szCs w:val="28"/>
        </w:rPr>
        <w:t xml:space="preserve"> </w:t>
      </w:r>
      <w:r w:rsidRPr="00726990">
        <w:rPr>
          <w:b/>
          <w:sz w:val="28"/>
          <w:szCs w:val="28"/>
        </w:rPr>
        <w:t xml:space="preserve">порядка учета предложений и участия </w:t>
      </w:r>
    </w:p>
    <w:p w:rsidR="003E1C1F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>граждан в обсуждении проекта решения</w:t>
      </w:r>
      <w:r>
        <w:rPr>
          <w:b/>
          <w:sz w:val="28"/>
          <w:szCs w:val="28"/>
        </w:rPr>
        <w:t xml:space="preserve"> </w:t>
      </w:r>
      <w:r w:rsidRPr="00726990">
        <w:rPr>
          <w:b/>
          <w:sz w:val="28"/>
          <w:szCs w:val="28"/>
        </w:rPr>
        <w:t xml:space="preserve"> Совета </w:t>
      </w:r>
      <w:r>
        <w:rPr>
          <w:b/>
          <w:sz w:val="28"/>
          <w:szCs w:val="28"/>
        </w:rPr>
        <w:t xml:space="preserve">Песчаного </w:t>
      </w:r>
    </w:p>
    <w:p w:rsidR="003E1C1F" w:rsidRDefault="003E1C1F" w:rsidP="003E1C1F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 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</w:p>
    <w:p w:rsidR="0074093A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 w:rsidRPr="00726990">
        <w:rPr>
          <w:b/>
          <w:sz w:val="28"/>
          <w:szCs w:val="28"/>
        </w:rPr>
        <w:t xml:space="preserve"> «О </w:t>
      </w:r>
      <w:r w:rsidR="0074093A">
        <w:rPr>
          <w:b/>
          <w:sz w:val="28"/>
          <w:szCs w:val="28"/>
        </w:rPr>
        <w:t xml:space="preserve">внесении изменений </w:t>
      </w:r>
      <w:r w:rsidRPr="00726990">
        <w:rPr>
          <w:b/>
          <w:sz w:val="28"/>
          <w:szCs w:val="28"/>
        </w:rPr>
        <w:t xml:space="preserve">в Устав </w:t>
      </w:r>
      <w:r>
        <w:rPr>
          <w:b/>
          <w:sz w:val="28"/>
          <w:szCs w:val="28"/>
        </w:rPr>
        <w:t>Песчаного сельского</w:t>
      </w:r>
    </w:p>
    <w:p w:rsidR="003E1C1F" w:rsidRPr="00726990" w:rsidRDefault="003E1C1F" w:rsidP="0074093A">
      <w:pPr>
        <w:spacing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поселения Тбилисского</w:t>
      </w:r>
      <w:r w:rsidRPr="00726990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а</w:t>
      </w:r>
      <w:r w:rsidRPr="00726990">
        <w:rPr>
          <w:b/>
          <w:sz w:val="28"/>
          <w:szCs w:val="28"/>
        </w:rPr>
        <w:t>»</w:t>
      </w:r>
    </w:p>
    <w:p w:rsidR="003E1C1F" w:rsidRPr="00726990" w:rsidRDefault="003E1C1F" w:rsidP="003E1C1F">
      <w:pPr>
        <w:spacing w:after="100" w:afterAutospacing="1"/>
        <w:contextualSpacing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>В соответствии с частью 2 статьи 28, статьей 44 Федерального закона   от 6 октября 2003 года № 131-ФЗ «Об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», руководствуясь статьей 26</w:t>
      </w:r>
      <w:r w:rsidRPr="00726990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, Совет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 </w:t>
      </w:r>
      <w:proofErr w:type="gramStart"/>
      <w:r w:rsidRPr="00726990">
        <w:rPr>
          <w:sz w:val="28"/>
          <w:szCs w:val="28"/>
        </w:rPr>
        <w:t>р</w:t>
      </w:r>
      <w:proofErr w:type="gramEnd"/>
      <w:r w:rsidRPr="00726990">
        <w:rPr>
          <w:sz w:val="28"/>
          <w:szCs w:val="28"/>
        </w:rPr>
        <w:t xml:space="preserve"> е ш и л:</w:t>
      </w:r>
    </w:p>
    <w:p w:rsidR="003E1C1F" w:rsidRPr="00726990" w:rsidRDefault="003E1C1F" w:rsidP="003E1C1F">
      <w:pPr>
        <w:spacing w:after="100" w:afterAutospacing="1"/>
        <w:ind w:firstLine="708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1. Обнародовать проект решения Совета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 «О </w:t>
      </w:r>
      <w:r w:rsidR="0074093A">
        <w:rPr>
          <w:sz w:val="28"/>
          <w:szCs w:val="28"/>
        </w:rPr>
        <w:t xml:space="preserve"> внесении изменений</w:t>
      </w:r>
      <w:r w:rsidRPr="00726990">
        <w:rPr>
          <w:sz w:val="28"/>
          <w:szCs w:val="28"/>
        </w:rPr>
        <w:t xml:space="preserve"> в Устав</w:t>
      </w:r>
      <w:r w:rsidRPr="00726990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>», внесенный главой</w:t>
      </w:r>
      <w:r>
        <w:rPr>
          <w:sz w:val="28"/>
          <w:szCs w:val="28"/>
        </w:rPr>
        <w:t xml:space="preserve"> 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>.</w:t>
      </w:r>
    </w:p>
    <w:p w:rsidR="003E1C1F" w:rsidRPr="00726990" w:rsidRDefault="003E1C1F" w:rsidP="003E1C1F">
      <w:pPr>
        <w:spacing w:after="100" w:afterAutospacing="1"/>
        <w:ind w:firstLine="840"/>
        <w:contextualSpacing/>
        <w:rPr>
          <w:color w:val="000000"/>
          <w:sz w:val="28"/>
          <w:szCs w:val="28"/>
        </w:rPr>
      </w:pPr>
      <w:r w:rsidRPr="00726990">
        <w:rPr>
          <w:sz w:val="28"/>
          <w:szCs w:val="28"/>
        </w:rPr>
        <w:t xml:space="preserve">2. Назначить проведение публичных слушаний по теме «Рассмотрение проекта решения Совета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 </w:t>
      </w:r>
      <w:r w:rsidRPr="00726990">
        <w:rPr>
          <w:sz w:val="28"/>
          <w:szCs w:val="28"/>
        </w:rPr>
        <w:t xml:space="preserve">«О </w:t>
      </w:r>
      <w:r w:rsidR="0074093A"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Pr="007269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 поселения  Тбилисского района</w:t>
      </w:r>
      <w:r w:rsidRPr="00726990">
        <w:rPr>
          <w:sz w:val="28"/>
          <w:szCs w:val="28"/>
        </w:rPr>
        <w:t xml:space="preserve">» </w:t>
      </w:r>
      <w:r w:rsidR="009A659D">
        <w:rPr>
          <w:color w:val="000000"/>
          <w:sz w:val="28"/>
          <w:szCs w:val="28"/>
        </w:rPr>
        <w:t>на  20</w:t>
      </w:r>
      <w:r w:rsidRPr="00726990">
        <w:rPr>
          <w:color w:val="000000"/>
          <w:sz w:val="28"/>
          <w:szCs w:val="28"/>
        </w:rPr>
        <w:t xml:space="preserve"> мая 201</w:t>
      </w:r>
      <w:r w:rsidR="009A659D">
        <w:rPr>
          <w:color w:val="000000"/>
          <w:sz w:val="28"/>
          <w:szCs w:val="28"/>
        </w:rPr>
        <w:t>9</w:t>
      </w:r>
      <w:r w:rsidRPr="00726990">
        <w:rPr>
          <w:color w:val="000000"/>
          <w:sz w:val="28"/>
          <w:szCs w:val="28"/>
        </w:rPr>
        <w:t xml:space="preserve"> года. </w:t>
      </w: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3. Создать оргкомитет по проведению публичных слушаний по теме «Рассмотрение проекта решения Совета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 xml:space="preserve">сельского поселения  Тбилисского района </w:t>
      </w:r>
      <w:r w:rsidR="00DD352E">
        <w:rPr>
          <w:sz w:val="28"/>
          <w:szCs w:val="28"/>
        </w:rPr>
        <w:t xml:space="preserve">«О внесении изменений </w:t>
      </w:r>
      <w:r w:rsidRPr="00726990">
        <w:rPr>
          <w:sz w:val="28"/>
          <w:szCs w:val="28"/>
        </w:rPr>
        <w:t xml:space="preserve">в Устав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  Тбилисского района</w:t>
      </w:r>
      <w:r w:rsidRPr="00726990">
        <w:rPr>
          <w:sz w:val="28"/>
          <w:szCs w:val="28"/>
        </w:rPr>
        <w:t>»</w:t>
      </w:r>
      <w:r>
        <w:rPr>
          <w:sz w:val="28"/>
          <w:szCs w:val="28"/>
        </w:rPr>
        <w:t xml:space="preserve"> и утвердить его состав</w:t>
      </w:r>
      <w:r w:rsidRPr="00726990">
        <w:rPr>
          <w:sz w:val="28"/>
          <w:szCs w:val="28"/>
        </w:rPr>
        <w:t xml:space="preserve"> (приложение № 1).</w:t>
      </w:r>
    </w:p>
    <w:p w:rsidR="00FB2B4A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>4. Утвердить порядок учета предложений и участия граждан в обсуждении</w:t>
      </w:r>
      <w:r w:rsidR="00FB2B4A">
        <w:rPr>
          <w:sz w:val="28"/>
          <w:szCs w:val="28"/>
        </w:rPr>
        <w:t xml:space="preserve">   </w:t>
      </w:r>
      <w:r w:rsidRPr="00726990">
        <w:rPr>
          <w:sz w:val="28"/>
          <w:szCs w:val="28"/>
        </w:rPr>
        <w:t xml:space="preserve"> проекта</w:t>
      </w:r>
      <w:r w:rsidR="00FB2B4A">
        <w:rPr>
          <w:sz w:val="28"/>
          <w:szCs w:val="28"/>
        </w:rPr>
        <w:t xml:space="preserve">   </w:t>
      </w:r>
      <w:r w:rsidRPr="00726990">
        <w:rPr>
          <w:sz w:val="28"/>
          <w:szCs w:val="28"/>
        </w:rPr>
        <w:t xml:space="preserve"> решения </w:t>
      </w:r>
      <w:r w:rsidR="00FB2B4A">
        <w:rPr>
          <w:sz w:val="28"/>
          <w:szCs w:val="28"/>
        </w:rPr>
        <w:t xml:space="preserve">   </w:t>
      </w:r>
      <w:r w:rsidRPr="00726990">
        <w:rPr>
          <w:sz w:val="28"/>
          <w:szCs w:val="28"/>
        </w:rPr>
        <w:t xml:space="preserve">Совета </w:t>
      </w:r>
      <w:r w:rsidR="00FB2B4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Песчаного </w:t>
      </w:r>
      <w:r w:rsidRPr="006703BA">
        <w:rPr>
          <w:sz w:val="28"/>
          <w:szCs w:val="28"/>
        </w:rPr>
        <w:t>сельского</w:t>
      </w:r>
      <w:r w:rsidR="00FB2B4A">
        <w:rPr>
          <w:sz w:val="28"/>
          <w:szCs w:val="28"/>
        </w:rPr>
        <w:t xml:space="preserve">  </w:t>
      </w:r>
      <w:r w:rsidRPr="006703BA">
        <w:rPr>
          <w:sz w:val="28"/>
          <w:szCs w:val="28"/>
        </w:rPr>
        <w:t xml:space="preserve"> поселения </w:t>
      </w:r>
    </w:p>
    <w:p w:rsidR="00FB2B4A" w:rsidRDefault="00FB2B4A" w:rsidP="00FB2B4A">
      <w:pPr>
        <w:spacing w:after="100" w:afterAutospacing="1"/>
        <w:ind w:firstLine="84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FB2B4A" w:rsidRDefault="00FB2B4A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Default="003E1C1F" w:rsidP="00FB2B4A">
      <w:pPr>
        <w:spacing w:after="100" w:afterAutospacing="1"/>
        <w:contextualSpacing/>
        <w:rPr>
          <w:sz w:val="28"/>
          <w:szCs w:val="28"/>
        </w:rPr>
      </w:pPr>
      <w:r w:rsidRPr="006703BA">
        <w:rPr>
          <w:sz w:val="28"/>
          <w:szCs w:val="28"/>
        </w:rPr>
        <w:t xml:space="preserve"> Тбилисского района</w:t>
      </w:r>
      <w:r w:rsidRPr="00726990">
        <w:rPr>
          <w:sz w:val="28"/>
          <w:szCs w:val="28"/>
        </w:rPr>
        <w:t xml:space="preserve"> «О внесени</w:t>
      </w:r>
      <w:r w:rsidR="00DD352E">
        <w:rPr>
          <w:sz w:val="28"/>
          <w:szCs w:val="28"/>
        </w:rPr>
        <w:t xml:space="preserve">и изменений </w:t>
      </w:r>
      <w:r w:rsidRPr="00726990">
        <w:rPr>
          <w:sz w:val="28"/>
          <w:szCs w:val="28"/>
        </w:rPr>
        <w:t xml:space="preserve">в Устав </w:t>
      </w:r>
      <w:r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  Тбилисского района</w:t>
      </w:r>
      <w:r>
        <w:rPr>
          <w:sz w:val="28"/>
          <w:szCs w:val="28"/>
        </w:rPr>
        <w:t>» (приложение № 2).</w:t>
      </w:r>
    </w:p>
    <w:p w:rsidR="0074093A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  <w:r w:rsidRPr="00726990">
        <w:rPr>
          <w:sz w:val="28"/>
          <w:szCs w:val="28"/>
        </w:rPr>
        <w:t xml:space="preserve">5. </w:t>
      </w:r>
      <w:r w:rsidR="00C943B0">
        <w:rPr>
          <w:sz w:val="28"/>
          <w:szCs w:val="28"/>
        </w:rPr>
        <w:t xml:space="preserve">Эксперту, </w:t>
      </w:r>
      <w:r w:rsidR="00FB2B4A">
        <w:rPr>
          <w:sz w:val="28"/>
          <w:szCs w:val="28"/>
        </w:rPr>
        <w:t>специалисту</w:t>
      </w:r>
      <w:r w:rsidR="00FB2B4A">
        <w:rPr>
          <w:sz w:val="28"/>
        </w:rPr>
        <w:t xml:space="preserve"> администрации </w:t>
      </w:r>
      <w:r w:rsidR="0074093A">
        <w:rPr>
          <w:sz w:val="28"/>
        </w:rPr>
        <w:t xml:space="preserve"> </w:t>
      </w:r>
      <w:r w:rsidR="00FB2B4A">
        <w:rPr>
          <w:sz w:val="28"/>
        </w:rPr>
        <w:t xml:space="preserve">Песчаного сельского поселения Тбилисского района </w:t>
      </w:r>
      <w:r w:rsidR="00C943B0">
        <w:rPr>
          <w:sz w:val="28"/>
        </w:rPr>
        <w:t>(</w:t>
      </w:r>
      <w:proofErr w:type="spellStart"/>
      <w:r w:rsidR="00C943B0">
        <w:rPr>
          <w:sz w:val="28"/>
        </w:rPr>
        <w:t>Олехнович</w:t>
      </w:r>
      <w:proofErr w:type="spellEnd"/>
      <w:r w:rsidR="00C943B0">
        <w:rPr>
          <w:sz w:val="28"/>
        </w:rPr>
        <w:t xml:space="preserve">) </w:t>
      </w:r>
      <w:r w:rsidR="0074093A">
        <w:rPr>
          <w:sz w:val="28"/>
        </w:rPr>
        <w:t>обеспечить опубликование настоящего решения в сетевом издании «Информационный портал Тбилисского района».</w:t>
      </w:r>
    </w:p>
    <w:p w:rsidR="003E1C1F" w:rsidRPr="00726990" w:rsidRDefault="0074093A" w:rsidP="003E1C1F">
      <w:pPr>
        <w:spacing w:after="100" w:afterAutospacing="1"/>
        <w:ind w:firstLine="840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proofErr w:type="gramStart"/>
      <w:r w:rsidR="003E1C1F" w:rsidRPr="003B3355">
        <w:rPr>
          <w:color w:val="000000"/>
          <w:sz w:val="28"/>
          <w:szCs w:val="28"/>
        </w:rPr>
        <w:t>Контроль за</w:t>
      </w:r>
      <w:proofErr w:type="gramEnd"/>
      <w:r w:rsidR="003E1C1F" w:rsidRPr="003B3355">
        <w:rPr>
          <w:color w:val="000000"/>
          <w:sz w:val="28"/>
          <w:szCs w:val="28"/>
        </w:rPr>
        <w:t xml:space="preserve"> выполнением настоящего решения возложить</w:t>
      </w:r>
      <w:r w:rsidR="003E1C1F">
        <w:rPr>
          <w:color w:val="000000"/>
          <w:sz w:val="28"/>
          <w:szCs w:val="28"/>
        </w:rPr>
        <w:t xml:space="preserve"> на постоянную комиссию Совета Песчаного</w:t>
      </w:r>
      <w:r w:rsidR="003E1C1F" w:rsidRPr="003B3355">
        <w:rPr>
          <w:color w:val="000000"/>
          <w:sz w:val="28"/>
          <w:szCs w:val="28"/>
        </w:rPr>
        <w:t xml:space="preserve"> сельского поселения Тбилисского района по культуре, спорту и вопросам осуществления населением местного самоуправления </w:t>
      </w:r>
      <w:r w:rsidR="003E1C1F">
        <w:rPr>
          <w:sz w:val="28"/>
          <w:szCs w:val="28"/>
        </w:rPr>
        <w:t>(</w:t>
      </w:r>
      <w:proofErr w:type="spellStart"/>
      <w:r w:rsidR="00DF55F8">
        <w:rPr>
          <w:sz w:val="28"/>
          <w:szCs w:val="28"/>
        </w:rPr>
        <w:t>Овчинникова</w:t>
      </w:r>
      <w:proofErr w:type="spellEnd"/>
      <w:r w:rsidR="003E1C1F">
        <w:rPr>
          <w:sz w:val="28"/>
          <w:szCs w:val="28"/>
        </w:rPr>
        <w:t>)</w:t>
      </w:r>
    </w:p>
    <w:p w:rsidR="003E1C1F" w:rsidRPr="00726990" w:rsidRDefault="0074093A" w:rsidP="003E1C1F">
      <w:pPr>
        <w:spacing w:after="100" w:afterAutospacing="1"/>
        <w:ind w:firstLine="840"/>
        <w:contextualSpacing/>
        <w:rPr>
          <w:sz w:val="28"/>
          <w:szCs w:val="28"/>
        </w:rPr>
      </w:pPr>
      <w:r>
        <w:rPr>
          <w:sz w:val="28"/>
          <w:szCs w:val="28"/>
        </w:rPr>
        <w:t>7</w:t>
      </w:r>
      <w:r w:rsidR="003E1C1F" w:rsidRPr="00726990">
        <w:rPr>
          <w:sz w:val="28"/>
          <w:szCs w:val="28"/>
        </w:rPr>
        <w:t xml:space="preserve">. Решение вступает в силу со дня его обнародования, за исключением положений пунктов </w:t>
      </w:r>
      <w:r w:rsidR="003E1C1F" w:rsidRPr="00726990">
        <w:rPr>
          <w:color w:val="000000"/>
          <w:sz w:val="28"/>
          <w:szCs w:val="28"/>
        </w:rPr>
        <w:t>1, 5, 6</w:t>
      </w:r>
      <w:r>
        <w:rPr>
          <w:color w:val="000000"/>
          <w:sz w:val="28"/>
          <w:szCs w:val="28"/>
        </w:rPr>
        <w:t>, 7</w:t>
      </w:r>
      <w:r w:rsidR="003E1C1F" w:rsidRPr="00726990">
        <w:rPr>
          <w:color w:val="000000"/>
          <w:sz w:val="28"/>
          <w:szCs w:val="28"/>
        </w:rPr>
        <w:t xml:space="preserve"> </w:t>
      </w:r>
      <w:r w:rsidR="003E1C1F" w:rsidRPr="00726990">
        <w:rPr>
          <w:sz w:val="28"/>
          <w:szCs w:val="28"/>
        </w:rPr>
        <w:t>вступающих в силу со дня подписания.</w:t>
      </w:r>
    </w:p>
    <w:p w:rsidR="003E1C1F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C417E0" w:rsidRPr="00726990" w:rsidRDefault="00C417E0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ind w:firstLine="840"/>
        <w:contextualSpacing/>
        <w:rPr>
          <w:sz w:val="28"/>
          <w:szCs w:val="28"/>
        </w:rPr>
      </w:pPr>
    </w:p>
    <w:p w:rsidR="003E1C1F" w:rsidRDefault="009A659D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</w:t>
      </w:r>
      <w:r w:rsidR="003E1C1F">
        <w:rPr>
          <w:rFonts w:ascii="Times New Roman CYR" w:eastAsia="Times New Roman CYR" w:hAnsi="Times New Roman CYR" w:cs="Times New Roman CYR"/>
          <w:sz w:val="28"/>
          <w:szCs w:val="28"/>
        </w:rPr>
        <w:t>лав</w:t>
      </w: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а </w:t>
      </w:r>
      <w:r w:rsidR="003E1C1F">
        <w:rPr>
          <w:rFonts w:ascii="Times New Roman CYR" w:eastAsia="Times New Roman CYR" w:hAnsi="Times New Roman CYR" w:cs="Times New Roman CYR"/>
          <w:sz w:val="28"/>
          <w:szCs w:val="28"/>
        </w:rPr>
        <w:t>Песчаного сельского поселения</w:t>
      </w:r>
    </w:p>
    <w:p w:rsidR="003E1C1F" w:rsidRDefault="003E1C1F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Тбилисского района </w:t>
      </w:r>
      <w:r w:rsidR="00C417E0">
        <w:rPr>
          <w:rFonts w:ascii="Times New Roman CYR" w:eastAsia="Times New Roman CYR" w:hAnsi="Times New Roman CYR" w:cs="Times New Roman CYR"/>
          <w:sz w:val="28"/>
          <w:szCs w:val="28"/>
        </w:rPr>
        <w:t xml:space="preserve">                                                                         Н.В. Палатина</w:t>
      </w: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74093A" w:rsidRDefault="0074093A" w:rsidP="003E1C1F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FB2B4A" w:rsidRDefault="00FB2B4A" w:rsidP="00FB2B4A">
      <w:pPr>
        <w:rPr>
          <w:rFonts w:ascii="Times New Roman CYR" w:eastAsia="Times New Roman CYR" w:hAnsi="Times New Roman CYR" w:cs="Times New Roman CYR"/>
          <w:sz w:val="28"/>
          <w:szCs w:val="28"/>
        </w:rPr>
      </w:pPr>
    </w:p>
    <w:p w:rsidR="00DD352E" w:rsidRDefault="0074093A" w:rsidP="00FB2B4A">
      <w:pPr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</w:t>
      </w:r>
    </w:p>
    <w:p w:rsidR="00DD352E" w:rsidRDefault="00DD352E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74093A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 xml:space="preserve"> </w:t>
      </w:r>
      <w:r w:rsidRPr="00E06881">
        <w:rPr>
          <w:kern w:val="1"/>
          <w:sz w:val="28"/>
          <w:szCs w:val="28"/>
          <w:lang w:eastAsia="ar-SA"/>
        </w:rPr>
        <w:t>ПРИЛОЖЕНИЕ № 1</w:t>
      </w:r>
    </w:p>
    <w:p w:rsidR="0074093A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504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       УТВЕРЖДЕН</w:t>
      </w:r>
    </w:p>
    <w:p w:rsidR="0074093A" w:rsidRPr="00E06881" w:rsidRDefault="0074093A" w:rsidP="0074093A">
      <w:pPr>
        <w:ind w:firstLine="504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                решением</w:t>
      </w:r>
      <w:r w:rsidRPr="00E06881">
        <w:rPr>
          <w:kern w:val="1"/>
          <w:sz w:val="28"/>
          <w:szCs w:val="28"/>
          <w:lang w:eastAsia="ar-SA"/>
        </w:rPr>
        <w:t xml:space="preserve"> Совета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                                          </w:t>
      </w:r>
      <w:r>
        <w:rPr>
          <w:kern w:val="1"/>
          <w:sz w:val="28"/>
          <w:szCs w:val="28"/>
          <w:lang w:eastAsia="ar-SA"/>
        </w:rPr>
        <w:t xml:space="preserve">                         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                                              </w:t>
      </w:r>
      <w:r>
        <w:rPr>
          <w:kern w:val="1"/>
          <w:sz w:val="28"/>
          <w:szCs w:val="28"/>
          <w:lang w:eastAsia="ar-SA"/>
        </w:rPr>
        <w:t xml:space="preserve">                         </w:t>
      </w:r>
      <w:r w:rsidRPr="00E06881">
        <w:rPr>
          <w:kern w:val="1"/>
          <w:sz w:val="28"/>
          <w:szCs w:val="28"/>
          <w:lang w:eastAsia="ar-SA"/>
        </w:rPr>
        <w:t>Тбилисского района</w:t>
      </w:r>
    </w:p>
    <w:p w:rsidR="0074093A" w:rsidRPr="00E06881" w:rsidRDefault="0074093A" w:rsidP="00DD352E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                                           </w:t>
      </w:r>
      <w:r w:rsidR="00DD352E">
        <w:rPr>
          <w:kern w:val="1"/>
          <w:sz w:val="28"/>
          <w:szCs w:val="28"/>
          <w:lang w:eastAsia="ar-SA"/>
        </w:rPr>
        <w:t xml:space="preserve">                       </w:t>
      </w:r>
      <w:r>
        <w:rPr>
          <w:kern w:val="1"/>
          <w:sz w:val="28"/>
          <w:szCs w:val="28"/>
          <w:lang w:eastAsia="ar-SA"/>
        </w:rPr>
        <w:t xml:space="preserve">от </w:t>
      </w:r>
      <w:r w:rsidR="00295847">
        <w:rPr>
          <w:kern w:val="1"/>
          <w:sz w:val="28"/>
          <w:szCs w:val="28"/>
          <w:lang w:eastAsia="ar-SA"/>
        </w:rPr>
        <w:t>25.04.2019</w:t>
      </w:r>
      <w:r w:rsidRPr="00E06881">
        <w:rPr>
          <w:kern w:val="1"/>
          <w:sz w:val="28"/>
          <w:szCs w:val="28"/>
          <w:lang w:eastAsia="ar-SA"/>
        </w:rPr>
        <w:t xml:space="preserve"> № </w:t>
      </w:r>
      <w:r w:rsidR="00295847">
        <w:rPr>
          <w:kern w:val="1"/>
          <w:sz w:val="28"/>
          <w:szCs w:val="28"/>
          <w:lang w:eastAsia="ar-SA"/>
        </w:rPr>
        <w:t>220</w:t>
      </w:r>
    </w:p>
    <w:p w:rsidR="0074093A" w:rsidRPr="00E06881" w:rsidRDefault="0074093A" w:rsidP="0074093A">
      <w:pPr>
        <w:ind w:firstLine="5040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5040"/>
        <w:rPr>
          <w:kern w:val="1"/>
          <w:sz w:val="28"/>
          <w:szCs w:val="28"/>
          <w:lang w:eastAsia="ar-SA"/>
        </w:rPr>
      </w:pPr>
    </w:p>
    <w:p w:rsidR="0074093A" w:rsidRPr="0063646D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kern w:val="1"/>
          <w:sz w:val="28"/>
          <w:szCs w:val="28"/>
          <w:lang w:eastAsia="ar-SA"/>
        </w:rPr>
        <w:t>СОСТАВ</w:t>
      </w:r>
    </w:p>
    <w:p w:rsidR="0074093A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kern w:val="1"/>
          <w:sz w:val="28"/>
          <w:szCs w:val="28"/>
          <w:lang w:eastAsia="ar-SA"/>
        </w:rPr>
        <w:t xml:space="preserve">оргкомитета по проведению публичных слушаний </w:t>
      </w:r>
    </w:p>
    <w:p w:rsidR="0074093A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kern w:val="1"/>
          <w:sz w:val="28"/>
          <w:szCs w:val="28"/>
          <w:lang w:eastAsia="ar-SA"/>
        </w:rPr>
        <w:t>по теме:</w:t>
      </w:r>
      <w:r>
        <w:rPr>
          <w:b/>
          <w:kern w:val="1"/>
          <w:sz w:val="28"/>
          <w:szCs w:val="28"/>
          <w:lang w:eastAsia="ar-SA"/>
        </w:rPr>
        <w:t xml:space="preserve"> </w:t>
      </w:r>
      <w:r w:rsidRPr="0063646D">
        <w:rPr>
          <w:b/>
          <w:kern w:val="1"/>
          <w:sz w:val="28"/>
          <w:szCs w:val="28"/>
          <w:lang w:eastAsia="ar-SA"/>
        </w:rPr>
        <w:t xml:space="preserve">«Рассмотрение проекта решения Совета </w:t>
      </w:r>
    </w:p>
    <w:p w:rsidR="00DD352E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>
        <w:rPr>
          <w:b/>
          <w:kern w:val="1"/>
          <w:sz w:val="28"/>
          <w:szCs w:val="28"/>
          <w:lang w:eastAsia="ar-SA"/>
        </w:rPr>
        <w:t xml:space="preserve">Песчаного </w:t>
      </w:r>
      <w:r w:rsidRPr="0063646D">
        <w:rPr>
          <w:b/>
          <w:kern w:val="1"/>
          <w:sz w:val="28"/>
          <w:szCs w:val="28"/>
          <w:lang w:eastAsia="ar-SA"/>
        </w:rPr>
        <w:t xml:space="preserve">сельского поселения Тбилисского </w:t>
      </w:r>
      <w:r w:rsidR="00DD352E">
        <w:rPr>
          <w:b/>
          <w:kern w:val="1"/>
          <w:sz w:val="28"/>
          <w:szCs w:val="28"/>
          <w:lang w:eastAsia="ar-SA"/>
        </w:rPr>
        <w:t xml:space="preserve"> района </w:t>
      </w:r>
    </w:p>
    <w:p w:rsidR="0074093A" w:rsidRDefault="00DD352E" w:rsidP="0074093A">
      <w:pPr>
        <w:jc w:val="center"/>
        <w:rPr>
          <w:b/>
          <w:sz w:val="28"/>
          <w:szCs w:val="28"/>
        </w:rPr>
      </w:pPr>
      <w:r>
        <w:rPr>
          <w:b/>
          <w:kern w:val="1"/>
          <w:sz w:val="28"/>
          <w:szCs w:val="28"/>
          <w:lang w:eastAsia="ar-SA"/>
        </w:rPr>
        <w:t xml:space="preserve">«О внесении изменений в Устав </w:t>
      </w:r>
      <w:proofErr w:type="gramStart"/>
      <w:r w:rsidR="0074093A">
        <w:rPr>
          <w:b/>
          <w:kern w:val="1"/>
          <w:sz w:val="28"/>
          <w:szCs w:val="28"/>
          <w:lang w:eastAsia="ar-SA"/>
        </w:rPr>
        <w:t>Песчаного</w:t>
      </w:r>
      <w:proofErr w:type="gramEnd"/>
    </w:p>
    <w:p w:rsidR="0074093A" w:rsidRPr="0063646D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sz w:val="28"/>
          <w:szCs w:val="28"/>
        </w:rPr>
        <w:t>сельского поселения  Тбилисского района</w:t>
      </w:r>
      <w:r w:rsidRPr="0063646D">
        <w:rPr>
          <w:b/>
          <w:kern w:val="1"/>
          <w:sz w:val="28"/>
          <w:szCs w:val="28"/>
          <w:lang w:eastAsia="ar-SA"/>
        </w:rPr>
        <w:t>»</w:t>
      </w:r>
    </w:p>
    <w:p w:rsidR="0074093A" w:rsidRPr="00E06881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tbl>
      <w:tblPr>
        <w:tblW w:w="0" w:type="auto"/>
        <w:tblInd w:w="-23" w:type="dxa"/>
        <w:tblLayout w:type="fixed"/>
        <w:tblLook w:val="0000" w:firstRow="0" w:lastRow="0" w:firstColumn="0" w:lastColumn="0" w:noHBand="0" w:noVBand="0"/>
      </w:tblPr>
      <w:tblGrid>
        <w:gridCol w:w="4320"/>
        <w:gridCol w:w="5560"/>
      </w:tblGrid>
      <w:tr w:rsidR="0074093A" w:rsidRPr="00E06881" w:rsidTr="007A1325">
        <w:trPr>
          <w:trHeight w:val="871"/>
        </w:trPr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943B0" w:rsidRPr="00C943B0" w:rsidRDefault="00C943B0" w:rsidP="007A1325">
            <w:pPr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943B0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Палатина </w:t>
            </w:r>
          </w:p>
          <w:p w:rsidR="0074093A" w:rsidRPr="00C943B0" w:rsidRDefault="00C943B0" w:rsidP="007A1325">
            <w:pPr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943B0">
              <w:rPr>
                <w:color w:val="000000"/>
                <w:kern w:val="1"/>
                <w:sz w:val="28"/>
                <w:szCs w:val="28"/>
                <w:lang w:eastAsia="ar-SA"/>
              </w:rPr>
              <w:t>Надежда Викторовна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093A" w:rsidRPr="00C943B0" w:rsidRDefault="0074093A" w:rsidP="007A1325">
            <w:pPr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  <w:r w:rsidRPr="00C943B0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- глава </w:t>
            </w:r>
            <w:r w:rsidR="00DD352E" w:rsidRPr="00C943B0">
              <w:rPr>
                <w:color w:val="000000"/>
                <w:kern w:val="1"/>
                <w:sz w:val="28"/>
                <w:szCs w:val="28"/>
                <w:lang w:eastAsia="ar-SA"/>
              </w:rPr>
              <w:t>Песчаного</w:t>
            </w:r>
            <w:r w:rsidRPr="00C943B0">
              <w:rPr>
                <w:color w:val="000000"/>
                <w:kern w:val="1"/>
                <w:sz w:val="28"/>
                <w:szCs w:val="28"/>
                <w:lang w:eastAsia="ar-SA"/>
              </w:rPr>
              <w:t xml:space="preserve"> сельского поселения Тбилисского района;</w:t>
            </w:r>
          </w:p>
          <w:p w:rsidR="0074093A" w:rsidRPr="00C943B0" w:rsidRDefault="0074093A" w:rsidP="007A1325">
            <w:pPr>
              <w:snapToGrid w:val="0"/>
              <w:rPr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  <w:tr w:rsidR="0074093A" w:rsidRPr="00E06881" w:rsidTr="007A1325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74093A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 w:rsidRPr="00C943B0">
              <w:rPr>
                <w:kern w:val="1"/>
                <w:sz w:val="28"/>
                <w:szCs w:val="28"/>
                <w:lang w:eastAsia="ar-SA"/>
              </w:rPr>
              <w:t>Мирошникова</w:t>
            </w:r>
            <w:proofErr w:type="spellEnd"/>
          </w:p>
          <w:p w:rsidR="00C943B0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Ирина Анатольевна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093A" w:rsidRPr="00C943B0" w:rsidRDefault="0074093A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-  депутат Совета </w:t>
            </w:r>
            <w:r w:rsidR="00DD352E" w:rsidRPr="00C943B0">
              <w:rPr>
                <w:kern w:val="1"/>
                <w:sz w:val="28"/>
                <w:szCs w:val="28"/>
                <w:lang w:eastAsia="ar-SA"/>
              </w:rPr>
              <w:t>Песчаного</w:t>
            </w: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 сельского поселения Тбилисского района;</w:t>
            </w:r>
          </w:p>
          <w:p w:rsidR="0074093A" w:rsidRPr="00C943B0" w:rsidRDefault="0074093A" w:rsidP="007A1325">
            <w:pPr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74093A" w:rsidRPr="00E06881" w:rsidTr="007A1325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74093A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Видинеева</w:t>
            </w:r>
          </w:p>
          <w:p w:rsidR="00C943B0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Валентина Васильевна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093A" w:rsidRPr="00C943B0" w:rsidRDefault="0074093A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-  председатель КТОС МКР № 2 </w:t>
            </w:r>
          </w:p>
          <w:p w:rsidR="0074093A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хут. Песчаный, депутат Совета Песчаного сельского поселения Тбилисского района</w:t>
            </w:r>
            <w:r w:rsidR="0074093A" w:rsidRPr="00C943B0">
              <w:rPr>
                <w:kern w:val="1"/>
                <w:sz w:val="28"/>
                <w:szCs w:val="28"/>
                <w:lang w:eastAsia="ar-SA"/>
              </w:rPr>
              <w:t>;</w:t>
            </w:r>
          </w:p>
          <w:p w:rsidR="0074093A" w:rsidRPr="00C943B0" w:rsidRDefault="0074093A" w:rsidP="007A1325">
            <w:pPr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74093A" w:rsidRPr="00E06881" w:rsidTr="007A1325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C943B0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Гонтарь </w:t>
            </w:r>
          </w:p>
          <w:p w:rsidR="0074093A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Наталья Гавриловна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093A" w:rsidRPr="00C943B0" w:rsidRDefault="0074093A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- депутат Совета </w:t>
            </w:r>
            <w:r w:rsidR="00DD352E" w:rsidRPr="00C943B0">
              <w:rPr>
                <w:kern w:val="1"/>
                <w:sz w:val="28"/>
                <w:szCs w:val="28"/>
                <w:lang w:eastAsia="ar-SA"/>
              </w:rPr>
              <w:t>Песчаного</w:t>
            </w: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 сельского поселения Тбилисского района;</w:t>
            </w:r>
          </w:p>
          <w:p w:rsidR="0074093A" w:rsidRPr="00C943B0" w:rsidRDefault="0074093A" w:rsidP="007A1325">
            <w:pPr>
              <w:rPr>
                <w:kern w:val="1"/>
                <w:sz w:val="28"/>
                <w:szCs w:val="28"/>
                <w:lang w:eastAsia="ar-SA"/>
              </w:rPr>
            </w:pPr>
          </w:p>
        </w:tc>
      </w:tr>
      <w:tr w:rsidR="0074093A" w:rsidRPr="00E06881" w:rsidTr="007A1325">
        <w:tc>
          <w:tcPr>
            <w:tcW w:w="43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:rsidR="0074093A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proofErr w:type="spellStart"/>
            <w:r w:rsidRPr="00C943B0">
              <w:rPr>
                <w:kern w:val="1"/>
                <w:sz w:val="28"/>
                <w:szCs w:val="28"/>
                <w:lang w:eastAsia="ar-SA"/>
              </w:rPr>
              <w:t>Олехнович</w:t>
            </w:r>
            <w:proofErr w:type="spellEnd"/>
            <w:r w:rsidRPr="00C943B0">
              <w:rPr>
                <w:kern w:val="1"/>
                <w:sz w:val="28"/>
                <w:szCs w:val="28"/>
                <w:lang w:eastAsia="ar-SA"/>
              </w:rPr>
              <w:t xml:space="preserve"> </w:t>
            </w:r>
          </w:p>
          <w:p w:rsidR="00C943B0" w:rsidRPr="00C943B0" w:rsidRDefault="00C943B0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Виктория Андреевна</w:t>
            </w:r>
          </w:p>
        </w:tc>
        <w:tc>
          <w:tcPr>
            <w:tcW w:w="55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4093A" w:rsidRPr="00C943B0" w:rsidRDefault="0074093A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-  </w:t>
            </w:r>
            <w:r w:rsidR="00C943B0" w:rsidRPr="00C943B0">
              <w:rPr>
                <w:kern w:val="1"/>
                <w:sz w:val="28"/>
                <w:szCs w:val="28"/>
                <w:lang w:eastAsia="ar-SA"/>
              </w:rPr>
              <w:t xml:space="preserve">эксперт, </w:t>
            </w: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специалист администрации </w:t>
            </w:r>
            <w:r w:rsidR="00DD352E" w:rsidRPr="00C943B0">
              <w:rPr>
                <w:kern w:val="1"/>
                <w:sz w:val="28"/>
                <w:szCs w:val="28"/>
                <w:lang w:eastAsia="ar-SA"/>
              </w:rPr>
              <w:t>Песчаного</w:t>
            </w:r>
            <w:r w:rsidRPr="00C943B0">
              <w:rPr>
                <w:kern w:val="1"/>
                <w:sz w:val="28"/>
                <w:szCs w:val="28"/>
                <w:lang w:eastAsia="ar-SA"/>
              </w:rPr>
              <w:t xml:space="preserve"> сельского поселения</w:t>
            </w:r>
          </w:p>
          <w:p w:rsidR="0074093A" w:rsidRPr="00C943B0" w:rsidRDefault="0074093A" w:rsidP="007A1325">
            <w:pPr>
              <w:snapToGrid w:val="0"/>
              <w:rPr>
                <w:kern w:val="1"/>
                <w:sz w:val="28"/>
                <w:szCs w:val="28"/>
                <w:lang w:eastAsia="ar-SA"/>
              </w:rPr>
            </w:pPr>
            <w:r w:rsidRPr="00C943B0">
              <w:rPr>
                <w:kern w:val="1"/>
                <w:sz w:val="28"/>
                <w:szCs w:val="28"/>
                <w:lang w:eastAsia="ar-SA"/>
              </w:rPr>
              <w:t>Тбилисского района.</w:t>
            </w:r>
          </w:p>
        </w:tc>
      </w:tr>
    </w:tbl>
    <w:p w:rsidR="0074093A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p w:rsidR="00C943B0" w:rsidRPr="00E06881" w:rsidRDefault="00C943B0" w:rsidP="0074093A">
      <w:pPr>
        <w:jc w:val="center"/>
        <w:rPr>
          <w:kern w:val="1"/>
          <w:sz w:val="28"/>
          <w:szCs w:val="28"/>
          <w:lang w:eastAsia="ar-SA"/>
        </w:rPr>
      </w:pPr>
    </w:p>
    <w:p w:rsidR="0074093A" w:rsidRDefault="0074093A" w:rsidP="0074093A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Глава Песчаного сельского поселения</w:t>
      </w:r>
    </w:p>
    <w:p w:rsidR="0074093A" w:rsidRDefault="0074093A" w:rsidP="0074093A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Тбилисского района                                                                          Н.В. Палатина</w:t>
      </w:r>
    </w:p>
    <w:p w:rsidR="0074093A" w:rsidRPr="00E06881" w:rsidRDefault="0074093A" w:rsidP="0074093A">
      <w:pPr>
        <w:rPr>
          <w:bCs/>
          <w:color w:val="000000"/>
          <w:kern w:val="1"/>
          <w:sz w:val="28"/>
          <w:szCs w:val="28"/>
          <w:lang w:eastAsia="ar-SA"/>
        </w:rPr>
      </w:pPr>
      <w:r w:rsidRPr="00E06881">
        <w:rPr>
          <w:bCs/>
          <w:color w:val="000000"/>
          <w:kern w:val="1"/>
          <w:sz w:val="28"/>
          <w:szCs w:val="28"/>
          <w:lang w:eastAsia="ar-SA"/>
        </w:rPr>
        <w:t xml:space="preserve">                    </w:t>
      </w:r>
    </w:p>
    <w:p w:rsidR="0074093A" w:rsidRPr="00E06881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spacing w:after="120"/>
        <w:rPr>
          <w:bCs/>
          <w:color w:val="000000"/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74093A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DD352E" w:rsidRDefault="00DD352E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DD352E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lastRenderedPageBreak/>
        <w:t xml:space="preserve">  </w:t>
      </w:r>
      <w:r w:rsidR="0074093A" w:rsidRPr="00E06881">
        <w:rPr>
          <w:kern w:val="1"/>
          <w:sz w:val="28"/>
          <w:szCs w:val="28"/>
          <w:lang w:eastAsia="ar-SA"/>
        </w:rPr>
        <w:t>ПРИЛОЖЕНИЕ № 2</w:t>
      </w:r>
    </w:p>
    <w:p w:rsidR="0074093A" w:rsidRPr="00E06881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УТВЕРЖДЕН</w:t>
      </w:r>
    </w:p>
    <w:p w:rsidR="0074093A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решением Совета </w:t>
      </w:r>
    </w:p>
    <w:p w:rsidR="0074093A" w:rsidRPr="00E06881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Песчаного </w:t>
      </w:r>
      <w:r w:rsidRPr="00E06881">
        <w:rPr>
          <w:kern w:val="1"/>
          <w:sz w:val="28"/>
          <w:szCs w:val="28"/>
          <w:lang w:eastAsia="ar-SA"/>
        </w:rPr>
        <w:t>сельского поселения</w:t>
      </w:r>
    </w:p>
    <w:p w:rsidR="0074093A" w:rsidRPr="00E06881" w:rsidRDefault="0074093A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Тбилисского района</w:t>
      </w:r>
    </w:p>
    <w:p w:rsidR="0074093A" w:rsidRPr="00E06881" w:rsidRDefault="00295847" w:rsidP="0074093A">
      <w:pPr>
        <w:ind w:firstLine="50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от 25.04.2019</w:t>
      </w:r>
      <w:r w:rsidRPr="00E06881">
        <w:rPr>
          <w:kern w:val="1"/>
          <w:sz w:val="28"/>
          <w:szCs w:val="28"/>
          <w:lang w:eastAsia="ar-SA"/>
        </w:rPr>
        <w:t xml:space="preserve"> № </w:t>
      </w:r>
      <w:r>
        <w:rPr>
          <w:kern w:val="1"/>
          <w:sz w:val="28"/>
          <w:szCs w:val="28"/>
          <w:lang w:eastAsia="ar-SA"/>
        </w:rPr>
        <w:t>220</w:t>
      </w:r>
      <w:bookmarkStart w:id="0" w:name="_GoBack"/>
      <w:bookmarkEnd w:id="0"/>
    </w:p>
    <w:p w:rsidR="0074093A" w:rsidRPr="00E06881" w:rsidRDefault="0074093A" w:rsidP="0074093A">
      <w:pPr>
        <w:ind w:firstLine="5040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5040"/>
        <w:rPr>
          <w:kern w:val="1"/>
          <w:sz w:val="28"/>
          <w:szCs w:val="28"/>
          <w:lang w:eastAsia="ar-SA"/>
        </w:rPr>
      </w:pPr>
    </w:p>
    <w:p w:rsidR="0074093A" w:rsidRPr="0063646D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kern w:val="1"/>
          <w:sz w:val="28"/>
          <w:szCs w:val="28"/>
          <w:lang w:eastAsia="ar-SA"/>
        </w:rPr>
        <w:t>ПОРЯДОК</w:t>
      </w:r>
    </w:p>
    <w:p w:rsidR="0074093A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kern w:val="1"/>
          <w:sz w:val="28"/>
          <w:szCs w:val="28"/>
          <w:lang w:eastAsia="ar-SA"/>
        </w:rPr>
        <w:t xml:space="preserve">учета предложений и участия граждан в обсуждении </w:t>
      </w:r>
    </w:p>
    <w:p w:rsidR="0074093A" w:rsidRDefault="0074093A" w:rsidP="0074093A">
      <w:pPr>
        <w:jc w:val="center"/>
        <w:rPr>
          <w:b/>
          <w:kern w:val="1"/>
          <w:sz w:val="28"/>
          <w:szCs w:val="28"/>
          <w:lang w:eastAsia="ar-SA"/>
        </w:rPr>
      </w:pPr>
      <w:r w:rsidRPr="0063646D">
        <w:rPr>
          <w:b/>
          <w:kern w:val="1"/>
          <w:sz w:val="28"/>
          <w:szCs w:val="28"/>
          <w:lang w:eastAsia="ar-SA"/>
        </w:rPr>
        <w:t>проекта</w:t>
      </w:r>
      <w:r>
        <w:rPr>
          <w:b/>
          <w:kern w:val="1"/>
          <w:sz w:val="28"/>
          <w:szCs w:val="28"/>
          <w:lang w:eastAsia="ar-SA"/>
        </w:rPr>
        <w:t xml:space="preserve"> </w:t>
      </w:r>
      <w:r w:rsidRPr="0063646D">
        <w:rPr>
          <w:b/>
          <w:kern w:val="1"/>
          <w:sz w:val="28"/>
          <w:szCs w:val="28"/>
          <w:lang w:eastAsia="ar-SA"/>
        </w:rPr>
        <w:t>ре</w:t>
      </w:r>
      <w:r>
        <w:rPr>
          <w:b/>
          <w:kern w:val="1"/>
          <w:sz w:val="28"/>
          <w:szCs w:val="28"/>
          <w:lang w:eastAsia="ar-SA"/>
        </w:rPr>
        <w:t>шения Совета Песчаного</w:t>
      </w:r>
      <w:r w:rsidRPr="0063646D">
        <w:rPr>
          <w:b/>
          <w:kern w:val="1"/>
          <w:sz w:val="28"/>
          <w:szCs w:val="28"/>
          <w:lang w:eastAsia="ar-SA"/>
        </w:rPr>
        <w:t xml:space="preserve"> сельского поселения </w:t>
      </w:r>
    </w:p>
    <w:p w:rsidR="0074093A" w:rsidRPr="0074093A" w:rsidRDefault="0074093A" w:rsidP="0074093A">
      <w:pPr>
        <w:jc w:val="center"/>
        <w:rPr>
          <w:b/>
          <w:sz w:val="28"/>
          <w:szCs w:val="28"/>
        </w:rPr>
      </w:pPr>
      <w:r w:rsidRPr="0063646D">
        <w:rPr>
          <w:b/>
          <w:kern w:val="1"/>
          <w:sz w:val="28"/>
          <w:szCs w:val="28"/>
          <w:lang w:eastAsia="ar-SA"/>
        </w:rPr>
        <w:t>Тбилисского района «</w:t>
      </w:r>
      <w:r w:rsidRPr="0063646D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 внесении изменений в Устав Песчано</w:t>
      </w:r>
      <w:r w:rsidRPr="0063646D">
        <w:rPr>
          <w:b/>
          <w:sz w:val="28"/>
          <w:szCs w:val="28"/>
        </w:rPr>
        <w:t>го сельского поселения  Тбилисского района</w:t>
      </w:r>
      <w:r w:rsidRPr="0063646D">
        <w:rPr>
          <w:b/>
          <w:kern w:val="1"/>
          <w:sz w:val="28"/>
          <w:szCs w:val="28"/>
          <w:lang w:eastAsia="ar-SA"/>
        </w:rPr>
        <w:t>»</w:t>
      </w:r>
    </w:p>
    <w:p w:rsidR="0074093A" w:rsidRPr="00E06881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1. Население Песчан</w:t>
      </w:r>
      <w:r w:rsidRPr="00E06881">
        <w:rPr>
          <w:kern w:val="1"/>
          <w:sz w:val="28"/>
          <w:szCs w:val="28"/>
          <w:lang w:eastAsia="ar-SA"/>
        </w:rPr>
        <w:t xml:space="preserve">ого сельского поселения Тбилисского района с момента опубликования (обнародования) проекта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 вправе участвовать в его обсуждении в следующих формах: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1) проведения собраний граждан по месту жительства;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2) массового обсуждения проекта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  в порядке, предусмотренном настоящим Порядком;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3) проведения публичных слушаний по проекту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внесении изменений</w:t>
      </w:r>
      <w:r w:rsidRPr="00726990">
        <w:rPr>
          <w:sz w:val="28"/>
          <w:szCs w:val="28"/>
        </w:rPr>
        <w:t xml:space="preserve"> 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4) в иных формах, не противоречащих действующему законодательству.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2. </w:t>
      </w:r>
      <w:proofErr w:type="gramStart"/>
      <w:r w:rsidRPr="00E06881">
        <w:rPr>
          <w:kern w:val="1"/>
          <w:sz w:val="28"/>
          <w:szCs w:val="28"/>
          <w:lang w:eastAsia="ar-SA"/>
        </w:rPr>
        <w:t xml:space="preserve">Предложения и дополнения и (или) изменения по опубликованному (обнародованному) проекту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 xml:space="preserve">» (далее – предложения), </w:t>
      </w:r>
      <w:r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выдвинутые населением на публичных слушаниях, указываются в заключении о результатах публичных слушаний, который передается в рабочую группу по учету предложений по проекту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 внесении</w:t>
      </w:r>
      <w:proofErr w:type="gramEnd"/>
      <w:r>
        <w:rPr>
          <w:sz w:val="28"/>
          <w:szCs w:val="28"/>
        </w:rPr>
        <w:t xml:space="preserve"> изменений </w:t>
      </w:r>
      <w:r w:rsidRPr="00726990">
        <w:rPr>
          <w:sz w:val="28"/>
          <w:szCs w:val="28"/>
        </w:rPr>
        <w:t xml:space="preserve"> 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 (далее – рабочая группа).</w:t>
      </w:r>
    </w:p>
    <w:p w:rsidR="00FB2B4A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3. Предложения населения к опубликованному (обнародованному) проекту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</w:t>
      </w:r>
      <w:r w:rsidR="00FB2B4A">
        <w:rPr>
          <w:sz w:val="28"/>
          <w:szCs w:val="28"/>
        </w:rPr>
        <w:t xml:space="preserve">  </w:t>
      </w:r>
      <w:r w:rsidRPr="006703BA">
        <w:rPr>
          <w:sz w:val="28"/>
          <w:szCs w:val="28"/>
        </w:rPr>
        <w:t>района</w:t>
      </w:r>
      <w:r w:rsidRPr="00E06881">
        <w:rPr>
          <w:kern w:val="1"/>
          <w:sz w:val="28"/>
          <w:szCs w:val="28"/>
          <w:lang w:eastAsia="ar-SA"/>
        </w:rPr>
        <w:t xml:space="preserve">» </w:t>
      </w:r>
      <w:r w:rsidR="00FB2B4A">
        <w:rPr>
          <w:kern w:val="1"/>
          <w:sz w:val="28"/>
          <w:szCs w:val="28"/>
          <w:lang w:eastAsia="ar-SA"/>
        </w:rPr>
        <w:t xml:space="preserve">  </w:t>
      </w:r>
      <w:r w:rsidRPr="00E06881">
        <w:rPr>
          <w:kern w:val="1"/>
          <w:sz w:val="28"/>
          <w:szCs w:val="28"/>
          <w:lang w:eastAsia="ar-SA"/>
        </w:rPr>
        <w:t>могут</w:t>
      </w:r>
      <w:r w:rsidR="00FB2B4A">
        <w:rPr>
          <w:kern w:val="1"/>
          <w:sz w:val="28"/>
          <w:szCs w:val="28"/>
          <w:lang w:eastAsia="ar-SA"/>
        </w:rPr>
        <w:t xml:space="preserve">  </w:t>
      </w:r>
      <w:r w:rsidRPr="00E06881">
        <w:rPr>
          <w:kern w:val="1"/>
          <w:sz w:val="28"/>
          <w:szCs w:val="28"/>
          <w:lang w:eastAsia="ar-SA"/>
        </w:rPr>
        <w:t xml:space="preserve"> вноситься</w:t>
      </w:r>
      <w:r w:rsidR="00FB2B4A">
        <w:rPr>
          <w:kern w:val="1"/>
          <w:sz w:val="28"/>
          <w:szCs w:val="28"/>
          <w:lang w:eastAsia="ar-SA"/>
        </w:rPr>
        <w:t xml:space="preserve">  </w:t>
      </w:r>
      <w:r w:rsidRPr="00E06881">
        <w:rPr>
          <w:kern w:val="1"/>
          <w:sz w:val="28"/>
          <w:szCs w:val="28"/>
          <w:lang w:eastAsia="ar-SA"/>
        </w:rPr>
        <w:t xml:space="preserve"> в </w:t>
      </w:r>
      <w:r w:rsidR="00FB2B4A">
        <w:rPr>
          <w:kern w:val="1"/>
          <w:sz w:val="28"/>
          <w:szCs w:val="28"/>
          <w:lang w:eastAsia="ar-SA"/>
        </w:rPr>
        <w:t xml:space="preserve">  </w:t>
      </w:r>
      <w:r w:rsidRPr="00E06881">
        <w:rPr>
          <w:kern w:val="1"/>
          <w:sz w:val="28"/>
          <w:szCs w:val="28"/>
          <w:lang w:eastAsia="ar-SA"/>
        </w:rPr>
        <w:t>течение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 20 </w:t>
      </w:r>
      <w:r w:rsidR="00FB2B4A">
        <w:rPr>
          <w:kern w:val="1"/>
          <w:sz w:val="28"/>
          <w:szCs w:val="28"/>
          <w:lang w:eastAsia="ar-SA"/>
        </w:rPr>
        <w:t xml:space="preserve"> д</w:t>
      </w:r>
      <w:r w:rsidRPr="00E06881">
        <w:rPr>
          <w:kern w:val="1"/>
          <w:sz w:val="28"/>
          <w:szCs w:val="28"/>
          <w:lang w:eastAsia="ar-SA"/>
        </w:rPr>
        <w:t>ней со</w:t>
      </w:r>
      <w:r w:rsidR="00FB2B4A">
        <w:rPr>
          <w:kern w:val="1"/>
          <w:sz w:val="28"/>
          <w:szCs w:val="28"/>
          <w:lang w:eastAsia="ar-SA"/>
        </w:rPr>
        <w:t xml:space="preserve">  </w:t>
      </w:r>
      <w:r w:rsidRPr="00E06881">
        <w:rPr>
          <w:kern w:val="1"/>
          <w:sz w:val="28"/>
          <w:szCs w:val="28"/>
          <w:lang w:eastAsia="ar-SA"/>
        </w:rPr>
        <w:t xml:space="preserve"> дня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 его</w:t>
      </w:r>
    </w:p>
    <w:p w:rsidR="00FB2B4A" w:rsidRDefault="00FB2B4A" w:rsidP="0074093A">
      <w:pPr>
        <w:ind w:firstLine="840"/>
        <w:rPr>
          <w:kern w:val="1"/>
          <w:sz w:val="28"/>
          <w:szCs w:val="28"/>
          <w:lang w:eastAsia="ar-SA"/>
        </w:rPr>
      </w:pPr>
    </w:p>
    <w:p w:rsidR="00FB2B4A" w:rsidRDefault="00FB2B4A" w:rsidP="00FB2B4A">
      <w:pPr>
        <w:ind w:firstLine="8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2</w:t>
      </w:r>
    </w:p>
    <w:p w:rsidR="00FB2B4A" w:rsidRDefault="00FB2B4A" w:rsidP="00FB2B4A">
      <w:pPr>
        <w:rPr>
          <w:kern w:val="1"/>
          <w:sz w:val="28"/>
          <w:szCs w:val="28"/>
          <w:lang w:eastAsia="ar-SA"/>
        </w:rPr>
      </w:pPr>
    </w:p>
    <w:p w:rsidR="0074093A" w:rsidRPr="00E06881" w:rsidRDefault="0074093A" w:rsidP="00FB2B4A">
      <w:pPr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опубликования (обнародования) в рабочую группу и рассматриваются ею в соответствии с настоящим Порядком.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4. Внесенные предложения регистрируются рабочей группой.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5. Предложения должны соответствовать Конституции Российской Федерации, требованиям Федерального закона от 6 октября 2003 года </w:t>
      </w:r>
      <w:r w:rsidR="00DD352E">
        <w:rPr>
          <w:kern w:val="1"/>
          <w:sz w:val="28"/>
          <w:szCs w:val="28"/>
          <w:lang w:eastAsia="ar-SA"/>
        </w:rPr>
        <w:t xml:space="preserve">               </w:t>
      </w:r>
      <w:r w:rsidRPr="00E06881">
        <w:rPr>
          <w:kern w:val="1"/>
          <w:sz w:val="28"/>
          <w:szCs w:val="28"/>
          <w:lang w:eastAsia="ar-SA"/>
        </w:rPr>
        <w:t>№ 131-ФЗ «Об общих принципах организации местного самоуправления в Российской Федерации», федеральному законодательству, законодательству Краснодарского края.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6. Предложения должны соответствовать следующим требованиям: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1) должны обеспечивать однозначное толкование </w:t>
      </w:r>
      <w:proofErr w:type="gramStart"/>
      <w:r w:rsidRPr="00E06881">
        <w:rPr>
          <w:kern w:val="1"/>
          <w:sz w:val="28"/>
          <w:szCs w:val="28"/>
          <w:lang w:eastAsia="ar-SA"/>
        </w:rPr>
        <w:t xml:space="preserve">положений проекта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</w:t>
      </w:r>
      <w:proofErr w:type="gramEnd"/>
      <w:r w:rsidRPr="00E06881">
        <w:rPr>
          <w:kern w:val="1"/>
          <w:sz w:val="28"/>
          <w:szCs w:val="28"/>
          <w:lang w:eastAsia="ar-SA"/>
        </w:rPr>
        <w:t xml:space="preserve">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2) не допускать противоречие либо несогласованность с иными положениями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8. По итогам изучения, анализа и обобщения внесенных предложений рабочая группа составляет заключение.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9. Заключение рабочей группы на внесенные предложения должно содержать следующие положения: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1) общее количество поступивших предложений;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2) количество, поступивших предложений, оставленных в соответствии с настоящим порядком без рассмотрения;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3) отклоненные предложения ввиду несоответствия требованиям, предъявляемым настоящим Порядком;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4) предложения, рекомендуемые рабочей группой к отклонению;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5) предложения, рекомендуемые рабочей группой для внесения в те</w:t>
      </w:r>
      <w:proofErr w:type="gramStart"/>
      <w:r w:rsidRPr="00E06881">
        <w:rPr>
          <w:kern w:val="1"/>
          <w:sz w:val="28"/>
          <w:szCs w:val="28"/>
          <w:lang w:eastAsia="ar-SA"/>
        </w:rPr>
        <w:t>кст пр</w:t>
      </w:r>
      <w:proofErr w:type="gramEnd"/>
      <w:r w:rsidRPr="00E06881">
        <w:rPr>
          <w:kern w:val="1"/>
          <w:sz w:val="28"/>
          <w:szCs w:val="28"/>
          <w:lang w:eastAsia="ar-SA"/>
        </w:rPr>
        <w:t xml:space="preserve">оекта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».</w:t>
      </w:r>
    </w:p>
    <w:p w:rsidR="0074093A" w:rsidRPr="00E06881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10. Рабочая группа представляет в Совет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свое заключение и материалы деятельности рабочей группы с приложением всех поступивших предложений.</w:t>
      </w:r>
    </w:p>
    <w:p w:rsidR="00FB2B4A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11. </w:t>
      </w:r>
      <w:proofErr w:type="gramStart"/>
      <w:r w:rsidRPr="00E06881">
        <w:rPr>
          <w:kern w:val="1"/>
          <w:sz w:val="28"/>
          <w:szCs w:val="28"/>
          <w:lang w:eastAsia="ar-SA"/>
        </w:rPr>
        <w:t xml:space="preserve">Перед решением вопроса о принятии (включении в текст проекта решения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 w:rsidRPr="00726990">
        <w:rPr>
          <w:sz w:val="28"/>
          <w:szCs w:val="28"/>
        </w:rPr>
        <w:t xml:space="preserve">О  </w:t>
      </w:r>
      <w:r>
        <w:rPr>
          <w:sz w:val="28"/>
          <w:szCs w:val="28"/>
        </w:rPr>
        <w:t xml:space="preserve">внесении изменений </w:t>
      </w:r>
      <w:r w:rsidRPr="00726990">
        <w:rPr>
          <w:sz w:val="28"/>
          <w:szCs w:val="28"/>
        </w:rPr>
        <w:t>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>
        <w:rPr>
          <w:kern w:val="1"/>
          <w:sz w:val="28"/>
          <w:szCs w:val="28"/>
          <w:lang w:eastAsia="ar-SA"/>
        </w:rPr>
        <w:t>»</w:t>
      </w:r>
      <w:r w:rsidRPr="00E06881">
        <w:rPr>
          <w:kern w:val="1"/>
          <w:sz w:val="28"/>
          <w:szCs w:val="28"/>
          <w:lang w:eastAsia="ar-SA"/>
        </w:rPr>
        <w:t xml:space="preserve"> или отклонении предложений Совет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в соответствии с регламентом заслушивает доклад председательствующего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 на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 сессии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 xml:space="preserve"> сельского </w:t>
      </w:r>
      <w:r w:rsidR="00FB2B4A">
        <w:rPr>
          <w:kern w:val="1"/>
          <w:sz w:val="28"/>
          <w:szCs w:val="28"/>
          <w:lang w:eastAsia="ar-SA"/>
        </w:rPr>
        <w:t xml:space="preserve"> </w:t>
      </w:r>
      <w:r w:rsidRPr="00E06881">
        <w:rPr>
          <w:kern w:val="1"/>
          <w:sz w:val="28"/>
          <w:szCs w:val="28"/>
          <w:lang w:eastAsia="ar-SA"/>
        </w:rPr>
        <w:t>поселения</w:t>
      </w:r>
      <w:proofErr w:type="gramEnd"/>
    </w:p>
    <w:p w:rsidR="00FB2B4A" w:rsidRDefault="00FB2B4A" w:rsidP="00FB2B4A">
      <w:pPr>
        <w:ind w:firstLine="840"/>
        <w:jc w:val="center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3</w:t>
      </w:r>
    </w:p>
    <w:p w:rsidR="00FB2B4A" w:rsidRDefault="00FB2B4A" w:rsidP="0074093A">
      <w:pPr>
        <w:ind w:firstLine="840"/>
        <w:rPr>
          <w:kern w:val="1"/>
          <w:sz w:val="28"/>
          <w:szCs w:val="28"/>
          <w:lang w:eastAsia="ar-SA"/>
        </w:rPr>
      </w:pPr>
    </w:p>
    <w:p w:rsidR="0074093A" w:rsidRPr="00E06881" w:rsidRDefault="0074093A" w:rsidP="00FB2B4A">
      <w:pPr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>Тбилисского района либо уполномоченного члена рабочей группы о деятельности рабочей группы.</w:t>
      </w:r>
    </w:p>
    <w:p w:rsidR="0074093A" w:rsidRDefault="0074093A" w:rsidP="0074093A">
      <w:pPr>
        <w:ind w:firstLine="840"/>
        <w:rPr>
          <w:kern w:val="1"/>
          <w:sz w:val="28"/>
          <w:szCs w:val="28"/>
          <w:lang w:eastAsia="ar-SA"/>
        </w:rPr>
      </w:pPr>
      <w:r w:rsidRPr="00E06881">
        <w:rPr>
          <w:kern w:val="1"/>
          <w:sz w:val="28"/>
          <w:szCs w:val="28"/>
          <w:lang w:eastAsia="ar-SA"/>
        </w:rPr>
        <w:t xml:space="preserve">12. Итоги рассмотрения поступивших предложений с обязательным содержанием принятых (включенных в решение Совета </w:t>
      </w:r>
      <w:r w:rsidR="00DD352E">
        <w:rPr>
          <w:kern w:val="1"/>
          <w:sz w:val="28"/>
          <w:szCs w:val="28"/>
          <w:lang w:eastAsia="ar-SA"/>
        </w:rPr>
        <w:t>Песчаного</w:t>
      </w:r>
      <w:r w:rsidRPr="00E06881">
        <w:rPr>
          <w:kern w:val="1"/>
          <w:sz w:val="28"/>
          <w:szCs w:val="28"/>
          <w:lang w:eastAsia="ar-SA"/>
        </w:rPr>
        <w:t xml:space="preserve"> сельского поселения Тбилисского района «</w:t>
      </w:r>
      <w:r>
        <w:rPr>
          <w:sz w:val="28"/>
          <w:szCs w:val="28"/>
        </w:rPr>
        <w:t>О  внесении изменений</w:t>
      </w:r>
      <w:r w:rsidRPr="00726990">
        <w:rPr>
          <w:sz w:val="28"/>
          <w:szCs w:val="28"/>
        </w:rPr>
        <w:t xml:space="preserve"> в Устав</w:t>
      </w:r>
      <w:r w:rsidRPr="00726990">
        <w:rPr>
          <w:b/>
          <w:sz w:val="28"/>
          <w:szCs w:val="28"/>
        </w:rPr>
        <w:t xml:space="preserve"> </w:t>
      </w:r>
      <w:r w:rsidR="00DD352E">
        <w:rPr>
          <w:sz w:val="28"/>
          <w:szCs w:val="28"/>
        </w:rPr>
        <w:t>Песчаного</w:t>
      </w:r>
      <w:r w:rsidRPr="006703BA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6703BA">
        <w:rPr>
          <w:sz w:val="28"/>
          <w:szCs w:val="28"/>
        </w:rPr>
        <w:t xml:space="preserve"> Тбилисского района</w:t>
      </w:r>
      <w:r w:rsidRPr="00E06881">
        <w:rPr>
          <w:kern w:val="1"/>
          <w:sz w:val="28"/>
          <w:szCs w:val="28"/>
          <w:lang w:eastAsia="ar-SA"/>
        </w:rPr>
        <w:t>») предложений подлежат официальному опубликованию (обнародованию).</w:t>
      </w:r>
    </w:p>
    <w:p w:rsidR="00DD352E" w:rsidRDefault="00DD352E" w:rsidP="0074093A">
      <w:pPr>
        <w:ind w:firstLine="840"/>
        <w:rPr>
          <w:kern w:val="1"/>
          <w:sz w:val="28"/>
          <w:szCs w:val="28"/>
          <w:lang w:eastAsia="ar-SA"/>
        </w:rPr>
      </w:pPr>
    </w:p>
    <w:p w:rsidR="00DD352E" w:rsidRDefault="00DD352E" w:rsidP="0074093A">
      <w:pPr>
        <w:ind w:firstLine="840"/>
        <w:rPr>
          <w:kern w:val="1"/>
          <w:sz w:val="28"/>
          <w:szCs w:val="28"/>
          <w:lang w:eastAsia="ar-SA"/>
        </w:rPr>
      </w:pPr>
    </w:p>
    <w:p w:rsidR="00FB2B4A" w:rsidRDefault="00FB2B4A" w:rsidP="0074093A">
      <w:pPr>
        <w:ind w:firstLine="840"/>
        <w:rPr>
          <w:kern w:val="1"/>
          <w:sz w:val="28"/>
          <w:szCs w:val="28"/>
          <w:lang w:eastAsia="ar-SA"/>
        </w:rPr>
      </w:pPr>
    </w:p>
    <w:p w:rsidR="00DD352E" w:rsidRDefault="00DD352E" w:rsidP="00DD352E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Глава Песчаного сельского поселения</w:t>
      </w:r>
    </w:p>
    <w:p w:rsidR="00DD352E" w:rsidRDefault="00DD352E" w:rsidP="00DD352E">
      <w:pPr>
        <w:spacing w:after="100" w:afterAutospacing="1"/>
        <w:contextualSpacing/>
        <w:jc w:val="left"/>
        <w:rPr>
          <w:rFonts w:ascii="Times New Roman CYR" w:eastAsia="Times New Roman CYR" w:hAnsi="Times New Roman CYR" w:cs="Times New Roman CYR"/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>Тбилисского района                                                                          Н.В. Палатина</w:t>
      </w:r>
    </w:p>
    <w:p w:rsidR="00DD352E" w:rsidRPr="00E06881" w:rsidRDefault="00DD352E" w:rsidP="0074093A">
      <w:pPr>
        <w:ind w:firstLine="840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jc w:val="center"/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rPr>
          <w:kern w:val="1"/>
          <w:sz w:val="28"/>
          <w:szCs w:val="28"/>
          <w:lang w:eastAsia="ar-SA"/>
        </w:rPr>
      </w:pPr>
    </w:p>
    <w:p w:rsidR="0074093A" w:rsidRPr="00E06881" w:rsidRDefault="0074093A" w:rsidP="0074093A">
      <w:pPr>
        <w:rPr>
          <w:kern w:val="1"/>
          <w:sz w:val="28"/>
          <w:szCs w:val="28"/>
          <w:lang w:eastAsia="ar-SA"/>
        </w:rPr>
      </w:pPr>
      <w:r w:rsidRPr="00E06881">
        <w:rPr>
          <w:bCs/>
          <w:color w:val="000000"/>
          <w:kern w:val="1"/>
          <w:sz w:val="28"/>
          <w:szCs w:val="28"/>
          <w:lang w:eastAsia="ar-SA"/>
        </w:rPr>
        <w:t xml:space="preserve">                                                                                           </w:t>
      </w:r>
    </w:p>
    <w:p w:rsidR="0074093A" w:rsidRDefault="0074093A" w:rsidP="0074093A">
      <w:pPr>
        <w:pStyle w:val="a5"/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74093A" w:rsidRPr="00726990" w:rsidRDefault="0074093A" w:rsidP="0074093A">
      <w:pPr>
        <w:pStyle w:val="a5"/>
        <w:spacing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</w:p>
    <w:p w:rsidR="0074093A" w:rsidRPr="00726990" w:rsidRDefault="0074093A" w:rsidP="003E1C1F">
      <w:pPr>
        <w:spacing w:after="100" w:afterAutospacing="1"/>
        <w:contextualSpacing/>
        <w:jc w:val="left"/>
        <w:rPr>
          <w:sz w:val="28"/>
          <w:szCs w:val="28"/>
        </w:rPr>
      </w:pPr>
    </w:p>
    <w:p w:rsidR="003E1C1F" w:rsidRPr="00726990" w:rsidRDefault="003E1C1F" w:rsidP="003E1C1F">
      <w:pPr>
        <w:spacing w:after="100" w:afterAutospacing="1"/>
        <w:contextualSpacing/>
        <w:jc w:val="center"/>
        <w:rPr>
          <w:sz w:val="28"/>
          <w:szCs w:val="28"/>
        </w:rPr>
      </w:pPr>
    </w:p>
    <w:p w:rsidR="00370BE3" w:rsidRDefault="00370BE3" w:rsidP="00A65CC4">
      <w:pPr>
        <w:jc w:val="center"/>
      </w:pPr>
    </w:p>
    <w:sectPr w:rsidR="00370BE3" w:rsidSect="00370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65CC4"/>
    <w:rsid w:val="00014D6F"/>
    <w:rsid w:val="00086ED5"/>
    <w:rsid w:val="000C3372"/>
    <w:rsid w:val="001B279D"/>
    <w:rsid w:val="00295847"/>
    <w:rsid w:val="00370BE3"/>
    <w:rsid w:val="003E1C1F"/>
    <w:rsid w:val="00461AD1"/>
    <w:rsid w:val="005702FB"/>
    <w:rsid w:val="005731CE"/>
    <w:rsid w:val="0074093A"/>
    <w:rsid w:val="00902661"/>
    <w:rsid w:val="0099491C"/>
    <w:rsid w:val="009A659D"/>
    <w:rsid w:val="00A65CC4"/>
    <w:rsid w:val="00C37299"/>
    <w:rsid w:val="00C417E0"/>
    <w:rsid w:val="00C71B47"/>
    <w:rsid w:val="00C943B0"/>
    <w:rsid w:val="00DD352E"/>
    <w:rsid w:val="00DF55F8"/>
    <w:rsid w:val="00FB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CC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7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79D"/>
    <w:rPr>
      <w:rFonts w:ascii="Tahoma" w:eastAsia="Times New Roman" w:hAnsi="Tahoma" w:cs="Tahoma"/>
      <w:sz w:val="16"/>
      <w:szCs w:val="16"/>
      <w:lang w:eastAsia="zh-CN"/>
    </w:rPr>
  </w:style>
  <w:style w:type="paragraph" w:styleId="a5">
    <w:name w:val="No Spacing"/>
    <w:uiPriority w:val="1"/>
    <w:qFormat/>
    <w:rsid w:val="0074093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3</cp:revision>
  <cp:lastPrinted>2019-04-24T08:48:00Z</cp:lastPrinted>
  <dcterms:created xsi:type="dcterms:W3CDTF">2019-04-24T09:01:00Z</dcterms:created>
  <dcterms:modified xsi:type="dcterms:W3CDTF">2019-07-30T12:13:00Z</dcterms:modified>
</cp:coreProperties>
</file>