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9BF" w:rsidRDefault="00FA29BF" w:rsidP="00FA29BF">
      <w:pPr>
        <w:ind w:left="4310" w:right="4373"/>
        <w:rPr>
          <w:rFonts w:ascii="Courier New" w:hAnsi="Courier New"/>
          <w:sz w:val="24"/>
          <w:szCs w:val="24"/>
        </w:rPr>
      </w:pPr>
      <w:r>
        <w:rPr>
          <w:rFonts w:ascii="Courier New" w:hAnsi="Courier New"/>
          <w:noProof/>
          <w:sz w:val="24"/>
          <w:szCs w:val="24"/>
        </w:rPr>
        <w:drawing>
          <wp:anchor distT="0" distB="0" distL="114300" distR="114300" simplePos="0" relativeHeight="251661312" behindDoc="0" locked="0" layoutInCell="1" allowOverlap="1" wp14:anchorId="4F9DB7F0" wp14:editId="70A646B4">
            <wp:simplePos x="0" y="0"/>
            <wp:positionH relativeFrom="column">
              <wp:posOffset>2788920</wp:posOffset>
            </wp:positionH>
            <wp:positionV relativeFrom="page">
              <wp:posOffset>341797</wp:posOffset>
            </wp:positionV>
            <wp:extent cx="493395" cy="614680"/>
            <wp:effectExtent l="0" t="0" r="1905" b="0"/>
            <wp:wrapNone/>
            <wp:docPr id="1" name="Рисунок 1" descr="Герб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ЧБ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3395" cy="614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olor w:val="auto"/>
          <w:sz w:val="28"/>
          <w:szCs w:val="28"/>
        </w:rPr>
        <w:t xml:space="preserve"> </w:t>
      </w:r>
      <w:r>
        <w:rPr>
          <w:rFonts w:ascii="Courier New" w:hAnsi="Courier New"/>
          <w:sz w:val="24"/>
          <w:szCs w:val="24"/>
        </w:rPr>
        <w:t xml:space="preserve">                                                                                                                                                                                                                                                                                                                                                                                                                                                                                                                                                                                                                                                                                                                                                                                                                                                                                                                                                                                                                                                                                                                                                                                                                                                                                                                                                                                                                                                                                                                                                                                                                                                                                     </w:t>
      </w:r>
    </w:p>
    <w:p w:rsidR="00FA29BF" w:rsidRDefault="00FA29BF" w:rsidP="00FA29BF">
      <w:pPr>
        <w:ind w:left="4310" w:right="4373"/>
        <w:rPr>
          <w:rFonts w:ascii="Courier New" w:hAnsi="Courier New"/>
          <w:sz w:val="24"/>
          <w:szCs w:val="24"/>
        </w:rPr>
      </w:pPr>
    </w:p>
    <w:p w:rsidR="00FA29BF" w:rsidRPr="00FA29BF" w:rsidRDefault="00FA29BF" w:rsidP="00FA29BF">
      <w:pPr>
        <w:jc w:val="center"/>
        <w:rPr>
          <w:rFonts w:ascii="Times New Roman" w:hAnsi="Times New Roman"/>
          <w:b/>
          <w:sz w:val="28"/>
          <w:szCs w:val="28"/>
        </w:rPr>
      </w:pPr>
      <w:r w:rsidRPr="00FA29BF">
        <w:rPr>
          <w:rFonts w:ascii="Times New Roman" w:hAnsi="Times New Roman"/>
          <w:b/>
          <w:sz w:val="28"/>
          <w:szCs w:val="28"/>
        </w:rPr>
        <w:t>СОВЕТ</w:t>
      </w:r>
    </w:p>
    <w:p w:rsidR="00FA29BF" w:rsidRPr="00FA29BF" w:rsidRDefault="00FA29BF" w:rsidP="00FA29BF">
      <w:pPr>
        <w:jc w:val="center"/>
        <w:rPr>
          <w:rFonts w:ascii="Times New Roman" w:hAnsi="Times New Roman"/>
          <w:b/>
          <w:sz w:val="28"/>
          <w:szCs w:val="28"/>
        </w:rPr>
      </w:pPr>
      <w:r w:rsidRPr="00FA29BF">
        <w:rPr>
          <w:rFonts w:ascii="Times New Roman" w:hAnsi="Times New Roman"/>
          <w:b/>
          <w:sz w:val="28"/>
          <w:szCs w:val="28"/>
        </w:rPr>
        <w:t>ТБИЛИССКОГО СЕЛЬСКОГО ПОСЕЛЕНИЯ</w:t>
      </w:r>
    </w:p>
    <w:p w:rsidR="00FA29BF" w:rsidRPr="00FA29BF" w:rsidRDefault="00FA29BF" w:rsidP="00FA29BF">
      <w:pPr>
        <w:jc w:val="center"/>
        <w:rPr>
          <w:rFonts w:ascii="Times New Roman" w:hAnsi="Times New Roman"/>
          <w:b/>
          <w:sz w:val="28"/>
          <w:szCs w:val="28"/>
        </w:rPr>
      </w:pPr>
      <w:r w:rsidRPr="00FA29BF">
        <w:rPr>
          <w:rFonts w:ascii="Times New Roman" w:hAnsi="Times New Roman"/>
          <w:b/>
          <w:sz w:val="28"/>
          <w:szCs w:val="28"/>
        </w:rPr>
        <w:t>ТБИЛИССКОГО РАЙОНА</w:t>
      </w:r>
    </w:p>
    <w:p w:rsidR="00FA29BF" w:rsidRPr="00FA29BF" w:rsidRDefault="00FA29BF" w:rsidP="00FA29BF">
      <w:pPr>
        <w:jc w:val="center"/>
        <w:rPr>
          <w:rFonts w:ascii="Times New Roman" w:hAnsi="Times New Roman"/>
          <w:b/>
          <w:sz w:val="28"/>
          <w:szCs w:val="28"/>
        </w:rPr>
      </w:pPr>
    </w:p>
    <w:p w:rsidR="00FA29BF" w:rsidRPr="00FA29BF" w:rsidRDefault="00FA29BF" w:rsidP="00FA29BF">
      <w:pPr>
        <w:jc w:val="center"/>
        <w:rPr>
          <w:rFonts w:ascii="Times New Roman" w:hAnsi="Times New Roman"/>
          <w:b/>
          <w:sz w:val="28"/>
          <w:szCs w:val="28"/>
        </w:rPr>
      </w:pPr>
      <w:r w:rsidRPr="00FA29BF">
        <w:rPr>
          <w:rFonts w:ascii="Times New Roman" w:hAnsi="Times New Roman"/>
          <w:b/>
          <w:sz w:val="28"/>
          <w:szCs w:val="28"/>
        </w:rPr>
        <w:t>РЕШЕНИЕ</w:t>
      </w:r>
    </w:p>
    <w:p w:rsidR="00FA29BF" w:rsidRPr="00FA29BF" w:rsidRDefault="00CB60AE" w:rsidP="00FA29BF">
      <w:pPr>
        <w:jc w:val="center"/>
        <w:rPr>
          <w:rFonts w:ascii="Times New Roman" w:hAnsi="Times New Roman"/>
          <w:b/>
          <w:sz w:val="28"/>
          <w:szCs w:val="28"/>
        </w:rPr>
      </w:pPr>
      <w:r>
        <w:rPr>
          <w:rFonts w:ascii="Times New Roman" w:hAnsi="Times New Roman"/>
          <w:sz w:val="26"/>
          <w:szCs w:val="28"/>
        </w:rPr>
        <w:t>о</w:t>
      </w:r>
      <w:bookmarkStart w:id="0" w:name="_GoBack"/>
      <w:bookmarkEnd w:id="0"/>
      <w:r>
        <w:rPr>
          <w:rFonts w:ascii="Times New Roman" w:hAnsi="Times New Roman"/>
          <w:sz w:val="26"/>
          <w:szCs w:val="28"/>
        </w:rPr>
        <w:t>т 24.12.2021</w:t>
      </w:r>
      <w:r w:rsidR="00FA29BF" w:rsidRPr="00FA29BF">
        <w:rPr>
          <w:rFonts w:ascii="Times New Roman" w:hAnsi="Times New Roman"/>
          <w:sz w:val="26"/>
          <w:szCs w:val="28"/>
        </w:rPr>
        <w:t xml:space="preserve">                                                                       </w:t>
      </w:r>
      <w:r>
        <w:rPr>
          <w:rFonts w:ascii="Times New Roman" w:hAnsi="Times New Roman"/>
          <w:sz w:val="26"/>
          <w:szCs w:val="28"/>
        </w:rPr>
        <w:t>№ 155</w:t>
      </w:r>
    </w:p>
    <w:p w:rsidR="00BB194F" w:rsidRPr="00FA29BF" w:rsidRDefault="00FA29BF" w:rsidP="00FA29BF">
      <w:pPr>
        <w:widowControl/>
        <w:jc w:val="center"/>
        <w:rPr>
          <w:rFonts w:ascii="Times New Roman" w:hAnsi="Times New Roman"/>
          <w:color w:val="auto"/>
          <w:sz w:val="28"/>
          <w:szCs w:val="28"/>
        </w:rPr>
      </w:pPr>
      <w:proofErr w:type="spellStart"/>
      <w:r w:rsidRPr="00FA29BF">
        <w:rPr>
          <w:rFonts w:ascii="Times New Roman" w:hAnsi="Times New Roman"/>
          <w:spacing w:val="-10"/>
          <w:sz w:val="26"/>
          <w:szCs w:val="28"/>
        </w:rPr>
        <w:t>ст-ца</w:t>
      </w:r>
      <w:proofErr w:type="spellEnd"/>
      <w:r w:rsidRPr="00FA29BF">
        <w:rPr>
          <w:rFonts w:ascii="Times New Roman" w:hAnsi="Times New Roman"/>
          <w:spacing w:val="-10"/>
          <w:sz w:val="26"/>
          <w:szCs w:val="28"/>
        </w:rPr>
        <w:t xml:space="preserve"> Тбилисская</w:t>
      </w:r>
    </w:p>
    <w:p w:rsidR="00BB194F" w:rsidRPr="00BB194F" w:rsidRDefault="00BB194F" w:rsidP="00BB194F">
      <w:pPr>
        <w:widowControl/>
        <w:rPr>
          <w:rFonts w:ascii="Times New Roman" w:hAnsi="Times New Roman"/>
          <w:color w:val="auto"/>
          <w:sz w:val="28"/>
          <w:szCs w:val="28"/>
        </w:rPr>
      </w:pPr>
    </w:p>
    <w:tbl>
      <w:tblPr>
        <w:tblW w:w="0" w:type="auto"/>
        <w:tblLook w:val="01E0" w:firstRow="1" w:lastRow="1" w:firstColumn="1" w:lastColumn="1" w:noHBand="0" w:noVBand="0"/>
      </w:tblPr>
      <w:tblGrid>
        <w:gridCol w:w="4785"/>
        <w:gridCol w:w="4786"/>
      </w:tblGrid>
      <w:tr w:rsidR="00BB194F" w:rsidRPr="00BB194F" w:rsidTr="00BB194F">
        <w:tc>
          <w:tcPr>
            <w:tcW w:w="4785" w:type="dxa"/>
          </w:tcPr>
          <w:p w:rsidR="00BB194F" w:rsidRPr="00BB194F" w:rsidRDefault="00BB194F" w:rsidP="00BB194F">
            <w:pPr>
              <w:widowControl/>
              <w:jc w:val="center"/>
              <w:rPr>
                <w:rFonts w:ascii="Times New Roman" w:hAnsi="Times New Roman"/>
                <w:b/>
                <w:color w:val="auto"/>
                <w:sz w:val="28"/>
                <w:szCs w:val="28"/>
              </w:rPr>
            </w:pPr>
          </w:p>
          <w:p w:rsidR="00BB194F" w:rsidRPr="00BB194F" w:rsidRDefault="00BB194F" w:rsidP="00BB194F">
            <w:pPr>
              <w:widowControl/>
              <w:jc w:val="center"/>
              <w:rPr>
                <w:rFonts w:ascii="Times New Roman" w:hAnsi="Times New Roman"/>
                <w:b/>
                <w:color w:val="auto"/>
                <w:sz w:val="28"/>
                <w:szCs w:val="28"/>
              </w:rPr>
            </w:pPr>
          </w:p>
        </w:tc>
        <w:tc>
          <w:tcPr>
            <w:tcW w:w="4786" w:type="dxa"/>
          </w:tcPr>
          <w:p w:rsidR="00BB194F" w:rsidRPr="00BB194F" w:rsidRDefault="00BB194F" w:rsidP="00BB194F">
            <w:pPr>
              <w:widowControl/>
              <w:rPr>
                <w:rFonts w:ascii="Times New Roman" w:hAnsi="Times New Roman"/>
                <w:color w:val="auto"/>
                <w:sz w:val="28"/>
                <w:szCs w:val="28"/>
              </w:rPr>
            </w:pPr>
          </w:p>
        </w:tc>
      </w:tr>
    </w:tbl>
    <w:p w:rsidR="00BB194F" w:rsidRDefault="00BB194F" w:rsidP="00BB194F">
      <w:pPr>
        <w:widowControl/>
        <w:jc w:val="center"/>
        <w:rPr>
          <w:rFonts w:ascii="Times New Roman" w:hAnsi="Times New Roman"/>
          <w:b/>
          <w:bCs/>
          <w:sz w:val="28"/>
          <w:szCs w:val="28"/>
        </w:rPr>
      </w:pPr>
    </w:p>
    <w:p w:rsidR="00BB194F" w:rsidRPr="00FA29BF" w:rsidRDefault="00BB194F" w:rsidP="00BB194F">
      <w:pPr>
        <w:widowControl/>
        <w:jc w:val="center"/>
        <w:rPr>
          <w:rFonts w:ascii="Times New Roman" w:hAnsi="Times New Roman"/>
          <w:color w:val="auto"/>
          <w:sz w:val="26"/>
          <w:szCs w:val="26"/>
        </w:rPr>
      </w:pPr>
      <w:r w:rsidRPr="00FA29BF">
        <w:rPr>
          <w:rFonts w:ascii="Times New Roman" w:hAnsi="Times New Roman"/>
          <w:b/>
          <w:bCs/>
          <w:sz w:val="26"/>
          <w:szCs w:val="26"/>
        </w:rPr>
        <w:t>Об утверждении Положения о муниципальном контроле в сфере благоустройства на территории Тбилисского сельского поселения Тбилисского района</w:t>
      </w:r>
    </w:p>
    <w:p w:rsidR="00BB194F" w:rsidRPr="00FA29BF" w:rsidRDefault="00BB194F" w:rsidP="00BB194F">
      <w:pPr>
        <w:widowControl/>
        <w:shd w:val="clear" w:color="auto" w:fill="FFFFFF"/>
        <w:rPr>
          <w:rFonts w:ascii="Times New Roman" w:hAnsi="Times New Roman"/>
          <w:b/>
          <w:sz w:val="26"/>
          <w:szCs w:val="26"/>
        </w:rPr>
      </w:pPr>
    </w:p>
    <w:p w:rsidR="00BB194F" w:rsidRPr="00FA29BF" w:rsidRDefault="00BB194F" w:rsidP="00BB194F">
      <w:pPr>
        <w:widowControl/>
        <w:shd w:val="clear" w:color="auto" w:fill="FFFFFF"/>
        <w:ind w:firstLine="709"/>
        <w:jc w:val="both"/>
        <w:rPr>
          <w:rFonts w:ascii="Times New Roman" w:hAnsi="Times New Roman"/>
          <w:sz w:val="26"/>
          <w:szCs w:val="26"/>
        </w:rPr>
      </w:pPr>
      <w:proofErr w:type="gramStart"/>
      <w:r w:rsidRPr="00FA29BF">
        <w:rPr>
          <w:rFonts w:ascii="Times New Roman" w:hAnsi="Times New Roman"/>
          <w:sz w:val="26"/>
          <w:szCs w:val="26"/>
        </w:rPr>
        <w:t>В соответствии с пунктом 19 части 1 статьи 14</w:t>
      </w:r>
      <w:r w:rsidRPr="00FA29BF">
        <w:rPr>
          <w:rFonts w:ascii="Times New Roman" w:hAnsi="Times New Roman"/>
          <w:sz w:val="26"/>
          <w:szCs w:val="26"/>
          <w:shd w:val="clear" w:color="auto" w:fill="FFFFFF"/>
        </w:rPr>
        <w:t xml:space="preserve"> Федерального закона от 06 октября 2003 года  № 131-ФЗ «Об общих принципах организации местного самоуправления в Российской Федерации»</w:t>
      </w:r>
      <w:r w:rsidRPr="00FA29BF">
        <w:rPr>
          <w:rFonts w:ascii="Times New Roman" w:hAnsi="Times New Roman"/>
          <w:sz w:val="26"/>
          <w:szCs w:val="26"/>
        </w:rPr>
        <w:t>, Федеральным законом от 31 июля 2020 года № 248-ФЗ «О государственном контроле (надзоре) и муниципальном контроле в Российской Федерации», руководствуясь статьями 26, 58 Устава Тбилисского сельского поселения Тбилисского района, Совет Тбилисского сельского поселения Тбилисского района</w:t>
      </w:r>
      <w:proofErr w:type="gramEnd"/>
      <w:r w:rsidRPr="00FA29BF">
        <w:rPr>
          <w:rFonts w:ascii="Times New Roman" w:hAnsi="Times New Roman"/>
          <w:sz w:val="26"/>
          <w:szCs w:val="26"/>
        </w:rPr>
        <w:t xml:space="preserve">, </w:t>
      </w:r>
      <w:proofErr w:type="gramStart"/>
      <w:r w:rsidRPr="00FA29BF">
        <w:rPr>
          <w:rFonts w:ascii="Times New Roman" w:hAnsi="Times New Roman"/>
          <w:sz w:val="26"/>
          <w:szCs w:val="26"/>
        </w:rPr>
        <w:t>р</w:t>
      </w:r>
      <w:proofErr w:type="gramEnd"/>
      <w:r w:rsidRPr="00FA29BF">
        <w:rPr>
          <w:rFonts w:ascii="Times New Roman" w:hAnsi="Times New Roman"/>
          <w:sz w:val="26"/>
          <w:szCs w:val="26"/>
        </w:rPr>
        <w:t xml:space="preserve"> е ш и л: </w:t>
      </w:r>
    </w:p>
    <w:p w:rsidR="00BB194F" w:rsidRPr="00FA29BF" w:rsidRDefault="00BB194F" w:rsidP="00BB194F">
      <w:pPr>
        <w:widowControl/>
        <w:shd w:val="clear" w:color="auto" w:fill="FFFFFF"/>
        <w:ind w:firstLine="709"/>
        <w:jc w:val="both"/>
        <w:rPr>
          <w:rFonts w:ascii="Times New Roman" w:hAnsi="Times New Roman"/>
          <w:color w:val="auto"/>
          <w:sz w:val="26"/>
          <w:szCs w:val="26"/>
        </w:rPr>
      </w:pPr>
      <w:r w:rsidRPr="00FA29BF">
        <w:rPr>
          <w:rFonts w:ascii="Times New Roman" w:hAnsi="Times New Roman"/>
          <w:sz w:val="26"/>
          <w:szCs w:val="26"/>
        </w:rPr>
        <w:t>1. Утвердить Положение о муниципальном контроле в сфере благоустройства на территории Тбилисского сельского поселения Тбилисского района согласно приложению (прилагается).</w:t>
      </w:r>
    </w:p>
    <w:p w:rsidR="00BB194F" w:rsidRPr="00FA29BF" w:rsidRDefault="00BB194F" w:rsidP="00BB194F">
      <w:pPr>
        <w:widowControl/>
        <w:shd w:val="clear" w:color="auto" w:fill="FFFFFF"/>
        <w:ind w:firstLine="709"/>
        <w:jc w:val="both"/>
        <w:rPr>
          <w:rFonts w:ascii="Times New Roman" w:hAnsi="Times New Roman"/>
          <w:sz w:val="26"/>
          <w:szCs w:val="26"/>
        </w:rPr>
      </w:pPr>
      <w:r w:rsidRPr="00FA29BF">
        <w:rPr>
          <w:rFonts w:ascii="Times New Roman" w:hAnsi="Times New Roman"/>
          <w:sz w:val="26"/>
          <w:szCs w:val="26"/>
        </w:rPr>
        <w:t>2.</w:t>
      </w:r>
      <w:r w:rsidRPr="00FA29BF">
        <w:rPr>
          <w:rFonts w:ascii="Times New Roman" w:hAnsi="Times New Roman"/>
          <w:color w:val="auto"/>
          <w:sz w:val="26"/>
          <w:szCs w:val="26"/>
        </w:rPr>
        <w:t xml:space="preserve"> </w:t>
      </w:r>
      <w:r w:rsidRPr="00FA29BF">
        <w:rPr>
          <w:rFonts w:ascii="Times New Roman" w:hAnsi="Times New Roman"/>
          <w:sz w:val="26"/>
          <w:szCs w:val="26"/>
        </w:rPr>
        <w:t>Отделу делопроизводства и организационно-кадровой работы администрации Тбилисского сельского поселения Тбилисского района (Воронкин)  обеспечить опубликование   настоящего   решения   в  сетевом издании «Информационный портал Тбилисского района», а также разместить на официальном сайте администрации Тбилисского сельского поселения Тбилисского района в информационно-телекоммуникационной сети «Интернет».</w:t>
      </w:r>
    </w:p>
    <w:p w:rsidR="00BB194F" w:rsidRPr="00FA29BF" w:rsidRDefault="00BB194F" w:rsidP="00BB194F">
      <w:pPr>
        <w:widowControl/>
        <w:shd w:val="clear" w:color="auto" w:fill="FFFFFF"/>
        <w:ind w:firstLine="709"/>
        <w:jc w:val="both"/>
        <w:rPr>
          <w:rFonts w:ascii="Times New Roman" w:hAnsi="Times New Roman"/>
          <w:sz w:val="26"/>
          <w:szCs w:val="26"/>
        </w:rPr>
      </w:pPr>
      <w:r w:rsidRPr="00FA29BF">
        <w:rPr>
          <w:rFonts w:ascii="Times New Roman" w:hAnsi="Times New Roman"/>
          <w:sz w:val="26"/>
          <w:szCs w:val="26"/>
        </w:rPr>
        <w:t xml:space="preserve">3. </w:t>
      </w:r>
      <w:proofErr w:type="gramStart"/>
      <w:r w:rsidRPr="00FA29BF">
        <w:rPr>
          <w:rFonts w:ascii="Times New Roman" w:hAnsi="Times New Roman"/>
          <w:sz w:val="26"/>
          <w:szCs w:val="26"/>
        </w:rPr>
        <w:t>Контроль за</w:t>
      </w:r>
      <w:proofErr w:type="gramEnd"/>
      <w:r w:rsidRPr="00FA29BF">
        <w:rPr>
          <w:rFonts w:ascii="Times New Roman" w:hAnsi="Times New Roman"/>
          <w:sz w:val="26"/>
          <w:szCs w:val="26"/>
        </w:rPr>
        <w:t xml:space="preserve"> выполнением настоящего решения возложить на  постоянно-действующую комиссию Совета Тбилисского сельского поселения Тбилисского района по строительству, транспорту, связи, благоустройству территории и жилищно-коммунальному хозяйству (Маргарян).</w:t>
      </w:r>
    </w:p>
    <w:p w:rsidR="00BB194F" w:rsidRPr="00FA29BF" w:rsidRDefault="00BB194F" w:rsidP="00BB194F">
      <w:pPr>
        <w:widowControl/>
        <w:shd w:val="clear" w:color="auto" w:fill="FFFFFF"/>
        <w:ind w:firstLine="709"/>
        <w:jc w:val="both"/>
        <w:rPr>
          <w:rFonts w:ascii="Times New Roman" w:hAnsi="Times New Roman"/>
          <w:sz w:val="26"/>
          <w:szCs w:val="26"/>
        </w:rPr>
      </w:pPr>
      <w:r w:rsidRPr="00FA29BF">
        <w:rPr>
          <w:rFonts w:ascii="Times New Roman" w:hAnsi="Times New Roman"/>
          <w:sz w:val="26"/>
          <w:szCs w:val="26"/>
        </w:rPr>
        <w:t>4.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Тбилисского сельского поселения Тбилисского района</w:t>
      </w:r>
    </w:p>
    <w:p w:rsidR="00BB194F" w:rsidRPr="00FA29BF" w:rsidRDefault="00BB194F" w:rsidP="00BB194F">
      <w:pPr>
        <w:widowControl/>
        <w:shd w:val="clear" w:color="auto" w:fill="FFFFFF"/>
        <w:ind w:firstLine="709"/>
        <w:jc w:val="both"/>
        <w:rPr>
          <w:rFonts w:ascii="Times New Roman" w:hAnsi="Times New Roman"/>
          <w:sz w:val="26"/>
          <w:szCs w:val="26"/>
        </w:rPr>
      </w:pPr>
    </w:p>
    <w:p w:rsidR="00BB194F" w:rsidRPr="00FA29BF" w:rsidRDefault="00BB194F" w:rsidP="00BB194F">
      <w:pPr>
        <w:widowControl/>
        <w:jc w:val="both"/>
        <w:rPr>
          <w:rFonts w:ascii="Times New Roman" w:hAnsi="Times New Roman"/>
          <w:color w:val="auto"/>
          <w:sz w:val="26"/>
          <w:szCs w:val="26"/>
        </w:rPr>
      </w:pPr>
      <w:r w:rsidRPr="00FA29BF">
        <w:rPr>
          <w:rFonts w:ascii="Times New Roman" w:hAnsi="Times New Roman"/>
          <w:color w:val="auto"/>
          <w:sz w:val="26"/>
          <w:szCs w:val="26"/>
        </w:rPr>
        <w:t xml:space="preserve">Глава Тбилисского сельского поселения  </w:t>
      </w:r>
    </w:p>
    <w:p w:rsidR="00BB194F" w:rsidRPr="00FA29BF" w:rsidRDefault="00633896" w:rsidP="00BB194F">
      <w:pPr>
        <w:widowControl/>
        <w:jc w:val="both"/>
        <w:rPr>
          <w:rFonts w:ascii="Times New Roman" w:hAnsi="Times New Roman"/>
          <w:color w:val="auto"/>
          <w:sz w:val="26"/>
          <w:szCs w:val="26"/>
        </w:rPr>
      </w:pPr>
      <w:r w:rsidRPr="00FA29BF">
        <w:rPr>
          <w:rFonts w:ascii="Times New Roman" w:hAnsi="Times New Roman"/>
          <w:color w:val="auto"/>
          <w:sz w:val="26"/>
          <w:szCs w:val="26"/>
        </w:rPr>
        <w:t xml:space="preserve">Тбилисского района </w:t>
      </w:r>
      <w:r w:rsidRPr="00FA29BF">
        <w:rPr>
          <w:rFonts w:ascii="Times New Roman" w:hAnsi="Times New Roman"/>
          <w:color w:val="auto"/>
          <w:sz w:val="26"/>
          <w:szCs w:val="26"/>
        </w:rPr>
        <w:tab/>
      </w:r>
      <w:r w:rsidRPr="00FA29BF">
        <w:rPr>
          <w:rFonts w:ascii="Times New Roman" w:hAnsi="Times New Roman"/>
          <w:color w:val="auto"/>
          <w:sz w:val="26"/>
          <w:szCs w:val="26"/>
        </w:rPr>
        <w:tab/>
      </w:r>
      <w:r w:rsidRPr="00FA29BF">
        <w:rPr>
          <w:rFonts w:ascii="Times New Roman" w:hAnsi="Times New Roman"/>
          <w:color w:val="auto"/>
          <w:sz w:val="26"/>
          <w:szCs w:val="26"/>
        </w:rPr>
        <w:tab/>
      </w:r>
      <w:r w:rsidRPr="00FA29BF">
        <w:rPr>
          <w:rFonts w:ascii="Times New Roman" w:hAnsi="Times New Roman"/>
          <w:color w:val="auto"/>
          <w:sz w:val="26"/>
          <w:szCs w:val="26"/>
        </w:rPr>
        <w:tab/>
      </w:r>
      <w:r w:rsidRPr="00FA29BF">
        <w:rPr>
          <w:rFonts w:ascii="Times New Roman" w:hAnsi="Times New Roman"/>
          <w:color w:val="auto"/>
          <w:sz w:val="26"/>
          <w:szCs w:val="26"/>
        </w:rPr>
        <w:tab/>
      </w:r>
      <w:r w:rsidRPr="00FA29BF">
        <w:rPr>
          <w:rFonts w:ascii="Times New Roman" w:hAnsi="Times New Roman"/>
          <w:color w:val="auto"/>
          <w:sz w:val="26"/>
          <w:szCs w:val="26"/>
        </w:rPr>
        <w:tab/>
      </w:r>
      <w:r w:rsidRPr="00FA29BF">
        <w:rPr>
          <w:rFonts w:ascii="Times New Roman" w:hAnsi="Times New Roman"/>
          <w:color w:val="auto"/>
          <w:sz w:val="26"/>
          <w:szCs w:val="26"/>
        </w:rPr>
        <w:tab/>
      </w:r>
      <w:r w:rsidR="00BB194F" w:rsidRPr="00FA29BF">
        <w:rPr>
          <w:rFonts w:ascii="Times New Roman" w:hAnsi="Times New Roman"/>
          <w:color w:val="auto"/>
          <w:sz w:val="26"/>
          <w:szCs w:val="26"/>
        </w:rPr>
        <w:t>А.Н. Стойкин</w:t>
      </w:r>
    </w:p>
    <w:p w:rsidR="00BB194F" w:rsidRPr="00FA29BF" w:rsidRDefault="00BB194F" w:rsidP="00BB194F">
      <w:pPr>
        <w:widowControl/>
        <w:jc w:val="both"/>
        <w:rPr>
          <w:rFonts w:ascii="Times New Roman" w:hAnsi="Times New Roman"/>
          <w:color w:val="auto"/>
          <w:sz w:val="26"/>
          <w:szCs w:val="26"/>
        </w:rPr>
      </w:pPr>
    </w:p>
    <w:p w:rsidR="00BB194F" w:rsidRPr="00FA29BF" w:rsidRDefault="00BB194F" w:rsidP="00BB194F">
      <w:pPr>
        <w:widowControl/>
        <w:jc w:val="both"/>
        <w:rPr>
          <w:rFonts w:ascii="Times New Roman" w:hAnsi="Times New Roman"/>
          <w:color w:val="auto"/>
          <w:sz w:val="26"/>
          <w:szCs w:val="26"/>
        </w:rPr>
      </w:pPr>
      <w:r w:rsidRPr="00FA29BF">
        <w:rPr>
          <w:rFonts w:ascii="Times New Roman" w:hAnsi="Times New Roman"/>
          <w:color w:val="auto"/>
          <w:sz w:val="26"/>
          <w:szCs w:val="26"/>
        </w:rPr>
        <w:t xml:space="preserve">Председатель Совета </w:t>
      </w:r>
    </w:p>
    <w:p w:rsidR="00BB194F" w:rsidRPr="00FA29BF" w:rsidRDefault="00BB194F" w:rsidP="00BB194F">
      <w:pPr>
        <w:widowControl/>
        <w:jc w:val="both"/>
        <w:rPr>
          <w:rFonts w:ascii="Times New Roman" w:hAnsi="Times New Roman"/>
          <w:color w:val="auto"/>
          <w:sz w:val="26"/>
          <w:szCs w:val="26"/>
        </w:rPr>
      </w:pPr>
      <w:r w:rsidRPr="00FA29BF">
        <w:rPr>
          <w:rFonts w:ascii="Times New Roman" w:hAnsi="Times New Roman"/>
          <w:color w:val="auto"/>
          <w:sz w:val="26"/>
          <w:szCs w:val="26"/>
        </w:rPr>
        <w:t xml:space="preserve">Тбилисского сельского поселения </w:t>
      </w:r>
    </w:p>
    <w:p w:rsidR="00BB194F" w:rsidRPr="00FA29BF" w:rsidRDefault="00633896" w:rsidP="00FA29BF">
      <w:pPr>
        <w:widowControl/>
        <w:jc w:val="both"/>
        <w:rPr>
          <w:rFonts w:ascii="Times New Roman" w:hAnsi="Times New Roman"/>
          <w:color w:val="auto"/>
          <w:sz w:val="26"/>
          <w:szCs w:val="26"/>
        </w:rPr>
      </w:pPr>
      <w:r w:rsidRPr="00FA29BF">
        <w:rPr>
          <w:rFonts w:ascii="Times New Roman" w:hAnsi="Times New Roman"/>
          <w:color w:val="auto"/>
          <w:sz w:val="26"/>
          <w:szCs w:val="26"/>
        </w:rPr>
        <w:t>Тбилисского района</w:t>
      </w:r>
      <w:r w:rsidRPr="00FA29BF">
        <w:rPr>
          <w:rFonts w:ascii="Times New Roman" w:hAnsi="Times New Roman"/>
          <w:color w:val="auto"/>
          <w:sz w:val="26"/>
          <w:szCs w:val="26"/>
        </w:rPr>
        <w:tab/>
      </w:r>
      <w:r w:rsidRPr="00FA29BF">
        <w:rPr>
          <w:rFonts w:ascii="Times New Roman" w:hAnsi="Times New Roman"/>
          <w:color w:val="auto"/>
          <w:sz w:val="26"/>
          <w:szCs w:val="26"/>
        </w:rPr>
        <w:tab/>
      </w:r>
      <w:r w:rsidRPr="00FA29BF">
        <w:rPr>
          <w:rFonts w:ascii="Times New Roman" w:hAnsi="Times New Roman"/>
          <w:color w:val="auto"/>
          <w:sz w:val="26"/>
          <w:szCs w:val="26"/>
        </w:rPr>
        <w:tab/>
      </w:r>
      <w:r w:rsidRPr="00FA29BF">
        <w:rPr>
          <w:rFonts w:ascii="Times New Roman" w:hAnsi="Times New Roman"/>
          <w:color w:val="auto"/>
          <w:sz w:val="26"/>
          <w:szCs w:val="26"/>
        </w:rPr>
        <w:tab/>
      </w:r>
      <w:r w:rsidRPr="00FA29BF">
        <w:rPr>
          <w:rFonts w:ascii="Times New Roman" w:hAnsi="Times New Roman"/>
          <w:color w:val="auto"/>
          <w:sz w:val="26"/>
          <w:szCs w:val="26"/>
        </w:rPr>
        <w:tab/>
      </w:r>
      <w:r w:rsidRPr="00FA29BF">
        <w:rPr>
          <w:rFonts w:ascii="Times New Roman" w:hAnsi="Times New Roman"/>
          <w:color w:val="auto"/>
          <w:sz w:val="26"/>
          <w:szCs w:val="26"/>
        </w:rPr>
        <w:tab/>
      </w:r>
      <w:r w:rsidRPr="00FA29BF">
        <w:rPr>
          <w:rFonts w:ascii="Times New Roman" w:hAnsi="Times New Roman"/>
          <w:color w:val="auto"/>
          <w:sz w:val="26"/>
          <w:szCs w:val="26"/>
        </w:rPr>
        <w:tab/>
      </w:r>
      <w:r w:rsidR="00FA29BF">
        <w:rPr>
          <w:rFonts w:ascii="Times New Roman" w:hAnsi="Times New Roman"/>
          <w:color w:val="auto"/>
          <w:sz w:val="26"/>
          <w:szCs w:val="26"/>
        </w:rPr>
        <w:t>Е.Б. Самойленко</w:t>
      </w:r>
    </w:p>
    <w:p w:rsidR="00BB194F" w:rsidRDefault="00BB194F" w:rsidP="00BB194F">
      <w:pPr>
        <w:ind w:left="5670"/>
        <w:jc w:val="center"/>
        <w:rPr>
          <w:rFonts w:ascii="Times New Roman" w:hAnsi="Times New Roman"/>
          <w:color w:val="auto"/>
          <w:sz w:val="28"/>
          <w:szCs w:val="28"/>
        </w:rPr>
      </w:pPr>
      <w:r>
        <w:rPr>
          <w:rFonts w:ascii="Times New Roman" w:hAnsi="Times New Roman"/>
          <w:color w:val="auto"/>
          <w:sz w:val="28"/>
          <w:szCs w:val="28"/>
        </w:rPr>
        <w:lastRenderedPageBreak/>
        <w:t>ПРИЛОЖЕНИЕ</w:t>
      </w:r>
    </w:p>
    <w:p w:rsidR="00BB194F" w:rsidRDefault="00BB194F" w:rsidP="00BB194F">
      <w:pPr>
        <w:ind w:left="5670"/>
        <w:jc w:val="center"/>
        <w:rPr>
          <w:rFonts w:ascii="Times New Roman" w:hAnsi="Times New Roman"/>
          <w:color w:val="auto"/>
          <w:sz w:val="28"/>
          <w:szCs w:val="28"/>
        </w:rPr>
      </w:pPr>
    </w:p>
    <w:p w:rsidR="00BB194F" w:rsidRPr="000F2393" w:rsidRDefault="00017420" w:rsidP="00BB194F">
      <w:pPr>
        <w:ind w:left="5670"/>
        <w:jc w:val="center"/>
        <w:rPr>
          <w:rFonts w:ascii="Times New Roman" w:hAnsi="Times New Roman"/>
          <w:color w:val="auto"/>
          <w:sz w:val="28"/>
          <w:szCs w:val="28"/>
        </w:rPr>
      </w:pPr>
      <w:r w:rsidRPr="000F2393">
        <w:rPr>
          <w:rFonts w:ascii="Times New Roman" w:hAnsi="Times New Roman"/>
          <w:color w:val="auto"/>
          <w:sz w:val="28"/>
          <w:szCs w:val="28"/>
        </w:rPr>
        <w:t>УТВЕРЖДЕНО</w:t>
      </w:r>
    </w:p>
    <w:p w:rsidR="00017420" w:rsidRPr="000F2393" w:rsidRDefault="00115A0E" w:rsidP="00BB194F">
      <w:pPr>
        <w:pStyle w:val="afc"/>
        <w:ind w:left="5670"/>
        <w:jc w:val="center"/>
        <w:rPr>
          <w:rFonts w:ascii="Times New Roman" w:hAnsi="Times New Roman"/>
          <w:color w:val="auto"/>
          <w:sz w:val="28"/>
          <w:szCs w:val="28"/>
        </w:rPr>
      </w:pPr>
      <w:r w:rsidRPr="000F2393">
        <w:rPr>
          <w:rFonts w:ascii="Times New Roman" w:hAnsi="Times New Roman"/>
          <w:color w:val="auto"/>
          <w:sz w:val="28"/>
          <w:szCs w:val="28"/>
        </w:rPr>
        <w:t>р</w:t>
      </w:r>
      <w:r w:rsidR="00017420" w:rsidRPr="000F2393">
        <w:rPr>
          <w:rFonts w:ascii="Times New Roman" w:hAnsi="Times New Roman"/>
          <w:color w:val="auto"/>
          <w:sz w:val="28"/>
          <w:szCs w:val="28"/>
        </w:rPr>
        <w:t xml:space="preserve">ешением </w:t>
      </w:r>
      <w:r w:rsidR="001A1737" w:rsidRPr="000F2393">
        <w:rPr>
          <w:rFonts w:ascii="Times New Roman" w:hAnsi="Times New Roman"/>
          <w:color w:val="auto"/>
          <w:sz w:val="28"/>
          <w:szCs w:val="28"/>
        </w:rPr>
        <w:t>Совета</w:t>
      </w:r>
    </w:p>
    <w:p w:rsidR="00017420" w:rsidRPr="000F2393" w:rsidRDefault="000E1227" w:rsidP="00BB194F">
      <w:pPr>
        <w:pStyle w:val="afc"/>
        <w:ind w:left="5670"/>
        <w:jc w:val="center"/>
        <w:rPr>
          <w:rFonts w:ascii="Times New Roman" w:hAnsi="Times New Roman"/>
          <w:color w:val="auto"/>
          <w:sz w:val="28"/>
          <w:szCs w:val="28"/>
        </w:rPr>
      </w:pPr>
      <w:r>
        <w:rPr>
          <w:rFonts w:ascii="Times New Roman" w:hAnsi="Times New Roman"/>
          <w:color w:val="auto"/>
          <w:sz w:val="28"/>
          <w:szCs w:val="28"/>
        </w:rPr>
        <w:t>Тбилисского</w:t>
      </w:r>
      <w:r w:rsidR="009263BD" w:rsidRPr="000F2393">
        <w:rPr>
          <w:rFonts w:ascii="Times New Roman" w:hAnsi="Times New Roman"/>
          <w:color w:val="auto"/>
          <w:sz w:val="28"/>
          <w:szCs w:val="28"/>
        </w:rPr>
        <w:t xml:space="preserve"> сельского поселения </w:t>
      </w:r>
      <w:r>
        <w:rPr>
          <w:rFonts w:ascii="Times New Roman" w:hAnsi="Times New Roman"/>
          <w:color w:val="auto"/>
          <w:sz w:val="28"/>
          <w:szCs w:val="28"/>
        </w:rPr>
        <w:t>Тбилисс</w:t>
      </w:r>
      <w:r w:rsidR="009263BD" w:rsidRPr="000F2393">
        <w:rPr>
          <w:rFonts w:ascii="Times New Roman" w:hAnsi="Times New Roman"/>
          <w:color w:val="auto"/>
          <w:sz w:val="28"/>
          <w:szCs w:val="28"/>
        </w:rPr>
        <w:t>кого</w:t>
      </w:r>
      <w:r w:rsidR="00017420" w:rsidRPr="000F2393">
        <w:rPr>
          <w:rFonts w:ascii="Times New Roman" w:hAnsi="Times New Roman"/>
          <w:color w:val="auto"/>
          <w:sz w:val="28"/>
          <w:szCs w:val="28"/>
        </w:rPr>
        <w:t xml:space="preserve"> район</w:t>
      </w:r>
      <w:r w:rsidR="009263BD" w:rsidRPr="000F2393">
        <w:rPr>
          <w:rFonts w:ascii="Times New Roman" w:hAnsi="Times New Roman"/>
          <w:color w:val="auto"/>
          <w:sz w:val="28"/>
          <w:szCs w:val="28"/>
        </w:rPr>
        <w:t>а</w:t>
      </w:r>
    </w:p>
    <w:p w:rsidR="00017420" w:rsidRPr="000F2393" w:rsidRDefault="00E13B31" w:rsidP="00BB194F">
      <w:pPr>
        <w:pStyle w:val="afc"/>
        <w:ind w:left="5670"/>
        <w:jc w:val="center"/>
        <w:rPr>
          <w:rFonts w:ascii="Times New Roman" w:hAnsi="Times New Roman"/>
          <w:color w:val="auto"/>
          <w:sz w:val="28"/>
          <w:szCs w:val="28"/>
        </w:rPr>
      </w:pPr>
      <w:r>
        <w:rPr>
          <w:rFonts w:ascii="Times New Roman" w:hAnsi="Times New Roman"/>
          <w:color w:val="auto"/>
          <w:sz w:val="28"/>
          <w:szCs w:val="28"/>
        </w:rPr>
        <w:t xml:space="preserve">от </w:t>
      </w:r>
      <w:r w:rsidR="00FA29BF">
        <w:rPr>
          <w:rFonts w:ascii="Times New Roman" w:hAnsi="Times New Roman"/>
          <w:color w:val="auto"/>
          <w:sz w:val="28"/>
          <w:szCs w:val="28"/>
        </w:rPr>
        <w:t>24.12.</w:t>
      </w:r>
      <w:r>
        <w:rPr>
          <w:rFonts w:ascii="Times New Roman" w:hAnsi="Times New Roman"/>
          <w:color w:val="auto"/>
          <w:sz w:val="28"/>
          <w:szCs w:val="28"/>
        </w:rPr>
        <w:t xml:space="preserve"> 2021ода</w:t>
      </w:r>
      <w:r w:rsidR="00017420" w:rsidRPr="000F2393">
        <w:rPr>
          <w:rFonts w:ascii="Times New Roman" w:hAnsi="Times New Roman"/>
          <w:color w:val="auto"/>
          <w:sz w:val="28"/>
          <w:szCs w:val="28"/>
        </w:rPr>
        <w:t xml:space="preserve"> №</w:t>
      </w:r>
      <w:r w:rsidR="00FA29BF">
        <w:rPr>
          <w:rFonts w:ascii="Times New Roman" w:hAnsi="Times New Roman"/>
          <w:color w:val="auto"/>
          <w:sz w:val="28"/>
          <w:szCs w:val="28"/>
        </w:rPr>
        <w:t xml:space="preserve"> 155</w:t>
      </w:r>
    </w:p>
    <w:p w:rsidR="0024234A" w:rsidRPr="000F2393" w:rsidRDefault="0024234A" w:rsidP="00D400D4">
      <w:pPr>
        <w:pStyle w:val="ConsPlusTitle"/>
        <w:jc w:val="center"/>
        <w:rPr>
          <w:b w:val="0"/>
          <w:sz w:val="28"/>
          <w:szCs w:val="28"/>
        </w:rPr>
      </w:pPr>
    </w:p>
    <w:p w:rsidR="007741BD" w:rsidRPr="000F2393" w:rsidRDefault="007741BD" w:rsidP="001A67AE">
      <w:pPr>
        <w:pStyle w:val="ConsPlusTitle"/>
        <w:spacing w:line="360" w:lineRule="auto"/>
        <w:jc w:val="center"/>
        <w:rPr>
          <w:sz w:val="28"/>
          <w:szCs w:val="28"/>
        </w:rPr>
      </w:pPr>
    </w:p>
    <w:p w:rsidR="0024234A" w:rsidRPr="00681AE6" w:rsidRDefault="0024234A" w:rsidP="00D400D4">
      <w:pPr>
        <w:pStyle w:val="ConsPlusTitle"/>
        <w:jc w:val="center"/>
        <w:rPr>
          <w:b w:val="0"/>
          <w:sz w:val="28"/>
          <w:szCs w:val="28"/>
        </w:rPr>
      </w:pPr>
      <w:r w:rsidRPr="00681AE6">
        <w:rPr>
          <w:b w:val="0"/>
          <w:sz w:val="28"/>
          <w:szCs w:val="28"/>
        </w:rPr>
        <w:t>ПОЛОЖЕНИЕ</w:t>
      </w:r>
    </w:p>
    <w:p w:rsidR="00681AE6" w:rsidRDefault="00F82030" w:rsidP="00D400D4">
      <w:pPr>
        <w:jc w:val="center"/>
        <w:rPr>
          <w:rFonts w:ascii="Times New Roman" w:hAnsi="Times New Roman"/>
          <w:color w:val="auto"/>
          <w:sz w:val="28"/>
        </w:rPr>
      </w:pPr>
      <w:bookmarkStart w:id="1" w:name="_Hlk73456502"/>
      <w:r w:rsidRPr="00681AE6">
        <w:rPr>
          <w:rFonts w:ascii="Times New Roman" w:hAnsi="Times New Roman"/>
          <w:color w:val="auto"/>
          <w:sz w:val="28"/>
          <w:szCs w:val="22"/>
        </w:rPr>
        <w:t xml:space="preserve">о муниципальном </w:t>
      </w:r>
      <w:bookmarkStart w:id="2" w:name="_Hlk73706793"/>
      <w:r w:rsidR="0037510C" w:rsidRPr="00681AE6">
        <w:rPr>
          <w:rFonts w:ascii="Times New Roman" w:hAnsi="Times New Roman"/>
          <w:color w:val="auto"/>
          <w:sz w:val="28"/>
        </w:rPr>
        <w:t xml:space="preserve">контроле </w:t>
      </w:r>
      <w:bookmarkEnd w:id="2"/>
      <w:r w:rsidR="0037510C" w:rsidRPr="00681AE6">
        <w:rPr>
          <w:rFonts w:ascii="Times New Roman" w:hAnsi="Times New Roman"/>
          <w:color w:val="auto"/>
          <w:sz w:val="28"/>
        </w:rPr>
        <w:t xml:space="preserve">в сфере благоустройства </w:t>
      </w:r>
    </w:p>
    <w:p w:rsidR="00F82030" w:rsidRPr="00681AE6" w:rsidRDefault="0037510C" w:rsidP="00D400D4">
      <w:pPr>
        <w:jc w:val="center"/>
        <w:rPr>
          <w:rFonts w:ascii="Times New Roman" w:hAnsi="Times New Roman"/>
          <w:color w:val="auto"/>
          <w:sz w:val="24"/>
          <w:szCs w:val="24"/>
          <w:u w:val="single"/>
        </w:rPr>
      </w:pPr>
      <w:r w:rsidRPr="00681AE6">
        <w:rPr>
          <w:rFonts w:ascii="Times New Roman" w:hAnsi="Times New Roman"/>
          <w:color w:val="auto"/>
          <w:sz w:val="28"/>
          <w:szCs w:val="28"/>
        </w:rPr>
        <w:t xml:space="preserve">в </w:t>
      </w:r>
      <w:r w:rsidR="000E1227" w:rsidRPr="000E1227">
        <w:rPr>
          <w:rFonts w:ascii="Times New Roman" w:hAnsi="Times New Roman"/>
          <w:color w:val="auto"/>
          <w:sz w:val="28"/>
          <w:szCs w:val="28"/>
        </w:rPr>
        <w:t>Тбилисско</w:t>
      </w:r>
      <w:r w:rsidR="00C628E0">
        <w:rPr>
          <w:rFonts w:ascii="Times New Roman" w:hAnsi="Times New Roman"/>
          <w:color w:val="auto"/>
          <w:sz w:val="28"/>
          <w:szCs w:val="28"/>
        </w:rPr>
        <w:t>м</w:t>
      </w:r>
      <w:r w:rsidR="000E1227" w:rsidRPr="000E1227">
        <w:rPr>
          <w:rFonts w:ascii="Times New Roman" w:hAnsi="Times New Roman"/>
          <w:color w:val="auto"/>
          <w:sz w:val="28"/>
          <w:szCs w:val="28"/>
        </w:rPr>
        <w:t xml:space="preserve"> </w:t>
      </w:r>
      <w:r w:rsidRPr="00681AE6">
        <w:rPr>
          <w:rFonts w:ascii="Times New Roman" w:hAnsi="Times New Roman"/>
          <w:color w:val="auto"/>
          <w:sz w:val="28"/>
          <w:szCs w:val="28"/>
        </w:rPr>
        <w:t xml:space="preserve">сельском поселении </w:t>
      </w:r>
      <w:r w:rsidR="000E1227" w:rsidRPr="000E1227">
        <w:rPr>
          <w:rFonts w:ascii="Times New Roman" w:hAnsi="Times New Roman"/>
          <w:color w:val="auto"/>
          <w:sz w:val="28"/>
          <w:szCs w:val="28"/>
        </w:rPr>
        <w:t xml:space="preserve">Тбилисского </w:t>
      </w:r>
      <w:r w:rsidRPr="00681AE6">
        <w:rPr>
          <w:rFonts w:ascii="Times New Roman" w:hAnsi="Times New Roman"/>
          <w:color w:val="auto"/>
          <w:sz w:val="28"/>
          <w:szCs w:val="28"/>
        </w:rPr>
        <w:t>района</w:t>
      </w:r>
    </w:p>
    <w:bookmarkEnd w:id="1"/>
    <w:p w:rsidR="0024234A" w:rsidRPr="00681AE6" w:rsidRDefault="0024234A" w:rsidP="00D400D4">
      <w:pPr>
        <w:pStyle w:val="ConsPlusTitle"/>
        <w:jc w:val="center"/>
        <w:rPr>
          <w:b w:val="0"/>
          <w:sz w:val="28"/>
          <w:szCs w:val="28"/>
        </w:rPr>
      </w:pPr>
    </w:p>
    <w:p w:rsidR="00C52561" w:rsidRPr="000F2393" w:rsidRDefault="00D400D4" w:rsidP="00D400D4">
      <w:pPr>
        <w:pStyle w:val="ConsPlusNormal"/>
        <w:spacing w:line="40" w:lineRule="atLeast"/>
        <w:ind w:firstLine="0"/>
        <w:jc w:val="center"/>
        <w:rPr>
          <w:sz w:val="28"/>
          <w:szCs w:val="28"/>
        </w:rPr>
      </w:pPr>
      <w:r>
        <w:rPr>
          <w:sz w:val="28"/>
          <w:szCs w:val="28"/>
        </w:rPr>
        <w:t>1.Общие положения</w:t>
      </w:r>
    </w:p>
    <w:p w:rsidR="0037510C" w:rsidRPr="000F2393" w:rsidRDefault="00C52561" w:rsidP="00D400D4">
      <w:pPr>
        <w:spacing w:line="40" w:lineRule="atLeast"/>
        <w:ind w:firstLine="708"/>
        <w:jc w:val="both"/>
        <w:rPr>
          <w:rFonts w:ascii="Times New Roman" w:hAnsi="Times New Roman"/>
          <w:b/>
          <w:color w:val="auto"/>
          <w:sz w:val="24"/>
          <w:szCs w:val="24"/>
          <w:u w:val="single"/>
        </w:rPr>
      </w:pPr>
      <w:r w:rsidRPr="000F2393">
        <w:rPr>
          <w:rFonts w:ascii="Times New Roman" w:hAnsi="Times New Roman"/>
          <w:color w:val="auto"/>
          <w:sz w:val="28"/>
          <w:szCs w:val="28"/>
        </w:rPr>
        <w:t xml:space="preserve">1.1. </w:t>
      </w:r>
      <w:r w:rsidR="000D02B7" w:rsidRPr="000F2393">
        <w:rPr>
          <w:rFonts w:ascii="Times New Roman" w:hAnsi="Times New Roman"/>
          <w:color w:val="auto"/>
          <w:sz w:val="28"/>
          <w:szCs w:val="28"/>
        </w:rPr>
        <w:t>Настоящее Положение устанавливает порядок организации и осуществления муниципального</w:t>
      </w:r>
      <w:r w:rsidR="00333DEF">
        <w:rPr>
          <w:rFonts w:ascii="Times New Roman" w:hAnsi="Times New Roman"/>
          <w:color w:val="auto"/>
          <w:sz w:val="28"/>
          <w:szCs w:val="28"/>
        </w:rPr>
        <w:t xml:space="preserve"> </w:t>
      </w:r>
      <w:r w:rsidR="0037510C" w:rsidRPr="000F2393">
        <w:rPr>
          <w:rFonts w:ascii="Times New Roman" w:hAnsi="Times New Roman"/>
          <w:color w:val="auto"/>
          <w:sz w:val="28"/>
        </w:rPr>
        <w:t xml:space="preserve">контроля в сфере благоустройства </w:t>
      </w:r>
      <w:r w:rsidR="0037510C" w:rsidRPr="000F2393">
        <w:rPr>
          <w:rFonts w:ascii="Times New Roman" w:hAnsi="Times New Roman"/>
          <w:color w:val="auto"/>
          <w:sz w:val="28"/>
          <w:szCs w:val="28"/>
        </w:rPr>
        <w:t xml:space="preserve">в </w:t>
      </w:r>
      <w:r w:rsidR="000E1227" w:rsidRPr="000E1227">
        <w:rPr>
          <w:rFonts w:ascii="Times New Roman" w:hAnsi="Times New Roman"/>
          <w:color w:val="auto"/>
          <w:sz w:val="28"/>
          <w:szCs w:val="28"/>
        </w:rPr>
        <w:t>Тбилисско</w:t>
      </w:r>
      <w:r w:rsidR="00D400D4">
        <w:rPr>
          <w:rFonts w:ascii="Times New Roman" w:hAnsi="Times New Roman"/>
          <w:color w:val="auto"/>
          <w:sz w:val="28"/>
          <w:szCs w:val="28"/>
        </w:rPr>
        <w:t>м</w:t>
      </w:r>
      <w:r w:rsidR="000E1227" w:rsidRPr="000E1227">
        <w:rPr>
          <w:rFonts w:ascii="Times New Roman" w:hAnsi="Times New Roman"/>
          <w:color w:val="auto"/>
          <w:sz w:val="28"/>
          <w:szCs w:val="28"/>
        </w:rPr>
        <w:t xml:space="preserve"> </w:t>
      </w:r>
      <w:r w:rsidR="0037510C" w:rsidRPr="000F2393">
        <w:rPr>
          <w:rFonts w:ascii="Times New Roman" w:hAnsi="Times New Roman"/>
          <w:color w:val="auto"/>
          <w:sz w:val="28"/>
          <w:szCs w:val="28"/>
        </w:rPr>
        <w:t xml:space="preserve">сельском поселении </w:t>
      </w:r>
      <w:r w:rsidR="000E1227" w:rsidRPr="000E1227">
        <w:rPr>
          <w:rFonts w:ascii="Times New Roman" w:hAnsi="Times New Roman"/>
          <w:color w:val="auto"/>
          <w:sz w:val="28"/>
          <w:szCs w:val="28"/>
        </w:rPr>
        <w:t xml:space="preserve">Тбилисского </w:t>
      </w:r>
      <w:r w:rsidR="0037510C" w:rsidRPr="000F2393">
        <w:rPr>
          <w:rFonts w:ascii="Times New Roman" w:hAnsi="Times New Roman"/>
          <w:color w:val="auto"/>
          <w:sz w:val="28"/>
          <w:szCs w:val="28"/>
        </w:rPr>
        <w:t xml:space="preserve"> района.</w:t>
      </w:r>
    </w:p>
    <w:p w:rsidR="000D02B7" w:rsidRPr="000F2393" w:rsidRDefault="000D02B7" w:rsidP="00D400D4">
      <w:pPr>
        <w:pStyle w:val="a8"/>
        <w:widowControl/>
        <w:tabs>
          <w:tab w:val="left" w:pos="1134"/>
        </w:tabs>
        <w:spacing w:line="40" w:lineRule="atLeast"/>
        <w:ind w:left="0" w:firstLine="709"/>
        <w:jc w:val="both"/>
        <w:rPr>
          <w:rFonts w:ascii="Times New Roman" w:hAnsi="Times New Roman"/>
          <w:sz w:val="28"/>
          <w:szCs w:val="28"/>
          <w:vertAlign w:val="superscript"/>
        </w:rPr>
      </w:pPr>
      <w:r w:rsidRPr="000F2393">
        <w:rPr>
          <w:rFonts w:ascii="Times New Roman" w:hAnsi="Times New Roman"/>
          <w:sz w:val="28"/>
          <w:szCs w:val="28"/>
        </w:rPr>
        <w:t>Муниципальный</w:t>
      </w:r>
      <w:r w:rsidR="00201368">
        <w:rPr>
          <w:rFonts w:ascii="Times New Roman" w:hAnsi="Times New Roman"/>
          <w:sz w:val="28"/>
          <w:szCs w:val="28"/>
        </w:rPr>
        <w:t xml:space="preserve"> </w:t>
      </w:r>
      <w:r w:rsidR="0037510C" w:rsidRPr="000F2393">
        <w:rPr>
          <w:rFonts w:ascii="Times New Roman" w:hAnsi="Times New Roman"/>
          <w:sz w:val="28"/>
        </w:rPr>
        <w:t xml:space="preserve">контроль в сфере благоустройства </w:t>
      </w:r>
      <w:r w:rsidRPr="000F2393">
        <w:rPr>
          <w:rFonts w:ascii="Times New Roman" w:hAnsi="Times New Roman"/>
          <w:sz w:val="28"/>
          <w:szCs w:val="28"/>
        </w:rPr>
        <w:t xml:space="preserve">осуществляется администрацией </w:t>
      </w:r>
      <w:r w:rsidR="000E1227" w:rsidRPr="000E1227">
        <w:rPr>
          <w:rFonts w:ascii="Times New Roman" w:hAnsi="Times New Roman"/>
          <w:sz w:val="28"/>
          <w:szCs w:val="28"/>
        </w:rPr>
        <w:t xml:space="preserve">Тбилисского </w:t>
      </w:r>
      <w:r w:rsidR="0037510C" w:rsidRPr="000F2393">
        <w:rPr>
          <w:rFonts w:ascii="Times New Roman" w:hAnsi="Times New Roman"/>
          <w:sz w:val="28"/>
          <w:szCs w:val="28"/>
        </w:rPr>
        <w:t>сельского поселения</w:t>
      </w:r>
      <w:r w:rsidR="00C628E0">
        <w:rPr>
          <w:rFonts w:ascii="Times New Roman" w:hAnsi="Times New Roman"/>
          <w:sz w:val="28"/>
          <w:szCs w:val="28"/>
        </w:rPr>
        <w:t xml:space="preserve"> Тбилисского района </w:t>
      </w:r>
      <w:r w:rsidRPr="000F2393">
        <w:rPr>
          <w:rFonts w:ascii="Times New Roman" w:hAnsi="Times New Roman"/>
          <w:sz w:val="28"/>
          <w:szCs w:val="28"/>
        </w:rPr>
        <w:t xml:space="preserve"> (далее – </w:t>
      </w:r>
      <w:r w:rsidR="0037510C" w:rsidRPr="000F2393">
        <w:rPr>
          <w:rFonts w:ascii="Times New Roman" w:hAnsi="Times New Roman"/>
          <w:sz w:val="28"/>
          <w:szCs w:val="28"/>
        </w:rPr>
        <w:t>Администрация</w:t>
      </w:r>
      <w:r w:rsidRPr="000F2393">
        <w:rPr>
          <w:rFonts w:ascii="Times New Roman" w:hAnsi="Times New Roman"/>
          <w:sz w:val="28"/>
          <w:szCs w:val="28"/>
        </w:rPr>
        <w:t>).</w:t>
      </w:r>
    </w:p>
    <w:p w:rsidR="00C52561" w:rsidRPr="00201368" w:rsidRDefault="00C52561" w:rsidP="00BB194F">
      <w:pPr>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1.1.</w:t>
      </w:r>
      <w:r w:rsidR="007741BD" w:rsidRPr="000F2393">
        <w:rPr>
          <w:rFonts w:ascii="Times New Roman" w:hAnsi="Times New Roman"/>
          <w:color w:val="auto"/>
          <w:sz w:val="28"/>
          <w:szCs w:val="28"/>
        </w:rPr>
        <w:t>2</w:t>
      </w:r>
      <w:r w:rsidRPr="000F2393">
        <w:rPr>
          <w:rFonts w:ascii="Times New Roman" w:hAnsi="Times New Roman"/>
          <w:color w:val="auto"/>
          <w:sz w:val="28"/>
          <w:szCs w:val="28"/>
        </w:rPr>
        <w:t xml:space="preserve">. </w:t>
      </w:r>
      <w:proofErr w:type="gramStart"/>
      <w:r w:rsidRPr="000F2393">
        <w:rPr>
          <w:rFonts w:ascii="Times New Roman" w:hAnsi="Times New Roman"/>
          <w:color w:val="auto"/>
          <w:sz w:val="28"/>
          <w:szCs w:val="28"/>
        </w:rPr>
        <w:t xml:space="preserve">Юридический адрес </w:t>
      </w:r>
      <w:r w:rsidR="0037510C" w:rsidRPr="000F2393">
        <w:rPr>
          <w:rFonts w:ascii="Times New Roman" w:hAnsi="Times New Roman"/>
          <w:color w:val="auto"/>
          <w:sz w:val="28"/>
          <w:szCs w:val="28"/>
        </w:rPr>
        <w:t>Администрации</w:t>
      </w:r>
      <w:r w:rsidRPr="000F2393">
        <w:rPr>
          <w:rFonts w:ascii="Times New Roman" w:hAnsi="Times New Roman"/>
          <w:color w:val="auto"/>
          <w:sz w:val="28"/>
          <w:szCs w:val="28"/>
        </w:rPr>
        <w:t xml:space="preserve">: </w:t>
      </w:r>
      <w:r w:rsidR="00201368" w:rsidRPr="00201368">
        <w:rPr>
          <w:rFonts w:ascii="Times New Roman" w:hAnsi="Times New Roman"/>
          <w:sz w:val="28"/>
          <w:szCs w:val="28"/>
        </w:rPr>
        <w:t>35</w:t>
      </w:r>
      <w:r w:rsidR="000E1227">
        <w:rPr>
          <w:rFonts w:ascii="Times New Roman" w:hAnsi="Times New Roman"/>
          <w:sz w:val="28"/>
          <w:szCs w:val="28"/>
        </w:rPr>
        <w:t>2360,</w:t>
      </w:r>
      <w:r w:rsidR="00BB194F">
        <w:rPr>
          <w:rFonts w:ascii="Times New Roman" w:hAnsi="Times New Roman"/>
          <w:sz w:val="28"/>
          <w:szCs w:val="28"/>
        </w:rPr>
        <w:t xml:space="preserve"> Краснодарский край, </w:t>
      </w:r>
      <w:r w:rsidR="000E1227">
        <w:rPr>
          <w:rFonts w:ascii="Times New Roman" w:hAnsi="Times New Roman"/>
          <w:sz w:val="28"/>
          <w:szCs w:val="28"/>
        </w:rPr>
        <w:t>Тбилисский</w:t>
      </w:r>
      <w:r w:rsidR="00201368" w:rsidRPr="00201368">
        <w:rPr>
          <w:rFonts w:ascii="Times New Roman" w:hAnsi="Times New Roman"/>
          <w:sz w:val="28"/>
          <w:szCs w:val="28"/>
        </w:rPr>
        <w:t xml:space="preserve"> район,</w:t>
      </w:r>
      <w:r w:rsidR="00201368">
        <w:rPr>
          <w:rFonts w:ascii="Times New Roman" w:hAnsi="Times New Roman"/>
          <w:sz w:val="28"/>
          <w:szCs w:val="28"/>
        </w:rPr>
        <w:t xml:space="preserve"> </w:t>
      </w:r>
      <w:r w:rsidR="00201368" w:rsidRPr="00201368">
        <w:rPr>
          <w:rFonts w:ascii="Times New Roman" w:hAnsi="Times New Roman"/>
          <w:sz w:val="28"/>
          <w:szCs w:val="28"/>
        </w:rPr>
        <w:t>ст.</w:t>
      </w:r>
      <w:r w:rsidR="00201368">
        <w:rPr>
          <w:rFonts w:ascii="Times New Roman" w:hAnsi="Times New Roman"/>
          <w:sz w:val="28"/>
          <w:szCs w:val="28"/>
        </w:rPr>
        <w:t xml:space="preserve"> </w:t>
      </w:r>
      <w:r w:rsidR="000E1227" w:rsidRPr="000E1227">
        <w:rPr>
          <w:rFonts w:ascii="Times New Roman" w:hAnsi="Times New Roman"/>
          <w:sz w:val="28"/>
          <w:szCs w:val="28"/>
        </w:rPr>
        <w:t>Тбилисск</w:t>
      </w:r>
      <w:r w:rsidR="00201368" w:rsidRPr="00201368">
        <w:rPr>
          <w:rFonts w:ascii="Times New Roman" w:hAnsi="Times New Roman"/>
          <w:sz w:val="28"/>
          <w:szCs w:val="28"/>
        </w:rPr>
        <w:t>ая, ул.</w:t>
      </w:r>
      <w:r w:rsidR="00201368">
        <w:rPr>
          <w:rFonts w:ascii="Times New Roman" w:hAnsi="Times New Roman"/>
          <w:sz w:val="28"/>
          <w:szCs w:val="28"/>
        </w:rPr>
        <w:t xml:space="preserve"> </w:t>
      </w:r>
      <w:r w:rsidR="000E1227">
        <w:rPr>
          <w:rFonts w:ascii="Times New Roman" w:hAnsi="Times New Roman"/>
          <w:sz w:val="28"/>
          <w:szCs w:val="28"/>
        </w:rPr>
        <w:t>Новая</w:t>
      </w:r>
      <w:r w:rsidR="00201368" w:rsidRPr="00201368">
        <w:rPr>
          <w:rFonts w:ascii="Times New Roman" w:hAnsi="Times New Roman"/>
          <w:sz w:val="28"/>
          <w:szCs w:val="28"/>
        </w:rPr>
        <w:t>, д.</w:t>
      </w:r>
      <w:r w:rsidR="00201368">
        <w:rPr>
          <w:rFonts w:ascii="Times New Roman" w:hAnsi="Times New Roman"/>
          <w:sz w:val="28"/>
          <w:szCs w:val="28"/>
        </w:rPr>
        <w:t xml:space="preserve"> </w:t>
      </w:r>
      <w:r w:rsidR="000E1227">
        <w:rPr>
          <w:rFonts w:ascii="Times New Roman" w:hAnsi="Times New Roman"/>
          <w:sz w:val="28"/>
          <w:szCs w:val="28"/>
        </w:rPr>
        <w:t>3</w:t>
      </w:r>
      <w:r w:rsidR="00201368" w:rsidRPr="00201368">
        <w:rPr>
          <w:rFonts w:ascii="Times New Roman" w:hAnsi="Times New Roman"/>
          <w:sz w:val="28"/>
          <w:szCs w:val="28"/>
        </w:rPr>
        <w:t>3</w:t>
      </w:r>
      <w:r w:rsidR="00201368">
        <w:rPr>
          <w:rFonts w:ascii="Times New Roman" w:hAnsi="Times New Roman"/>
          <w:sz w:val="28"/>
          <w:szCs w:val="28"/>
        </w:rPr>
        <w:t>.</w:t>
      </w:r>
      <w:proofErr w:type="gramEnd"/>
    </w:p>
    <w:p w:rsidR="002A4FA6" w:rsidRPr="000F2393" w:rsidRDefault="002A4FA6" w:rsidP="00D400D4">
      <w:pPr>
        <w:spacing w:line="40" w:lineRule="atLeast"/>
        <w:ind w:firstLine="709"/>
        <w:jc w:val="both"/>
        <w:rPr>
          <w:rFonts w:ascii="Times New Roman" w:eastAsia="Calibri" w:hAnsi="Times New Roman"/>
          <w:color w:val="auto"/>
          <w:sz w:val="28"/>
          <w:szCs w:val="28"/>
          <w:lang w:eastAsia="en-US"/>
        </w:rPr>
      </w:pPr>
      <w:r w:rsidRPr="000F2393">
        <w:rPr>
          <w:rFonts w:ascii="Times New Roman" w:hAnsi="Times New Roman"/>
          <w:color w:val="auto"/>
          <w:sz w:val="28"/>
          <w:szCs w:val="28"/>
        </w:rPr>
        <w:t>1.1.</w:t>
      </w:r>
      <w:r w:rsidR="0069316A" w:rsidRPr="000F2393">
        <w:rPr>
          <w:rFonts w:ascii="Times New Roman" w:hAnsi="Times New Roman"/>
          <w:color w:val="auto"/>
          <w:sz w:val="28"/>
          <w:szCs w:val="28"/>
        </w:rPr>
        <w:t>3</w:t>
      </w:r>
      <w:r w:rsidRPr="000F2393">
        <w:rPr>
          <w:rFonts w:ascii="Times New Roman" w:hAnsi="Times New Roman"/>
          <w:color w:val="auto"/>
          <w:sz w:val="28"/>
          <w:szCs w:val="28"/>
        </w:rPr>
        <w:t xml:space="preserve">. </w:t>
      </w:r>
      <w:r w:rsidRPr="000F2393">
        <w:rPr>
          <w:rFonts w:ascii="Times New Roman" w:eastAsia="Calibri" w:hAnsi="Times New Roman"/>
          <w:color w:val="auto"/>
          <w:sz w:val="28"/>
          <w:szCs w:val="28"/>
          <w:lang w:eastAsia="en-US"/>
        </w:rPr>
        <w:t xml:space="preserve">До 31 декабря 2023 года </w:t>
      </w:r>
      <w:r w:rsidR="0037510C" w:rsidRPr="000F2393">
        <w:rPr>
          <w:rFonts w:ascii="Times New Roman" w:eastAsia="Calibri" w:hAnsi="Times New Roman"/>
          <w:color w:val="auto"/>
          <w:sz w:val="28"/>
          <w:szCs w:val="28"/>
          <w:lang w:eastAsia="en-US"/>
        </w:rPr>
        <w:t>Администрация</w:t>
      </w:r>
      <w:r w:rsidRPr="000F2393">
        <w:rPr>
          <w:rFonts w:ascii="Times New Roman" w:eastAsia="Calibri" w:hAnsi="Times New Roman"/>
          <w:color w:val="auto"/>
          <w:sz w:val="28"/>
          <w:szCs w:val="28"/>
          <w:lang w:eastAsia="en-US"/>
        </w:rPr>
        <w:t xml:space="preserve"> готовит в ходе осуществления муниципального </w:t>
      </w:r>
      <w:r w:rsidR="0037510C" w:rsidRPr="000F2393">
        <w:rPr>
          <w:rFonts w:ascii="Times New Roman" w:hAnsi="Times New Roman"/>
          <w:color w:val="auto"/>
          <w:sz w:val="28"/>
        </w:rPr>
        <w:t xml:space="preserve">контроля в сфере благоустройства </w:t>
      </w:r>
      <w:r w:rsidRPr="000F2393">
        <w:rPr>
          <w:rFonts w:ascii="Times New Roman" w:eastAsia="Calibri" w:hAnsi="Times New Roman"/>
          <w:color w:val="auto"/>
          <w:sz w:val="28"/>
          <w:szCs w:val="28"/>
          <w:lang w:eastAsia="en-US"/>
        </w:rPr>
        <w:t xml:space="preserve">документы, информирует контролируемых лиц о совершаемых должностными лицами органа муниципального </w:t>
      </w:r>
      <w:r w:rsidR="0037510C" w:rsidRPr="000F2393">
        <w:rPr>
          <w:rFonts w:ascii="Times New Roman" w:hAnsi="Times New Roman"/>
          <w:color w:val="auto"/>
          <w:sz w:val="28"/>
        </w:rPr>
        <w:t xml:space="preserve">контроля в сфере благоустройства </w:t>
      </w:r>
      <w:r w:rsidRPr="000F2393">
        <w:rPr>
          <w:rFonts w:ascii="Times New Roman" w:eastAsia="Calibri" w:hAnsi="Times New Roman"/>
          <w:color w:val="auto"/>
          <w:sz w:val="28"/>
          <w:szCs w:val="28"/>
          <w:lang w:eastAsia="en-US"/>
        </w:rPr>
        <w:t>действиях и принимаемых решениях, обменивается документами и сведениями с контролируемыми лицами на бумажном носителе.</w:t>
      </w:r>
    </w:p>
    <w:p w:rsidR="0037510C" w:rsidRPr="000F2393" w:rsidRDefault="0037510C" w:rsidP="00D400D4">
      <w:pPr>
        <w:pStyle w:val="a8"/>
        <w:widowControl/>
        <w:tabs>
          <w:tab w:val="left" w:pos="1134"/>
        </w:tabs>
        <w:spacing w:line="40" w:lineRule="atLeast"/>
        <w:ind w:left="0" w:firstLine="709"/>
        <w:jc w:val="both"/>
        <w:rPr>
          <w:rFonts w:ascii="Times New Roman" w:hAnsi="Times New Roman"/>
          <w:sz w:val="28"/>
        </w:rPr>
      </w:pPr>
      <w:r w:rsidRPr="000F2393">
        <w:rPr>
          <w:rFonts w:ascii="Times New Roman" w:hAnsi="Times New Roman"/>
          <w:sz w:val="28"/>
        </w:rPr>
        <w:t>1.2.</w:t>
      </w:r>
      <w:r w:rsidR="00201368">
        <w:rPr>
          <w:rFonts w:ascii="Times New Roman" w:hAnsi="Times New Roman"/>
          <w:sz w:val="28"/>
        </w:rPr>
        <w:t xml:space="preserve"> </w:t>
      </w:r>
      <w:r w:rsidRPr="000F2393">
        <w:rPr>
          <w:rFonts w:ascii="Times New Roman" w:hAnsi="Times New Roman"/>
          <w:sz w:val="28"/>
        </w:rPr>
        <w:t>Предметом муниципального контроля является:</w:t>
      </w:r>
    </w:p>
    <w:p w:rsidR="0037510C" w:rsidRPr="000F2393" w:rsidRDefault="0037510C" w:rsidP="00D400D4">
      <w:pPr>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 xml:space="preserve">соблюдение организациями и гражданами (далее – контролируемые лица) обязательных требований, установленных </w:t>
      </w:r>
      <w:r w:rsidR="001E5B49">
        <w:rPr>
          <w:rFonts w:ascii="Times New Roman" w:hAnsi="Times New Roman"/>
          <w:color w:val="auto"/>
          <w:sz w:val="28"/>
          <w:szCs w:val="28"/>
        </w:rPr>
        <w:t>П</w:t>
      </w:r>
      <w:r w:rsidRPr="000F2393">
        <w:rPr>
          <w:rFonts w:ascii="Times New Roman" w:hAnsi="Times New Roman"/>
          <w:color w:val="auto"/>
          <w:sz w:val="28"/>
          <w:szCs w:val="28"/>
        </w:rPr>
        <w:t xml:space="preserve">равилами благоустройства территории </w:t>
      </w:r>
      <w:r w:rsidR="000E1227" w:rsidRPr="000E1227">
        <w:rPr>
          <w:rFonts w:ascii="Times New Roman" w:hAnsi="Times New Roman"/>
          <w:color w:val="auto"/>
          <w:sz w:val="28"/>
          <w:szCs w:val="28"/>
        </w:rPr>
        <w:t xml:space="preserve">Тбилисского </w:t>
      </w:r>
      <w:r w:rsidR="006064BD" w:rsidRPr="000F2393">
        <w:rPr>
          <w:rFonts w:ascii="Times New Roman" w:hAnsi="Times New Roman"/>
          <w:color w:val="auto"/>
          <w:sz w:val="28"/>
          <w:szCs w:val="28"/>
        </w:rPr>
        <w:t>сельского поселения</w:t>
      </w:r>
      <w:r w:rsidRPr="000F2393">
        <w:rPr>
          <w:rFonts w:ascii="Times New Roman" w:hAnsi="Times New Roman"/>
          <w:color w:val="auto"/>
          <w:sz w:val="28"/>
          <w:szCs w:val="28"/>
        </w:rPr>
        <w:t xml:space="preserve">, утвержденных решением </w:t>
      </w:r>
      <w:r w:rsidR="006F546B" w:rsidRPr="006F546B">
        <w:rPr>
          <w:rFonts w:ascii="Times New Roman" w:hAnsi="Times New Roman"/>
          <w:color w:val="auto"/>
          <w:sz w:val="28"/>
          <w:szCs w:val="28"/>
        </w:rPr>
        <w:t xml:space="preserve">Совета </w:t>
      </w:r>
      <w:r w:rsidR="000E1227" w:rsidRPr="000E1227">
        <w:rPr>
          <w:rFonts w:ascii="Times New Roman" w:hAnsi="Times New Roman"/>
          <w:color w:val="auto"/>
          <w:sz w:val="28"/>
          <w:szCs w:val="28"/>
        </w:rPr>
        <w:t xml:space="preserve">Тбилисского </w:t>
      </w:r>
      <w:r w:rsidR="006F546B" w:rsidRPr="006F546B">
        <w:rPr>
          <w:rFonts w:ascii="Times New Roman" w:hAnsi="Times New Roman"/>
          <w:color w:val="auto"/>
          <w:sz w:val="28"/>
          <w:szCs w:val="28"/>
        </w:rPr>
        <w:t xml:space="preserve">сельского поселения </w:t>
      </w:r>
      <w:r w:rsidR="000E1227" w:rsidRPr="000E1227">
        <w:rPr>
          <w:rFonts w:ascii="Times New Roman" w:hAnsi="Times New Roman"/>
          <w:color w:val="auto"/>
          <w:sz w:val="28"/>
          <w:szCs w:val="28"/>
        </w:rPr>
        <w:t xml:space="preserve">Тбилисского </w:t>
      </w:r>
      <w:r w:rsidR="006F546B" w:rsidRPr="006F546B">
        <w:rPr>
          <w:rFonts w:ascii="Times New Roman" w:hAnsi="Times New Roman"/>
          <w:color w:val="auto"/>
          <w:sz w:val="28"/>
          <w:szCs w:val="28"/>
        </w:rPr>
        <w:t xml:space="preserve"> района</w:t>
      </w:r>
      <w:r w:rsidR="006F546B" w:rsidRPr="006F546B">
        <w:rPr>
          <w:rFonts w:ascii="Times New Roman" w:hAnsi="Times New Roman"/>
          <w:color w:val="auto"/>
          <w:sz w:val="24"/>
          <w:szCs w:val="24"/>
        </w:rPr>
        <w:t xml:space="preserve"> </w:t>
      </w:r>
      <w:r w:rsidRPr="000F2393">
        <w:rPr>
          <w:rFonts w:ascii="Times New Roman" w:hAnsi="Times New Roman"/>
          <w:color w:val="auto"/>
          <w:sz w:val="28"/>
          <w:szCs w:val="28"/>
        </w:rPr>
        <w:t xml:space="preserve">от </w:t>
      </w:r>
      <w:r w:rsidR="001E5B49">
        <w:rPr>
          <w:rFonts w:ascii="Times New Roman" w:hAnsi="Times New Roman"/>
          <w:color w:val="auto"/>
          <w:sz w:val="28"/>
          <w:szCs w:val="28"/>
        </w:rPr>
        <w:t xml:space="preserve">3 августа </w:t>
      </w:r>
      <w:r w:rsidR="006F546B">
        <w:rPr>
          <w:rFonts w:ascii="Times New Roman" w:hAnsi="Times New Roman"/>
          <w:color w:val="auto"/>
          <w:sz w:val="28"/>
          <w:szCs w:val="28"/>
        </w:rPr>
        <w:t xml:space="preserve"> 201</w:t>
      </w:r>
      <w:r w:rsidR="001E5B49">
        <w:rPr>
          <w:rFonts w:ascii="Times New Roman" w:hAnsi="Times New Roman"/>
          <w:color w:val="auto"/>
          <w:sz w:val="28"/>
          <w:szCs w:val="28"/>
        </w:rPr>
        <w:t>8</w:t>
      </w:r>
      <w:r w:rsidR="006F546B">
        <w:rPr>
          <w:rFonts w:ascii="Times New Roman" w:hAnsi="Times New Roman"/>
          <w:color w:val="auto"/>
          <w:sz w:val="28"/>
          <w:szCs w:val="28"/>
        </w:rPr>
        <w:t xml:space="preserve"> года</w:t>
      </w:r>
      <w:r w:rsidR="000E1227">
        <w:rPr>
          <w:rFonts w:ascii="Times New Roman" w:hAnsi="Times New Roman"/>
          <w:color w:val="auto"/>
          <w:sz w:val="28"/>
          <w:szCs w:val="28"/>
        </w:rPr>
        <w:t xml:space="preserve">                </w:t>
      </w:r>
      <w:r w:rsidR="006F546B">
        <w:rPr>
          <w:rFonts w:ascii="Times New Roman" w:hAnsi="Times New Roman"/>
          <w:color w:val="auto"/>
          <w:sz w:val="28"/>
          <w:szCs w:val="28"/>
        </w:rPr>
        <w:t xml:space="preserve"> </w:t>
      </w:r>
      <w:r w:rsidRPr="000F2393">
        <w:rPr>
          <w:rFonts w:ascii="Times New Roman" w:hAnsi="Times New Roman"/>
          <w:color w:val="auto"/>
          <w:sz w:val="28"/>
          <w:szCs w:val="28"/>
        </w:rPr>
        <w:t>№</w:t>
      </w:r>
      <w:r w:rsidR="006F546B">
        <w:rPr>
          <w:rFonts w:ascii="Times New Roman" w:hAnsi="Times New Roman"/>
          <w:color w:val="auto"/>
          <w:sz w:val="28"/>
          <w:szCs w:val="28"/>
        </w:rPr>
        <w:t xml:space="preserve"> </w:t>
      </w:r>
      <w:r w:rsidR="001E5B49">
        <w:rPr>
          <w:rFonts w:ascii="Times New Roman" w:hAnsi="Times New Roman"/>
          <w:color w:val="auto"/>
          <w:sz w:val="28"/>
          <w:szCs w:val="28"/>
        </w:rPr>
        <w:t>387</w:t>
      </w:r>
      <w:r w:rsidRPr="000F2393">
        <w:rPr>
          <w:rFonts w:ascii="Times New Roman" w:hAnsi="Times New Roman"/>
          <w:color w:val="auto"/>
          <w:sz w:val="28"/>
          <w:szCs w:val="28"/>
        </w:rPr>
        <w:t xml:space="preserve"> </w:t>
      </w:r>
      <w:r w:rsidR="00B74993" w:rsidRPr="00B74993">
        <w:rPr>
          <w:rFonts w:ascii="Times New Roman" w:hAnsi="Times New Roman"/>
          <w:sz w:val="28"/>
          <w:szCs w:val="28"/>
        </w:rPr>
        <w:t xml:space="preserve">«Об утверждении Правил благоустройства территории </w:t>
      </w:r>
      <w:r w:rsidR="000E1227" w:rsidRPr="000E1227">
        <w:rPr>
          <w:rFonts w:ascii="Times New Roman" w:hAnsi="Times New Roman"/>
          <w:sz w:val="28"/>
          <w:szCs w:val="28"/>
        </w:rPr>
        <w:t xml:space="preserve">Тбилисского </w:t>
      </w:r>
      <w:r w:rsidR="00B74993" w:rsidRPr="00B74993">
        <w:rPr>
          <w:rFonts w:ascii="Times New Roman" w:hAnsi="Times New Roman"/>
          <w:sz w:val="28"/>
          <w:szCs w:val="28"/>
        </w:rPr>
        <w:t xml:space="preserve"> сельского поселения </w:t>
      </w:r>
      <w:r w:rsidR="000E1227" w:rsidRPr="000E1227">
        <w:rPr>
          <w:rFonts w:ascii="Times New Roman" w:hAnsi="Times New Roman"/>
          <w:sz w:val="28"/>
          <w:szCs w:val="28"/>
        </w:rPr>
        <w:t xml:space="preserve">Тбилисского </w:t>
      </w:r>
      <w:r w:rsidR="00B74993" w:rsidRPr="00B74993">
        <w:rPr>
          <w:rFonts w:ascii="Times New Roman" w:hAnsi="Times New Roman"/>
          <w:sz w:val="28"/>
          <w:szCs w:val="28"/>
        </w:rPr>
        <w:t>района»</w:t>
      </w:r>
      <w:r w:rsidR="00B74993" w:rsidRPr="000F2393">
        <w:rPr>
          <w:rFonts w:ascii="Times New Roman" w:hAnsi="Times New Roman"/>
          <w:color w:val="auto"/>
          <w:sz w:val="28"/>
          <w:szCs w:val="28"/>
        </w:rPr>
        <w:t xml:space="preserve"> </w:t>
      </w:r>
      <w:r w:rsidRPr="000F2393">
        <w:rPr>
          <w:rFonts w:ascii="Times New Roman" w:hAnsi="Times New Roman"/>
          <w:color w:val="auto"/>
          <w:sz w:val="28"/>
          <w:szCs w:val="28"/>
        </w:rPr>
        <w:t xml:space="preserve">(далее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B74993">
        <w:rPr>
          <w:rFonts w:ascii="Times New Roman" w:hAnsi="Times New Roman"/>
          <w:color w:val="auto"/>
          <w:sz w:val="28"/>
          <w:szCs w:val="28"/>
        </w:rPr>
        <w:t xml:space="preserve"> </w:t>
      </w:r>
      <w:r w:rsidR="00D400D4" w:rsidRPr="00D400D4">
        <w:rPr>
          <w:rFonts w:ascii="Times New Roman" w:hAnsi="Times New Roman"/>
          <w:color w:val="auto"/>
          <w:sz w:val="28"/>
          <w:szCs w:val="28"/>
        </w:rPr>
        <w:t xml:space="preserve">Тбилисского </w:t>
      </w:r>
      <w:r w:rsidR="00B74993">
        <w:rPr>
          <w:rFonts w:ascii="Times New Roman" w:hAnsi="Times New Roman"/>
          <w:color w:val="auto"/>
          <w:sz w:val="28"/>
          <w:szCs w:val="28"/>
        </w:rPr>
        <w:t xml:space="preserve"> </w:t>
      </w:r>
      <w:r w:rsidR="00115A0E" w:rsidRPr="000F2393">
        <w:rPr>
          <w:rFonts w:ascii="Times New Roman" w:hAnsi="Times New Roman"/>
          <w:color w:val="auto"/>
          <w:sz w:val="28"/>
          <w:szCs w:val="28"/>
        </w:rPr>
        <w:t xml:space="preserve">сельского поселения </w:t>
      </w:r>
      <w:r w:rsidRPr="000F2393">
        <w:rPr>
          <w:rFonts w:ascii="Times New Roman" w:hAnsi="Times New Roman"/>
          <w:color w:val="auto"/>
          <w:sz w:val="28"/>
          <w:szCs w:val="28"/>
        </w:rPr>
        <w:t>в соответствии с Правилами;</w:t>
      </w:r>
    </w:p>
    <w:p w:rsidR="0037510C" w:rsidRPr="000F2393" w:rsidRDefault="0037510C" w:rsidP="00D400D4">
      <w:pPr>
        <w:pStyle w:val="a8"/>
        <w:widowControl/>
        <w:tabs>
          <w:tab w:val="left" w:pos="1134"/>
        </w:tabs>
        <w:spacing w:line="40" w:lineRule="atLeast"/>
        <w:ind w:left="0" w:firstLine="709"/>
        <w:jc w:val="both"/>
        <w:rPr>
          <w:rFonts w:ascii="Times New Roman" w:hAnsi="Times New Roman"/>
        </w:rPr>
      </w:pPr>
      <w:r w:rsidRPr="000F2393">
        <w:rPr>
          <w:rFonts w:ascii="Times New Roman" w:hAnsi="Times New Roman"/>
          <w:sz w:val="28"/>
          <w:szCs w:val="28"/>
        </w:rPr>
        <w:t>исполнение решений, принимаемых по результатам контрольных мероприятий.</w:t>
      </w:r>
    </w:p>
    <w:p w:rsidR="00E55AA9" w:rsidRPr="000F2393" w:rsidRDefault="00E55AA9" w:rsidP="00D400D4">
      <w:pPr>
        <w:widowControl/>
        <w:tabs>
          <w:tab w:val="left" w:pos="1134"/>
        </w:tabs>
        <w:spacing w:line="40" w:lineRule="atLeast"/>
        <w:ind w:firstLine="709"/>
        <w:contextualSpacing/>
        <w:jc w:val="both"/>
        <w:rPr>
          <w:rFonts w:ascii="Times New Roman" w:hAnsi="Times New Roman"/>
          <w:color w:val="auto"/>
          <w:sz w:val="28"/>
        </w:rPr>
      </w:pPr>
      <w:r w:rsidRPr="000F2393">
        <w:rPr>
          <w:rFonts w:ascii="Times New Roman" w:hAnsi="Times New Roman"/>
          <w:color w:val="auto"/>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E55AA9" w:rsidRPr="000F2393" w:rsidRDefault="00E55AA9" w:rsidP="00D400D4">
      <w:pPr>
        <w:widowControl/>
        <w:tabs>
          <w:tab w:val="left" w:pos="1134"/>
        </w:tabs>
        <w:spacing w:line="40" w:lineRule="atLeast"/>
        <w:ind w:firstLine="709"/>
        <w:contextualSpacing/>
        <w:jc w:val="both"/>
        <w:rPr>
          <w:rFonts w:ascii="Times New Roman" w:hAnsi="Times New Roman"/>
          <w:color w:val="auto"/>
          <w:sz w:val="28"/>
        </w:rPr>
      </w:pPr>
      <w:r w:rsidRPr="000F2393">
        <w:rPr>
          <w:rFonts w:ascii="Times New Roman" w:hAnsi="Times New Roman"/>
          <w:color w:val="auto"/>
          <w:sz w:val="28"/>
        </w:rPr>
        <w:t>1.3. Объектами муниципального контроля (далее – объект контроля) являются:</w:t>
      </w:r>
    </w:p>
    <w:p w:rsidR="00BE0957" w:rsidRPr="000F2393" w:rsidRDefault="00BE0957" w:rsidP="00D400D4">
      <w:pPr>
        <w:widowControl/>
        <w:spacing w:line="40" w:lineRule="atLeast"/>
        <w:ind w:firstLine="709"/>
        <w:jc w:val="both"/>
        <w:rPr>
          <w:rFonts w:ascii="Times New Roman" w:hAnsi="Times New Roman"/>
          <w:color w:val="auto"/>
          <w:sz w:val="28"/>
        </w:rPr>
      </w:pPr>
      <w:r w:rsidRPr="000F2393">
        <w:rPr>
          <w:rFonts w:ascii="Times New Roman" w:hAnsi="Times New Roman"/>
          <w:color w:val="auto"/>
          <w:sz w:val="28"/>
        </w:rPr>
        <w:t xml:space="preserve">деятельность, действия (бездействие) контролируемых лиц в сфере благоустройства территории </w:t>
      </w:r>
      <w:r w:rsidR="000E1227" w:rsidRPr="000E1227">
        <w:rPr>
          <w:rFonts w:ascii="Times New Roman" w:hAnsi="Times New Roman"/>
          <w:color w:val="auto"/>
          <w:sz w:val="28"/>
        </w:rPr>
        <w:t xml:space="preserve">Тбилисского </w:t>
      </w:r>
      <w:r w:rsidR="00B74993" w:rsidRPr="00B74993">
        <w:rPr>
          <w:rFonts w:ascii="Times New Roman" w:hAnsi="Times New Roman"/>
          <w:color w:val="auto"/>
          <w:sz w:val="28"/>
          <w:szCs w:val="28"/>
        </w:rPr>
        <w:t xml:space="preserve"> </w:t>
      </w:r>
      <w:r w:rsidRPr="000F2393">
        <w:rPr>
          <w:rFonts w:ascii="Times New Roman" w:hAnsi="Times New Roman"/>
          <w:color w:val="auto"/>
          <w:sz w:val="28"/>
          <w:szCs w:val="28"/>
        </w:rPr>
        <w:t>сельского поселения</w:t>
      </w:r>
      <w:r w:rsidRPr="000F2393">
        <w:rPr>
          <w:rFonts w:ascii="Times New Roman" w:hAnsi="Times New Roman"/>
          <w:color w:val="auto"/>
          <w:sz w:val="28"/>
        </w:rPr>
        <w:t>,</w:t>
      </w:r>
      <w:r w:rsidR="00B74993">
        <w:rPr>
          <w:rFonts w:ascii="Times New Roman" w:hAnsi="Times New Roman"/>
          <w:color w:val="auto"/>
          <w:sz w:val="28"/>
        </w:rPr>
        <w:t xml:space="preserve"> </w:t>
      </w:r>
      <w:r w:rsidRPr="000F2393">
        <w:rPr>
          <w:rFonts w:ascii="Times New Roman" w:hAnsi="Times New Roman"/>
          <w:color w:val="auto"/>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E0957" w:rsidRPr="000F2393" w:rsidRDefault="00BE0957" w:rsidP="00D400D4">
      <w:pPr>
        <w:widowControl/>
        <w:spacing w:line="40" w:lineRule="atLeast"/>
        <w:ind w:firstLine="709"/>
        <w:jc w:val="both"/>
        <w:rPr>
          <w:rFonts w:ascii="Times New Roman" w:hAnsi="Times New Roman"/>
          <w:color w:val="auto"/>
          <w:sz w:val="28"/>
        </w:rPr>
      </w:pPr>
      <w:r w:rsidRPr="000F2393">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BE0957" w:rsidRPr="000F2393" w:rsidRDefault="00BE0957" w:rsidP="00D400D4">
      <w:pPr>
        <w:widowControl/>
        <w:spacing w:line="40" w:lineRule="atLeast"/>
        <w:ind w:firstLine="709"/>
        <w:jc w:val="both"/>
        <w:rPr>
          <w:rFonts w:ascii="Times New Roman" w:hAnsi="Times New Roman"/>
          <w:color w:val="auto"/>
          <w:sz w:val="28"/>
        </w:rPr>
      </w:pPr>
      <w:r w:rsidRPr="000F2393">
        <w:rPr>
          <w:rFonts w:ascii="Times New Roman" w:hAnsi="Times New Roman"/>
          <w:color w:val="auto"/>
          <w:sz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1.4. Учет объектов контроля осуществляется посредством создания:</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 xml:space="preserve">единого реестра контрольных мероприятий; </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информационной системы (подсистемы государственной информационной системы) досудебного обжалования;</w:t>
      </w:r>
    </w:p>
    <w:p w:rsidR="0024234A" w:rsidRPr="000F2393" w:rsidRDefault="0024234A" w:rsidP="00D400D4">
      <w:pPr>
        <w:pStyle w:val="ConsPlusNormal"/>
        <w:spacing w:line="40" w:lineRule="atLeast"/>
        <w:ind w:firstLine="709"/>
        <w:jc w:val="both"/>
        <w:rPr>
          <w:sz w:val="28"/>
          <w:szCs w:val="28"/>
        </w:rPr>
      </w:pPr>
      <w:r w:rsidRPr="000F2393">
        <w:rPr>
          <w:sz w:val="28"/>
          <w:szCs w:val="28"/>
        </w:rPr>
        <w:t>иных государственных и муниципальных информационных систем путем межведомственного информационного взаимодействия.</w:t>
      </w:r>
    </w:p>
    <w:p w:rsidR="0024234A" w:rsidRPr="000F2393" w:rsidRDefault="00570D68" w:rsidP="00D400D4">
      <w:pPr>
        <w:pStyle w:val="ConsPlusNormal"/>
        <w:spacing w:line="40" w:lineRule="atLeast"/>
        <w:ind w:firstLine="709"/>
        <w:jc w:val="both"/>
        <w:rPr>
          <w:sz w:val="28"/>
          <w:szCs w:val="28"/>
        </w:rPr>
      </w:pPr>
      <w:r w:rsidRPr="000F2393">
        <w:rPr>
          <w:sz w:val="28"/>
          <w:szCs w:val="28"/>
        </w:rPr>
        <w:t>Администрацией</w:t>
      </w:r>
      <w:r w:rsidR="0024234A" w:rsidRPr="000F2393">
        <w:rPr>
          <w:sz w:val="28"/>
          <w:szCs w:val="28"/>
        </w:rPr>
        <w:t xml:space="preserve"> в соответствии с частью 2 статьи 16 и частью 5 статьи 17 Федерального закона от 31 июля 2020 г. №248-ФЗ «О государственном контроле (надзоре) и муниципальном контроле в Российской Федерации» (далее – Федеральный закон №248-ФЗ) ведется учет объектов контроля с использованием информационной системы.</w:t>
      </w:r>
    </w:p>
    <w:p w:rsidR="00632974" w:rsidRPr="000F2393" w:rsidRDefault="0024234A" w:rsidP="00D400D4">
      <w:pPr>
        <w:pStyle w:val="a8"/>
        <w:widowControl/>
        <w:spacing w:line="40" w:lineRule="atLeast"/>
        <w:ind w:left="0" w:firstLine="709"/>
        <w:jc w:val="both"/>
        <w:rPr>
          <w:rFonts w:ascii="Times New Roman" w:hAnsi="Times New Roman"/>
          <w:sz w:val="28"/>
          <w:szCs w:val="28"/>
        </w:rPr>
      </w:pPr>
      <w:r w:rsidRPr="000F2393">
        <w:rPr>
          <w:rFonts w:ascii="Times New Roman" w:hAnsi="Times New Roman"/>
          <w:sz w:val="28"/>
          <w:szCs w:val="28"/>
        </w:rPr>
        <w:t>1.</w:t>
      </w:r>
      <w:r w:rsidR="00640E39" w:rsidRPr="000F2393">
        <w:rPr>
          <w:rFonts w:ascii="Times New Roman" w:hAnsi="Times New Roman"/>
          <w:sz w:val="28"/>
          <w:szCs w:val="28"/>
        </w:rPr>
        <w:t>5</w:t>
      </w:r>
      <w:r w:rsidRPr="000F2393">
        <w:rPr>
          <w:rFonts w:ascii="Times New Roman" w:hAnsi="Times New Roman"/>
          <w:sz w:val="28"/>
          <w:szCs w:val="28"/>
        </w:rPr>
        <w:t xml:space="preserve">. От имени </w:t>
      </w:r>
      <w:r w:rsidR="00BE0957" w:rsidRPr="000F2393">
        <w:rPr>
          <w:rFonts w:ascii="Times New Roman" w:hAnsi="Times New Roman"/>
          <w:sz w:val="28"/>
          <w:szCs w:val="28"/>
        </w:rPr>
        <w:t>Администрации</w:t>
      </w:r>
      <w:r w:rsidR="00B74993">
        <w:rPr>
          <w:rFonts w:ascii="Times New Roman" w:hAnsi="Times New Roman"/>
          <w:sz w:val="28"/>
          <w:szCs w:val="28"/>
        </w:rPr>
        <w:t xml:space="preserve"> </w:t>
      </w:r>
      <w:r w:rsidRPr="000F2393">
        <w:rPr>
          <w:rFonts w:ascii="Times New Roman" w:hAnsi="Times New Roman"/>
          <w:sz w:val="28"/>
          <w:szCs w:val="28"/>
        </w:rPr>
        <w:t>муниципальный контроль</w:t>
      </w:r>
      <w:r w:rsidR="00BE0957" w:rsidRPr="000F2393">
        <w:rPr>
          <w:rFonts w:ascii="Times New Roman" w:hAnsi="Times New Roman"/>
          <w:sz w:val="28"/>
          <w:szCs w:val="28"/>
        </w:rPr>
        <w:t xml:space="preserve"> в сфере благоустройства</w:t>
      </w:r>
      <w:r w:rsidRPr="000F2393">
        <w:rPr>
          <w:rFonts w:ascii="Times New Roman" w:hAnsi="Times New Roman"/>
          <w:sz w:val="28"/>
          <w:szCs w:val="28"/>
        </w:rPr>
        <w:t xml:space="preserve"> вправе осуществлять </w:t>
      </w:r>
      <w:r w:rsidR="00CE6472" w:rsidRPr="000F2393">
        <w:rPr>
          <w:rFonts w:ascii="Times New Roman" w:hAnsi="Times New Roman"/>
          <w:sz w:val="28"/>
          <w:szCs w:val="28"/>
        </w:rPr>
        <w:t>должностн</w:t>
      </w:r>
      <w:r w:rsidR="00333DEF">
        <w:rPr>
          <w:rFonts w:ascii="Times New Roman" w:hAnsi="Times New Roman"/>
          <w:sz w:val="28"/>
          <w:szCs w:val="28"/>
        </w:rPr>
        <w:t>ые</w:t>
      </w:r>
      <w:r w:rsidR="00CE6472" w:rsidRPr="000F2393">
        <w:rPr>
          <w:rFonts w:ascii="Times New Roman" w:hAnsi="Times New Roman"/>
          <w:sz w:val="28"/>
          <w:szCs w:val="28"/>
        </w:rPr>
        <w:t xml:space="preserve"> лиц</w:t>
      </w:r>
      <w:r w:rsidR="00333DEF">
        <w:rPr>
          <w:rFonts w:ascii="Times New Roman" w:hAnsi="Times New Roman"/>
          <w:sz w:val="28"/>
          <w:szCs w:val="28"/>
        </w:rPr>
        <w:t>а,</w:t>
      </w:r>
      <w:r w:rsidR="00CE6472" w:rsidRPr="000F2393">
        <w:rPr>
          <w:rFonts w:ascii="Times New Roman" w:hAnsi="Times New Roman"/>
          <w:sz w:val="28"/>
          <w:szCs w:val="28"/>
        </w:rPr>
        <w:t xml:space="preserve"> в должностные обязанности котор</w:t>
      </w:r>
      <w:r w:rsidR="00333DEF">
        <w:rPr>
          <w:rFonts w:ascii="Times New Roman" w:hAnsi="Times New Roman"/>
          <w:sz w:val="28"/>
          <w:szCs w:val="28"/>
        </w:rPr>
        <w:t>ых</w:t>
      </w:r>
      <w:r w:rsidR="00CE6472" w:rsidRPr="000F2393">
        <w:rPr>
          <w:rFonts w:ascii="Times New Roman" w:hAnsi="Times New Roman"/>
          <w:sz w:val="28"/>
          <w:szCs w:val="28"/>
        </w:rPr>
        <w:t xml:space="preserve"> в соответствии с настоящим Положением, должностной инструкцией входит осуществление полномочий по муниципальному контролю</w:t>
      </w:r>
      <w:r w:rsidR="00BE0957" w:rsidRPr="000F2393">
        <w:rPr>
          <w:rFonts w:ascii="Times New Roman" w:hAnsi="Times New Roman"/>
          <w:sz w:val="28"/>
          <w:szCs w:val="28"/>
        </w:rPr>
        <w:t xml:space="preserve"> в сфере благоустройства</w:t>
      </w:r>
      <w:r w:rsidR="00CE6472" w:rsidRPr="000F2393">
        <w:rPr>
          <w:rFonts w:ascii="Times New Roman" w:hAnsi="Times New Roman"/>
          <w:sz w:val="28"/>
          <w:szCs w:val="28"/>
        </w:rPr>
        <w:t xml:space="preserve">, в том числе проведение профилактических мероприятий и контрольных мероприятий (далее – инспектор). </w:t>
      </w:r>
      <w:r w:rsidR="00632974" w:rsidRPr="000F2393">
        <w:rPr>
          <w:rFonts w:ascii="Times New Roman" w:eastAsiaTheme="minorHAnsi" w:hAnsi="Times New Roman"/>
          <w:sz w:val="28"/>
          <w:szCs w:val="28"/>
          <w:lang w:eastAsia="en-US"/>
        </w:rPr>
        <w:t>Должностн</w:t>
      </w:r>
      <w:r w:rsidR="00333DEF">
        <w:rPr>
          <w:rFonts w:ascii="Times New Roman" w:eastAsiaTheme="minorHAnsi" w:hAnsi="Times New Roman"/>
          <w:sz w:val="28"/>
          <w:szCs w:val="28"/>
          <w:lang w:eastAsia="en-US"/>
        </w:rPr>
        <w:t>ые</w:t>
      </w:r>
      <w:r w:rsidR="00632974" w:rsidRPr="000F2393">
        <w:rPr>
          <w:rFonts w:ascii="Times New Roman" w:eastAsiaTheme="minorHAnsi" w:hAnsi="Times New Roman"/>
          <w:sz w:val="28"/>
          <w:szCs w:val="28"/>
          <w:lang w:eastAsia="en-US"/>
        </w:rPr>
        <w:t xml:space="preserve"> лиц</w:t>
      </w:r>
      <w:r w:rsidR="00333DEF">
        <w:rPr>
          <w:rFonts w:ascii="Times New Roman" w:eastAsiaTheme="minorHAnsi" w:hAnsi="Times New Roman"/>
          <w:sz w:val="28"/>
          <w:szCs w:val="28"/>
          <w:lang w:eastAsia="en-US"/>
        </w:rPr>
        <w:t>а, являющиеся</w:t>
      </w:r>
      <w:r w:rsidR="00632974" w:rsidRPr="000F2393">
        <w:rPr>
          <w:rFonts w:ascii="Times New Roman" w:eastAsiaTheme="minorHAnsi" w:hAnsi="Times New Roman"/>
          <w:sz w:val="28"/>
          <w:szCs w:val="28"/>
          <w:lang w:eastAsia="en-US"/>
        </w:rPr>
        <w:t xml:space="preserve"> инспектор</w:t>
      </w:r>
      <w:r w:rsidR="00333DEF">
        <w:rPr>
          <w:rFonts w:ascii="Times New Roman" w:eastAsiaTheme="minorHAnsi" w:hAnsi="Times New Roman"/>
          <w:sz w:val="28"/>
          <w:szCs w:val="28"/>
          <w:lang w:eastAsia="en-US"/>
        </w:rPr>
        <w:t>ами</w:t>
      </w:r>
      <w:r w:rsidR="00632974" w:rsidRPr="000F2393">
        <w:rPr>
          <w:rFonts w:ascii="Times New Roman" w:eastAsiaTheme="minorHAnsi" w:hAnsi="Times New Roman"/>
          <w:sz w:val="28"/>
          <w:szCs w:val="28"/>
          <w:lang w:eastAsia="en-US"/>
        </w:rPr>
        <w:t xml:space="preserve">, </w:t>
      </w:r>
      <w:r w:rsidR="00333DEF">
        <w:rPr>
          <w:rFonts w:ascii="Times New Roman" w:eastAsiaTheme="minorHAnsi" w:hAnsi="Times New Roman"/>
          <w:sz w:val="28"/>
          <w:szCs w:val="28"/>
          <w:lang w:eastAsia="en-US"/>
        </w:rPr>
        <w:t>назначаются</w:t>
      </w:r>
      <w:r w:rsidR="00632974" w:rsidRPr="000F2393">
        <w:rPr>
          <w:rFonts w:ascii="Times New Roman" w:eastAsiaTheme="minorHAnsi" w:hAnsi="Times New Roman"/>
          <w:sz w:val="28"/>
          <w:szCs w:val="28"/>
          <w:lang w:eastAsia="en-US"/>
        </w:rPr>
        <w:t xml:space="preserve"> главой </w:t>
      </w:r>
      <w:r w:rsidR="00BE0957" w:rsidRPr="000F2393">
        <w:rPr>
          <w:rFonts w:ascii="Times New Roman" w:eastAsiaTheme="minorHAnsi" w:hAnsi="Times New Roman"/>
          <w:sz w:val="28"/>
          <w:szCs w:val="28"/>
          <w:lang w:eastAsia="en-US"/>
        </w:rPr>
        <w:t xml:space="preserve">сельского поселения </w:t>
      </w:r>
      <w:r w:rsidR="00632974" w:rsidRPr="000F2393">
        <w:rPr>
          <w:rFonts w:ascii="Times New Roman" w:eastAsiaTheme="minorHAnsi" w:hAnsi="Times New Roman"/>
          <w:sz w:val="28"/>
          <w:szCs w:val="28"/>
          <w:lang w:eastAsia="en-US"/>
        </w:rPr>
        <w:t xml:space="preserve">на основании распоряжения администрации </w:t>
      </w:r>
      <w:r w:rsidR="001E5B49" w:rsidRPr="001E5B49">
        <w:rPr>
          <w:rFonts w:ascii="Times New Roman" w:eastAsiaTheme="minorHAnsi" w:hAnsi="Times New Roman"/>
          <w:sz w:val="28"/>
          <w:szCs w:val="28"/>
          <w:lang w:eastAsia="en-US"/>
        </w:rPr>
        <w:t xml:space="preserve">Тбилисского </w:t>
      </w:r>
      <w:r w:rsidR="00BE0957" w:rsidRPr="000F2393">
        <w:rPr>
          <w:rFonts w:ascii="Times New Roman" w:eastAsiaTheme="minorHAnsi" w:hAnsi="Times New Roman"/>
          <w:sz w:val="28"/>
          <w:szCs w:val="28"/>
          <w:lang w:eastAsia="en-US"/>
        </w:rPr>
        <w:t>сельского поселения</w:t>
      </w:r>
      <w:r w:rsidR="001E5B49" w:rsidRPr="001E5B49">
        <w:rPr>
          <w:rFonts w:ascii="Times New Roman" w:hAnsi="Times New Roman"/>
          <w:sz w:val="28"/>
          <w:szCs w:val="28"/>
        </w:rPr>
        <w:t xml:space="preserve"> </w:t>
      </w:r>
      <w:r w:rsidR="001E5B49" w:rsidRPr="001E5B49">
        <w:rPr>
          <w:rFonts w:ascii="Times New Roman" w:eastAsiaTheme="minorHAnsi" w:hAnsi="Times New Roman"/>
          <w:sz w:val="28"/>
          <w:szCs w:val="28"/>
          <w:lang w:eastAsia="en-US"/>
        </w:rPr>
        <w:t>Тбилисского</w:t>
      </w:r>
      <w:r w:rsidR="001E5B49">
        <w:rPr>
          <w:rFonts w:ascii="Times New Roman" w:eastAsiaTheme="minorHAnsi" w:hAnsi="Times New Roman"/>
          <w:sz w:val="28"/>
          <w:szCs w:val="28"/>
          <w:lang w:eastAsia="en-US"/>
        </w:rPr>
        <w:t xml:space="preserve"> района</w:t>
      </w:r>
      <w:r w:rsidR="00632974" w:rsidRPr="000F2393">
        <w:rPr>
          <w:rFonts w:ascii="Times New Roman" w:hAnsi="Times New Roman"/>
          <w:sz w:val="28"/>
          <w:szCs w:val="28"/>
        </w:rPr>
        <w:t xml:space="preserve"> (далее – инспектор).</w:t>
      </w:r>
    </w:p>
    <w:p w:rsidR="00632974" w:rsidRPr="000F2393" w:rsidRDefault="00632974" w:rsidP="00D400D4">
      <w:pPr>
        <w:autoSpaceDE w:val="0"/>
        <w:autoSpaceDN w:val="0"/>
        <w:adjustRightInd w:val="0"/>
        <w:spacing w:line="40" w:lineRule="atLeast"/>
        <w:jc w:val="both"/>
        <w:rPr>
          <w:rFonts w:ascii="Times New Roman" w:eastAsiaTheme="minorHAnsi" w:hAnsi="Times New Roman"/>
          <w:color w:val="auto"/>
          <w:sz w:val="28"/>
          <w:szCs w:val="28"/>
          <w:lang w:eastAsia="en-US"/>
        </w:rPr>
      </w:pPr>
      <w:r w:rsidRPr="000F2393">
        <w:rPr>
          <w:rFonts w:ascii="Times New Roman" w:eastAsiaTheme="minorHAnsi" w:hAnsi="Times New Roman"/>
          <w:color w:val="auto"/>
          <w:sz w:val="28"/>
          <w:szCs w:val="28"/>
          <w:lang w:eastAsia="en-US"/>
        </w:rPr>
        <w:t xml:space="preserve">          </w:t>
      </w:r>
      <w:r w:rsidR="00333DEF">
        <w:rPr>
          <w:rFonts w:ascii="Times New Roman" w:eastAsiaTheme="minorHAnsi" w:hAnsi="Times New Roman"/>
          <w:color w:val="auto"/>
          <w:sz w:val="28"/>
          <w:szCs w:val="28"/>
          <w:lang w:eastAsia="en-US"/>
        </w:rPr>
        <w:t>1.6.</w:t>
      </w:r>
      <w:r w:rsidRPr="000F2393">
        <w:rPr>
          <w:rFonts w:ascii="Times New Roman" w:eastAsiaTheme="minorHAnsi" w:hAnsi="Times New Roman"/>
          <w:color w:val="auto"/>
          <w:sz w:val="28"/>
          <w:szCs w:val="28"/>
          <w:lang w:eastAsia="en-US"/>
        </w:rPr>
        <w:t xml:space="preserve"> Должностн</w:t>
      </w:r>
      <w:r w:rsidR="00333DEF">
        <w:rPr>
          <w:rFonts w:ascii="Times New Roman" w:eastAsiaTheme="minorHAnsi" w:hAnsi="Times New Roman"/>
          <w:color w:val="auto"/>
          <w:sz w:val="28"/>
          <w:szCs w:val="28"/>
          <w:lang w:eastAsia="en-US"/>
        </w:rPr>
        <w:t>ым</w:t>
      </w:r>
      <w:r w:rsidRPr="000F2393">
        <w:rPr>
          <w:rFonts w:ascii="Times New Roman" w:eastAsiaTheme="minorHAnsi" w:hAnsi="Times New Roman"/>
          <w:color w:val="auto"/>
          <w:sz w:val="28"/>
          <w:szCs w:val="28"/>
          <w:lang w:eastAsia="en-US"/>
        </w:rPr>
        <w:t xml:space="preserve"> лиц</w:t>
      </w:r>
      <w:r w:rsidR="00333DEF">
        <w:rPr>
          <w:rFonts w:ascii="Times New Roman" w:eastAsiaTheme="minorHAnsi" w:hAnsi="Times New Roman"/>
          <w:color w:val="auto"/>
          <w:sz w:val="28"/>
          <w:szCs w:val="28"/>
          <w:lang w:eastAsia="en-US"/>
        </w:rPr>
        <w:t>ам</w:t>
      </w:r>
      <w:r w:rsidRPr="000F2393">
        <w:rPr>
          <w:rFonts w:ascii="Times New Roman" w:eastAsiaTheme="minorHAnsi" w:hAnsi="Times New Roman"/>
          <w:color w:val="auto"/>
          <w:sz w:val="28"/>
          <w:szCs w:val="28"/>
          <w:lang w:eastAsia="en-US"/>
        </w:rPr>
        <w:t>, уполномоченн</w:t>
      </w:r>
      <w:r w:rsidR="00333DEF">
        <w:rPr>
          <w:rFonts w:ascii="Times New Roman" w:eastAsiaTheme="minorHAnsi" w:hAnsi="Times New Roman"/>
          <w:color w:val="auto"/>
          <w:sz w:val="28"/>
          <w:szCs w:val="28"/>
          <w:lang w:eastAsia="en-US"/>
        </w:rPr>
        <w:t>ым</w:t>
      </w:r>
      <w:r w:rsidRPr="000F2393">
        <w:rPr>
          <w:rFonts w:ascii="Times New Roman" w:eastAsiaTheme="minorHAnsi" w:hAnsi="Times New Roman"/>
          <w:color w:val="auto"/>
          <w:sz w:val="28"/>
          <w:szCs w:val="28"/>
          <w:lang w:eastAsia="en-US"/>
        </w:rPr>
        <w:t xml:space="preserve"> на осуществление муниципального контроля</w:t>
      </w:r>
      <w:r w:rsidR="00BE0957" w:rsidRPr="000F2393">
        <w:rPr>
          <w:rFonts w:ascii="Times New Roman" w:hAnsi="Times New Roman"/>
          <w:color w:val="auto"/>
          <w:sz w:val="28"/>
          <w:szCs w:val="28"/>
        </w:rPr>
        <w:t xml:space="preserve"> в сфере благоустройства</w:t>
      </w:r>
      <w:r w:rsidRPr="000F2393">
        <w:rPr>
          <w:rFonts w:ascii="Times New Roman" w:eastAsiaTheme="minorHAnsi" w:hAnsi="Times New Roman"/>
          <w:color w:val="auto"/>
          <w:sz w:val="28"/>
          <w:szCs w:val="28"/>
          <w:lang w:eastAsia="en-US"/>
        </w:rPr>
        <w:t>, выдается служебное удостоверение</w:t>
      </w:r>
      <w:r w:rsidR="00333DEF">
        <w:rPr>
          <w:rFonts w:ascii="Times New Roman" w:eastAsiaTheme="minorHAnsi" w:hAnsi="Times New Roman"/>
          <w:color w:val="auto"/>
          <w:sz w:val="28"/>
          <w:szCs w:val="28"/>
          <w:lang w:eastAsia="en-US"/>
        </w:rPr>
        <w:t>.</w:t>
      </w:r>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1.</w:t>
      </w:r>
      <w:r w:rsidR="0039163A" w:rsidRPr="000F2393">
        <w:rPr>
          <w:rFonts w:ascii="Times New Roman" w:hAnsi="Times New Roman"/>
          <w:sz w:val="28"/>
          <w:szCs w:val="28"/>
        </w:rPr>
        <w:t>7</w:t>
      </w:r>
      <w:r w:rsidRPr="000F2393">
        <w:rPr>
          <w:rFonts w:ascii="Times New Roman" w:hAnsi="Times New Roman"/>
          <w:sz w:val="28"/>
          <w:szCs w:val="28"/>
        </w:rPr>
        <w:t>. Права и обязанности инспектора.</w:t>
      </w:r>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1.</w:t>
      </w:r>
      <w:r w:rsidR="0039163A" w:rsidRPr="000F2393">
        <w:rPr>
          <w:rFonts w:ascii="Times New Roman" w:hAnsi="Times New Roman"/>
          <w:sz w:val="28"/>
          <w:szCs w:val="28"/>
        </w:rPr>
        <w:t>7</w:t>
      </w:r>
      <w:r w:rsidRPr="000F2393">
        <w:rPr>
          <w:rFonts w:ascii="Times New Roman" w:hAnsi="Times New Roman"/>
          <w:sz w:val="28"/>
          <w:szCs w:val="28"/>
        </w:rPr>
        <w:t>.1. Инспектор обязан:</w:t>
      </w:r>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1) соблюдать законодательство Российской Федерации, права и законные интересы контролируемых лиц;</w:t>
      </w:r>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w:t>
      </w:r>
      <w:r w:rsidR="00570D68" w:rsidRPr="000F2393">
        <w:rPr>
          <w:rFonts w:ascii="Times New Roman" w:hAnsi="Times New Roman"/>
          <w:sz w:val="28"/>
          <w:szCs w:val="28"/>
        </w:rPr>
        <w:t>Администрации</w:t>
      </w:r>
      <w:r w:rsidRPr="000F2393">
        <w:rPr>
          <w:rFonts w:ascii="Times New Roman" w:hAnsi="Times New Roman"/>
          <w:sz w:val="28"/>
          <w:szCs w:val="28"/>
        </w:rPr>
        <w:t xml:space="preserve">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proofErr w:type="gramStart"/>
      <w:r w:rsidRPr="000F2393">
        <w:rPr>
          <w:rFonts w:ascii="Times New Roman" w:hAnsi="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C7685" w:rsidRPr="000F2393" w:rsidRDefault="009C7685" w:rsidP="00D400D4">
      <w:pPr>
        <w:pStyle w:val="a8"/>
        <w:widowControl/>
        <w:tabs>
          <w:tab w:val="left" w:pos="1134"/>
        </w:tabs>
        <w:spacing w:line="40" w:lineRule="atLeast"/>
        <w:ind w:left="0" w:firstLine="851"/>
        <w:jc w:val="both"/>
        <w:rPr>
          <w:rFonts w:ascii="Times New Roman" w:hAnsi="Times New Roman"/>
          <w:sz w:val="28"/>
          <w:szCs w:val="28"/>
        </w:rPr>
      </w:pPr>
      <w:proofErr w:type="gramStart"/>
      <w:r w:rsidRPr="000F2393">
        <w:rPr>
          <w:rFonts w:ascii="Times New Roman" w:hAnsi="Times New Roman"/>
          <w:sz w:val="28"/>
          <w:szCs w:val="28"/>
          <w:shd w:val="clear" w:color="auto" w:fill="FFFFFF"/>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w:t>
      </w:r>
      <w:proofErr w:type="gramEnd"/>
      <w:r w:rsidRPr="000F2393">
        <w:rPr>
          <w:rFonts w:ascii="Times New Roman" w:hAnsi="Times New Roman"/>
          <w:sz w:val="28"/>
          <w:szCs w:val="28"/>
          <w:shd w:val="clear" w:color="auto" w:fill="FFFFFF"/>
        </w:rPr>
        <w:t xml:space="preserve">, </w:t>
      </w:r>
      <w:proofErr w:type="gramStart"/>
      <w:r w:rsidRPr="000F2393">
        <w:rPr>
          <w:rFonts w:ascii="Times New Roman" w:hAnsi="Times New Roman"/>
          <w:sz w:val="28"/>
          <w:szCs w:val="28"/>
          <w:shd w:val="clear" w:color="auto" w:fill="FFFFFF"/>
        </w:rPr>
        <w:t>предусмотренных</w:t>
      </w:r>
      <w:proofErr w:type="gramEnd"/>
      <w:r w:rsidRPr="000F2393">
        <w:rPr>
          <w:rFonts w:ascii="Times New Roman" w:hAnsi="Times New Roman"/>
          <w:sz w:val="28"/>
          <w:szCs w:val="28"/>
          <w:shd w:val="clear" w:color="auto" w:fill="FFFFFF"/>
        </w:rPr>
        <w:t xml:space="preserve"> Федеральным законом</w:t>
      </w:r>
      <w:r w:rsidR="00FB5F6F" w:rsidRPr="000F2393">
        <w:rPr>
          <w:rFonts w:ascii="Times New Roman" w:hAnsi="Times New Roman"/>
          <w:sz w:val="28"/>
          <w:szCs w:val="28"/>
          <w:shd w:val="clear" w:color="auto" w:fill="FFFFFF"/>
        </w:rPr>
        <w:t xml:space="preserve"> №</w:t>
      </w:r>
      <w:r w:rsidR="00A2626E">
        <w:rPr>
          <w:rFonts w:ascii="Times New Roman" w:hAnsi="Times New Roman"/>
          <w:sz w:val="28"/>
          <w:szCs w:val="28"/>
          <w:shd w:val="clear" w:color="auto" w:fill="FFFFFF"/>
        </w:rPr>
        <w:t xml:space="preserve"> </w:t>
      </w:r>
      <w:r w:rsidR="00FB5F6F" w:rsidRPr="000F2393">
        <w:rPr>
          <w:rFonts w:ascii="Times New Roman" w:hAnsi="Times New Roman"/>
          <w:sz w:val="28"/>
          <w:szCs w:val="28"/>
          <w:shd w:val="clear" w:color="auto" w:fill="FFFFFF"/>
        </w:rPr>
        <w:t>248-ФЗ</w:t>
      </w:r>
      <w:r w:rsidRPr="000F2393">
        <w:rPr>
          <w:rFonts w:ascii="Times New Roman" w:hAnsi="Times New Roman"/>
          <w:sz w:val="28"/>
          <w:szCs w:val="28"/>
          <w:shd w:val="clear" w:color="auto" w:fill="FFFFFF"/>
        </w:rPr>
        <w:t>, осуществлять консультирование;</w:t>
      </w:r>
    </w:p>
    <w:p w:rsidR="0024234A" w:rsidRPr="000F2393" w:rsidRDefault="00FB5F6F"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6</w:t>
      </w:r>
      <w:r w:rsidR="0024234A" w:rsidRPr="000F2393">
        <w:rPr>
          <w:rFonts w:ascii="Times New Roman" w:hAnsi="Times New Roman"/>
          <w:sz w:val="28"/>
          <w:szCs w:val="28"/>
        </w:rPr>
        <w:t>)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w:t>
      </w:r>
      <w:r w:rsidR="00333DEF">
        <w:rPr>
          <w:rFonts w:ascii="Times New Roman" w:hAnsi="Times New Roman"/>
          <w:sz w:val="28"/>
          <w:szCs w:val="28"/>
        </w:rPr>
        <w:t xml:space="preserve"> </w:t>
      </w:r>
      <w:r w:rsidR="0024234A" w:rsidRPr="000F2393">
        <w:rPr>
          <w:rFonts w:ascii="Times New Roman" w:hAnsi="Times New Roman"/>
          <w:sz w:val="28"/>
          <w:szCs w:val="28"/>
        </w:rPr>
        <w:t>контроля</w:t>
      </w:r>
      <w:r w:rsidR="0069316A" w:rsidRPr="000F2393">
        <w:rPr>
          <w:rFonts w:ascii="Times New Roman" w:hAnsi="Times New Roman"/>
          <w:sz w:val="28"/>
          <w:szCs w:val="28"/>
        </w:rPr>
        <w:t xml:space="preserve"> в сфере благоустройства</w:t>
      </w:r>
      <w:r w:rsidR="0024234A" w:rsidRPr="000F2393">
        <w:rPr>
          <w:rFonts w:ascii="Times New Roman" w:hAnsi="Times New Roman"/>
          <w:sz w:val="28"/>
          <w:szCs w:val="28"/>
        </w:rPr>
        <w:t>,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w:t>
      </w:r>
      <w:r w:rsidR="001E5B49">
        <w:rPr>
          <w:rFonts w:ascii="Times New Roman" w:hAnsi="Times New Roman"/>
          <w:sz w:val="28"/>
          <w:szCs w:val="28"/>
        </w:rPr>
        <w:t xml:space="preserve"> </w:t>
      </w:r>
      <w:r w:rsidR="0024234A" w:rsidRPr="000F2393">
        <w:rPr>
          <w:rFonts w:ascii="Times New Roman" w:hAnsi="Times New Roman"/>
          <w:sz w:val="28"/>
          <w:szCs w:val="28"/>
        </w:rPr>
        <w:t>248-ФЗ;</w:t>
      </w:r>
    </w:p>
    <w:p w:rsidR="0024234A" w:rsidRPr="000F2393" w:rsidRDefault="00FB5F6F"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7</w:t>
      </w:r>
      <w:r w:rsidR="0024234A" w:rsidRPr="000F2393">
        <w:rPr>
          <w:rFonts w:ascii="Times New Roman" w:hAnsi="Times New Roman"/>
          <w:sz w:val="28"/>
          <w:szCs w:val="28"/>
        </w:rPr>
        <w:t>)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24234A" w:rsidRPr="000F2393" w:rsidRDefault="00FB5F6F"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8</w:t>
      </w:r>
      <w:r w:rsidR="0024234A" w:rsidRPr="000F2393">
        <w:rPr>
          <w:rFonts w:ascii="Times New Roman" w:hAnsi="Times New Roman"/>
          <w:sz w:val="28"/>
          <w:szCs w:val="28"/>
        </w:rPr>
        <w:t>)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4234A" w:rsidRPr="000F2393" w:rsidRDefault="00FB5F6F"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9</w:t>
      </w:r>
      <w:r w:rsidR="0024234A" w:rsidRPr="000F2393">
        <w:rPr>
          <w:rFonts w:ascii="Times New Roman" w:hAnsi="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4234A" w:rsidRPr="000F2393" w:rsidRDefault="00FB5F6F"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10</w:t>
      </w:r>
      <w:r w:rsidR="0024234A" w:rsidRPr="000F2393">
        <w:rPr>
          <w:rFonts w:ascii="Times New Roman" w:hAnsi="Times New Roman"/>
          <w:sz w:val="28"/>
          <w:szCs w:val="28"/>
        </w:rPr>
        <w:t>) доказывать обоснованность своих действий при их обжаловании в порядке, установленном законодательством Российской Федерации;</w:t>
      </w:r>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1</w:t>
      </w:r>
      <w:r w:rsidR="00FB5F6F" w:rsidRPr="000F2393">
        <w:rPr>
          <w:rFonts w:ascii="Times New Roman" w:hAnsi="Times New Roman"/>
          <w:sz w:val="28"/>
          <w:szCs w:val="28"/>
        </w:rPr>
        <w:t>1</w:t>
      </w:r>
      <w:r w:rsidRPr="000F2393">
        <w:rPr>
          <w:rFonts w:ascii="Times New Roman" w:hAnsi="Times New Roman"/>
          <w:sz w:val="28"/>
          <w:szCs w:val="28"/>
        </w:rPr>
        <w:t>)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1</w:t>
      </w:r>
      <w:r w:rsidR="00FB5F6F" w:rsidRPr="000F2393">
        <w:rPr>
          <w:rFonts w:ascii="Times New Roman" w:hAnsi="Times New Roman"/>
          <w:sz w:val="28"/>
          <w:szCs w:val="28"/>
        </w:rPr>
        <w:t>2</w:t>
      </w:r>
      <w:r w:rsidRPr="000F2393">
        <w:rPr>
          <w:rFonts w:ascii="Times New Roman" w:hAnsi="Times New Roman"/>
          <w:sz w:val="28"/>
          <w:szCs w:val="28"/>
        </w:rPr>
        <w:t xml:space="preserve">) </w:t>
      </w:r>
      <w:r w:rsidR="00A2626E">
        <w:rPr>
          <w:rFonts w:ascii="Times New Roman" w:hAnsi="Times New Roman"/>
          <w:sz w:val="28"/>
          <w:szCs w:val="28"/>
        </w:rPr>
        <w:t xml:space="preserve"> </w:t>
      </w:r>
      <w:r w:rsidRPr="000F2393">
        <w:rPr>
          <w:rFonts w:ascii="Times New Roman" w:hAnsi="Times New Roman"/>
          <w:sz w:val="28"/>
          <w:szCs w:val="28"/>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1.</w:t>
      </w:r>
      <w:r w:rsidR="0039163A" w:rsidRPr="000F2393">
        <w:rPr>
          <w:rFonts w:ascii="Times New Roman" w:hAnsi="Times New Roman"/>
          <w:sz w:val="28"/>
          <w:szCs w:val="28"/>
        </w:rPr>
        <w:t>7</w:t>
      </w:r>
      <w:r w:rsidRPr="000F2393">
        <w:rPr>
          <w:rFonts w:ascii="Times New Roman" w:hAnsi="Times New Roman"/>
          <w:sz w:val="28"/>
          <w:szCs w:val="28"/>
        </w:rPr>
        <w:t>.2. Инспектор при проведении контрольного мероприятия в пределах своих полномочий и в объеме проводимых контрольных действий имеет право:</w:t>
      </w:r>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4234A" w:rsidRPr="000F2393" w:rsidRDefault="0024234A"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rPr>
        <w:t>7) обращаться в соответствии с Федеральным законом от 7</w:t>
      </w:r>
      <w:r w:rsidR="00CE6472" w:rsidRPr="000F2393">
        <w:rPr>
          <w:rFonts w:ascii="Times New Roman" w:hAnsi="Times New Roman"/>
          <w:sz w:val="28"/>
          <w:szCs w:val="28"/>
        </w:rPr>
        <w:t xml:space="preserve"> февраля             </w:t>
      </w:r>
      <w:r w:rsidRPr="000F2393">
        <w:rPr>
          <w:rFonts w:ascii="Times New Roman" w:hAnsi="Times New Roman"/>
          <w:sz w:val="28"/>
          <w:szCs w:val="28"/>
        </w:rPr>
        <w:t>2011 г</w:t>
      </w:r>
      <w:r w:rsidR="00CE6472" w:rsidRPr="000F2393">
        <w:rPr>
          <w:rFonts w:ascii="Times New Roman" w:hAnsi="Times New Roman"/>
          <w:sz w:val="28"/>
          <w:szCs w:val="28"/>
        </w:rPr>
        <w:t>.</w:t>
      </w:r>
      <w:r w:rsidRPr="000F2393">
        <w:rPr>
          <w:rFonts w:ascii="Times New Roman" w:hAnsi="Times New Roman"/>
          <w:sz w:val="28"/>
          <w:szCs w:val="28"/>
        </w:rPr>
        <w:t xml:space="preserve"> №3-ФЗ «О полиции» за содействием к органам полиции в случаях, если инспектору оказывается противодействие или угрожает опасность;</w:t>
      </w:r>
    </w:p>
    <w:p w:rsidR="00FB5F6F" w:rsidRPr="000F2393" w:rsidRDefault="00FB5F6F" w:rsidP="00D400D4">
      <w:pPr>
        <w:pStyle w:val="a8"/>
        <w:widowControl/>
        <w:tabs>
          <w:tab w:val="left" w:pos="1134"/>
        </w:tabs>
        <w:spacing w:line="40" w:lineRule="atLeast"/>
        <w:ind w:left="0" w:firstLine="851"/>
        <w:jc w:val="both"/>
        <w:rPr>
          <w:rFonts w:ascii="Times New Roman" w:hAnsi="Times New Roman"/>
          <w:sz w:val="28"/>
          <w:szCs w:val="28"/>
        </w:rPr>
      </w:pPr>
      <w:r w:rsidRPr="000F2393">
        <w:rPr>
          <w:rFonts w:ascii="Times New Roman" w:hAnsi="Times New Roman"/>
          <w:sz w:val="28"/>
          <w:szCs w:val="28"/>
          <w:shd w:val="clear" w:color="auto" w:fill="FFFFFF"/>
        </w:rPr>
        <w:t>8) совершать иные действия, предусмотренные Федерал</w:t>
      </w:r>
      <w:r w:rsidR="00681AE6">
        <w:rPr>
          <w:rFonts w:ascii="Times New Roman" w:hAnsi="Times New Roman"/>
          <w:sz w:val="28"/>
          <w:szCs w:val="28"/>
          <w:shd w:val="clear" w:color="auto" w:fill="FFFFFF"/>
        </w:rPr>
        <w:t xml:space="preserve">ьным законом 248-ФЗ, настоящим </w:t>
      </w:r>
      <w:r w:rsidRPr="000F2393">
        <w:rPr>
          <w:rFonts w:ascii="Times New Roman" w:hAnsi="Times New Roman"/>
          <w:sz w:val="28"/>
          <w:szCs w:val="28"/>
          <w:shd w:val="clear" w:color="auto" w:fill="FFFFFF"/>
        </w:rPr>
        <w:t>Положением.</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1.</w:t>
      </w:r>
      <w:r w:rsidR="0039163A" w:rsidRPr="000F2393">
        <w:rPr>
          <w:rFonts w:ascii="Times New Roman" w:hAnsi="Times New Roman"/>
          <w:sz w:val="28"/>
          <w:szCs w:val="28"/>
        </w:rPr>
        <w:t>8</w:t>
      </w:r>
      <w:r w:rsidRPr="000F2393">
        <w:rPr>
          <w:rFonts w:ascii="Times New Roman" w:hAnsi="Times New Roman"/>
          <w:sz w:val="28"/>
          <w:szCs w:val="28"/>
        </w:rPr>
        <w:t>. К отношениям, связанным с осуществлением муниципального</w:t>
      </w:r>
      <w:r w:rsidR="00333DEF">
        <w:rPr>
          <w:rFonts w:ascii="Times New Roman" w:hAnsi="Times New Roman"/>
          <w:sz w:val="28"/>
          <w:szCs w:val="28"/>
        </w:rPr>
        <w:t xml:space="preserve"> </w:t>
      </w:r>
      <w:r w:rsidRPr="000F2393">
        <w:rPr>
          <w:rFonts w:ascii="Times New Roman" w:hAnsi="Times New Roman"/>
          <w:sz w:val="28"/>
          <w:szCs w:val="28"/>
        </w:rPr>
        <w:t xml:space="preserve">контроля </w:t>
      </w:r>
      <w:r w:rsidR="0069316A" w:rsidRPr="000F2393">
        <w:rPr>
          <w:rFonts w:ascii="Times New Roman" w:hAnsi="Times New Roman"/>
          <w:sz w:val="28"/>
          <w:szCs w:val="28"/>
        </w:rPr>
        <w:t xml:space="preserve">в сфере благоустройства </w:t>
      </w:r>
      <w:r w:rsidRPr="000F2393">
        <w:rPr>
          <w:rFonts w:ascii="Times New Roman" w:hAnsi="Times New Roman"/>
          <w:sz w:val="28"/>
          <w:szCs w:val="28"/>
        </w:rPr>
        <w:t>применяются положения Федерального закона №248-ФЗ.</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1.</w:t>
      </w:r>
      <w:r w:rsidR="0039163A" w:rsidRPr="000F2393">
        <w:rPr>
          <w:rFonts w:ascii="Times New Roman" w:hAnsi="Times New Roman" w:cs="Times New Roman"/>
          <w:sz w:val="28"/>
          <w:szCs w:val="28"/>
        </w:rPr>
        <w:t>9</w:t>
      </w:r>
      <w:r w:rsidRPr="000F2393">
        <w:rPr>
          <w:rFonts w:ascii="Times New Roman" w:hAnsi="Times New Roman" w:cs="Times New Roman"/>
          <w:sz w:val="28"/>
          <w:szCs w:val="28"/>
        </w:rPr>
        <w:t xml:space="preserve">. </w:t>
      </w:r>
      <w:proofErr w:type="gramStart"/>
      <w:r w:rsidRPr="000F2393">
        <w:rPr>
          <w:rFonts w:ascii="Times New Roman" w:hAnsi="Times New Roman" w:cs="Times New Roman"/>
          <w:sz w:val="28"/>
          <w:szCs w:val="28"/>
        </w:rPr>
        <w:t xml:space="preserve">Информирование контролируемых лиц о совершаемых должностными лицами </w:t>
      </w:r>
      <w:r w:rsidR="00570D68" w:rsidRPr="000F2393">
        <w:rPr>
          <w:rFonts w:ascii="Times New Roman" w:hAnsi="Times New Roman" w:cs="Times New Roman"/>
          <w:sz w:val="28"/>
          <w:szCs w:val="28"/>
        </w:rPr>
        <w:t>Администрации</w:t>
      </w:r>
      <w:r w:rsidR="00333DEF">
        <w:rPr>
          <w:rFonts w:ascii="Times New Roman" w:hAnsi="Times New Roman" w:cs="Times New Roman"/>
          <w:sz w:val="28"/>
          <w:szCs w:val="28"/>
        </w:rPr>
        <w:t xml:space="preserve"> </w:t>
      </w:r>
      <w:r w:rsidRPr="000F2393">
        <w:rPr>
          <w:rFonts w:ascii="Times New Roman" w:hAnsi="Times New Roman" w:cs="Times New Roman"/>
          <w:sz w:val="28"/>
          <w:szCs w:val="28"/>
        </w:rPr>
        <w:t>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0F2393">
        <w:rPr>
          <w:rFonts w:ascii="Times New Roman" w:hAnsi="Times New Roman" w:cs="Times New Roman"/>
          <w:sz w:val="28"/>
          <w:szCs w:val="28"/>
        </w:rPr>
        <w:t xml:space="preserve">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65680" w:rsidRPr="000F2393" w:rsidRDefault="00765680" w:rsidP="00D400D4">
      <w:pPr>
        <w:spacing w:line="40" w:lineRule="atLeast"/>
        <w:ind w:firstLine="708"/>
        <w:jc w:val="both"/>
        <w:rPr>
          <w:rFonts w:ascii="Times New Roman" w:eastAsiaTheme="minorHAnsi" w:hAnsi="Times New Roman"/>
          <w:color w:val="auto"/>
          <w:sz w:val="28"/>
          <w:szCs w:val="28"/>
          <w:lang w:eastAsia="en-US"/>
        </w:rPr>
      </w:pPr>
      <w:r w:rsidRPr="000F2393">
        <w:rPr>
          <w:rFonts w:ascii="Times New Roman" w:hAnsi="Times New Roman"/>
          <w:color w:val="auto"/>
          <w:sz w:val="28"/>
          <w:szCs w:val="28"/>
        </w:rPr>
        <w:t>1.10</w:t>
      </w:r>
      <w:proofErr w:type="gramStart"/>
      <w:r w:rsidRPr="000F2393">
        <w:rPr>
          <w:rFonts w:ascii="Times New Roman" w:hAnsi="Times New Roman"/>
          <w:color w:val="auto"/>
          <w:sz w:val="28"/>
          <w:szCs w:val="28"/>
        </w:rPr>
        <w:t xml:space="preserve"> </w:t>
      </w:r>
      <w:bookmarkStart w:id="3" w:name="sub_9809"/>
      <w:r w:rsidRPr="000F2393">
        <w:rPr>
          <w:rFonts w:ascii="Times New Roman" w:eastAsiaTheme="minorHAnsi" w:hAnsi="Times New Roman"/>
          <w:color w:val="auto"/>
          <w:sz w:val="28"/>
          <w:szCs w:val="28"/>
          <w:lang w:eastAsia="en-US"/>
        </w:rPr>
        <w:t>Д</w:t>
      </w:r>
      <w:proofErr w:type="gramEnd"/>
      <w:r w:rsidRPr="000F2393">
        <w:rPr>
          <w:rFonts w:ascii="Times New Roman" w:eastAsiaTheme="minorHAnsi" w:hAnsi="Times New Roman"/>
          <w:color w:val="auto"/>
          <w:sz w:val="28"/>
          <w:szCs w:val="28"/>
          <w:lang w:eastAsia="en-US"/>
        </w:rPr>
        <w:t xml:space="preserve">о 31 декабря 2023 года информирование контролируемого лица о совершаемых должностными лицами </w:t>
      </w:r>
      <w:r w:rsidR="0050066C" w:rsidRPr="000F2393">
        <w:rPr>
          <w:rFonts w:ascii="Times New Roman" w:eastAsiaTheme="minorHAnsi" w:hAnsi="Times New Roman"/>
          <w:color w:val="auto"/>
          <w:sz w:val="28"/>
          <w:szCs w:val="28"/>
          <w:lang w:eastAsia="en-US"/>
        </w:rPr>
        <w:t>Администрации</w:t>
      </w:r>
      <w:r w:rsidRPr="000F2393">
        <w:rPr>
          <w:rFonts w:ascii="Times New Roman" w:eastAsiaTheme="minorHAnsi" w:hAnsi="Times New Roman"/>
          <w:color w:val="auto"/>
          <w:sz w:val="28"/>
          <w:szCs w:val="28"/>
          <w:lang w:eastAsia="en-US"/>
        </w:rPr>
        <w:t xml:space="preserve"> и иными уполномоченными лицами действиях и принимаемых решениях, направление документов </w:t>
      </w:r>
      <w:r w:rsidR="0091448A" w:rsidRPr="000F2393">
        <w:rPr>
          <w:rFonts w:ascii="Times New Roman" w:eastAsiaTheme="minorHAnsi" w:hAnsi="Times New Roman"/>
          <w:color w:val="auto"/>
          <w:sz w:val="28"/>
          <w:szCs w:val="28"/>
          <w:lang w:eastAsia="en-US"/>
        </w:rPr>
        <w:t xml:space="preserve">и сведений контролируемому лицу, </w:t>
      </w:r>
      <w:r w:rsidRPr="000F2393">
        <w:rPr>
          <w:rFonts w:ascii="Times New Roman" w:eastAsiaTheme="minorHAnsi" w:hAnsi="Times New Roman"/>
          <w:color w:val="auto"/>
          <w:sz w:val="28"/>
          <w:szCs w:val="28"/>
          <w:lang w:eastAsia="en-US"/>
        </w:rPr>
        <w:t xml:space="preserve">в соответствии со </w:t>
      </w:r>
      <w:hyperlink w:anchor="sub_21" w:history="1">
        <w:r w:rsidRPr="000F2393">
          <w:rPr>
            <w:rFonts w:ascii="Times New Roman" w:eastAsiaTheme="minorHAnsi" w:hAnsi="Times New Roman"/>
            <w:color w:val="auto"/>
            <w:sz w:val="28"/>
            <w:szCs w:val="28"/>
            <w:lang w:eastAsia="en-US"/>
          </w:rPr>
          <w:t>статьей 21</w:t>
        </w:r>
      </w:hyperlink>
      <w:r w:rsidR="004323D8" w:rsidRPr="000F2393">
        <w:rPr>
          <w:rFonts w:ascii="Times New Roman" w:hAnsi="Times New Roman"/>
          <w:color w:val="auto"/>
          <w:sz w:val="28"/>
          <w:szCs w:val="28"/>
        </w:rPr>
        <w:t>Федерального закона №248-ФЗ</w:t>
      </w:r>
      <w:r w:rsidRPr="000F2393">
        <w:rPr>
          <w:rFonts w:ascii="Times New Roman" w:eastAsiaTheme="minorHAnsi" w:hAnsi="Times New Roman"/>
          <w:color w:val="auto"/>
          <w:sz w:val="28"/>
          <w:szCs w:val="28"/>
          <w:lang w:eastAsia="en-US"/>
        </w:rPr>
        <w:t xml:space="preserve">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sidR="0050066C" w:rsidRPr="000F2393">
        <w:rPr>
          <w:rFonts w:ascii="Times New Roman" w:eastAsiaTheme="minorHAnsi" w:hAnsi="Times New Roman"/>
          <w:color w:val="auto"/>
          <w:sz w:val="28"/>
          <w:szCs w:val="28"/>
          <w:lang w:eastAsia="en-US"/>
        </w:rPr>
        <w:t xml:space="preserve">Администрация </w:t>
      </w:r>
      <w:r w:rsidRPr="000F2393">
        <w:rPr>
          <w:rFonts w:ascii="Times New Roman" w:eastAsiaTheme="minorHAnsi" w:hAnsi="Times New Roman"/>
          <w:color w:val="auto"/>
          <w:sz w:val="28"/>
          <w:szCs w:val="28"/>
          <w:lang w:eastAsia="en-US"/>
        </w:rPr>
        <w:t>в срок, не превышающий десяти рабочих дней со дня поступления такого запроса, направляет контролируемому лицу указанные документы и (или) сведения.</w:t>
      </w:r>
    </w:p>
    <w:bookmarkEnd w:id="3"/>
    <w:p w:rsidR="0024234A" w:rsidRPr="000F2393" w:rsidRDefault="0024234A" w:rsidP="00D400D4">
      <w:pPr>
        <w:pStyle w:val="ConsPlusNormal"/>
        <w:spacing w:line="40" w:lineRule="atLeast"/>
        <w:ind w:firstLine="709"/>
        <w:jc w:val="both"/>
        <w:rPr>
          <w:sz w:val="28"/>
          <w:szCs w:val="28"/>
        </w:rPr>
      </w:pPr>
    </w:p>
    <w:p w:rsidR="0024234A" w:rsidRPr="000F2393" w:rsidRDefault="0024234A" w:rsidP="00D400D4">
      <w:pPr>
        <w:pStyle w:val="ConsPlusTitle"/>
        <w:spacing w:line="40" w:lineRule="atLeast"/>
        <w:jc w:val="center"/>
        <w:outlineLvl w:val="1"/>
        <w:rPr>
          <w:sz w:val="28"/>
          <w:szCs w:val="28"/>
        </w:rPr>
      </w:pPr>
      <w:r w:rsidRPr="000F2393">
        <w:rPr>
          <w:sz w:val="28"/>
          <w:szCs w:val="28"/>
        </w:rPr>
        <w:t>2. Категории риска причинения вреда (ущерба)</w:t>
      </w:r>
    </w:p>
    <w:p w:rsidR="0024234A" w:rsidRPr="000F2393" w:rsidRDefault="0024234A" w:rsidP="00D400D4">
      <w:pPr>
        <w:pStyle w:val="ConsPlusNormal"/>
        <w:spacing w:line="40" w:lineRule="atLeast"/>
        <w:ind w:firstLine="709"/>
        <w:jc w:val="both"/>
        <w:rPr>
          <w:sz w:val="28"/>
          <w:szCs w:val="28"/>
        </w:rPr>
      </w:pP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2.1. </w:t>
      </w:r>
      <w:proofErr w:type="gramStart"/>
      <w:r w:rsidRPr="000F2393">
        <w:rPr>
          <w:rFonts w:ascii="Times New Roman" w:hAnsi="Times New Roman"/>
          <w:sz w:val="28"/>
          <w:szCs w:val="28"/>
        </w:rPr>
        <w:t>Муниципальный</w:t>
      </w:r>
      <w:r w:rsidR="00333DEF">
        <w:rPr>
          <w:rFonts w:ascii="Times New Roman" w:hAnsi="Times New Roman"/>
          <w:sz w:val="28"/>
          <w:szCs w:val="28"/>
        </w:rPr>
        <w:t xml:space="preserve"> </w:t>
      </w:r>
      <w:r w:rsidRPr="000F2393">
        <w:rPr>
          <w:rFonts w:ascii="Times New Roman" w:hAnsi="Times New Roman"/>
          <w:sz w:val="28"/>
          <w:szCs w:val="28"/>
        </w:rPr>
        <w:t>контроль</w:t>
      </w:r>
      <w:r w:rsidR="00333DEF">
        <w:rPr>
          <w:rFonts w:ascii="Times New Roman" w:hAnsi="Times New Roman"/>
          <w:sz w:val="28"/>
          <w:szCs w:val="28"/>
        </w:rPr>
        <w:t xml:space="preserve"> </w:t>
      </w:r>
      <w:r w:rsidR="000D2353" w:rsidRPr="000F2393">
        <w:rPr>
          <w:rFonts w:ascii="Times New Roman" w:hAnsi="Times New Roman"/>
          <w:sz w:val="28"/>
          <w:szCs w:val="28"/>
        </w:rPr>
        <w:t xml:space="preserve">в сфере благоустройства </w:t>
      </w:r>
      <w:r w:rsidRPr="000F2393">
        <w:rPr>
          <w:rFonts w:ascii="Times New Roman" w:hAnsi="Times New Roman"/>
          <w:sz w:val="28"/>
          <w:szCs w:val="28"/>
        </w:rPr>
        <w:t xml:space="preserve">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0050066C" w:rsidRPr="000F2393">
        <w:rPr>
          <w:rFonts w:ascii="Times New Roman" w:hAnsi="Times New Roman"/>
          <w:sz w:val="28"/>
          <w:szCs w:val="28"/>
        </w:rPr>
        <w:t>Администрацией</w:t>
      </w:r>
      <w:r w:rsidR="00333DEF">
        <w:rPr>
          <w:rFonts w:ascii="Times New Roman" w:hAnsi="Times New Roman"/>
          <w:sz w:val="28"/>
          <w:szCs w:val="28"/>
        </w:rPr>
        <w:t xml:space="preserve"> </w:t>
      </w:r>
      <w:r w:rsidRPr="000F2393">
        <w:rPr>
          <w:rFonts w:ascii="Times New Roman" w:hAnsi="Times New Roman"/>
          <w:sz w:val="28"/>
          <w:szCs w:val="28"/>
        </w:rPr>
        <w:t>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2.2. В целях управления рисками причинения вреда (ущерба) при осуществлении муниципального</w:t>
      </w:r>
      <w:r w:rsidR="00333DEF">
        <w:rPr>
          <w:rFonts w:ascii="Times New Roman" w:hAnsi="Times New Roman"/>
          <w:sz w:val="28"/>
          <w:szCs w:val="28"/>
        </w:rPr>
        <w:t xml:space="preserve"> </w:t>
      </w:r>
      <w:r w:rsidRPr="000F2393">
        <w:rPr>
          <w:rFonts w:ascii="Times New Roman" w:hAnsi="Times New Roman"/>
          <w:sz w:val="28"/>
          <w:szCs w:val="28"/>
        </w:rPr>
        <w:t>контроля</w:t>
      </w:r>
      <w:r w:rsidR="00333DEF">
        <w:rPr>
          <w:rFonts w:ascii="Times New Roman" w:hAnsi="Times New Roman"/>
          <w:sz w:val="28"/>
          <w:szCs w:val="28"/>
        </w:rPr>
        <w:t xml:space="preserve"> </w:t>
      </w:r>
      <w:r w:rsidR="000D2353" w:rsidRPr="000F2393">
        <w:rPr>
          <w:rFonts w:ascii="Times New Roman" w:hAnsi="Times New Roman"/>
          <w:sz w:val="28"/>
          <w:szCs w:val="28"/>
        </w:rPr>
        <w:t xml:space="preserve">в сфере благоустройства </w:t>
      </w:r>
      <w:r w:rsidRPr="000F2393">
        <w:rPr>
          <w:rFonts w:ascii="Times New Roman" w:hAnsi="Times New Roman"/>
          <w:sz w:val="28"/>
          <w:szCs w:val="28"/>
        </w:rPr>
        <w:t>объекты контроля могут быть отнесены к одной из следующих категорий риска причинения вреда (ущерба) (далее – категории риска):</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средний риск;</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умеренный риск;</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низкий риск.</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2.3. Критерии отнесения объектов контроля к категориям риска </w:t>
      </w:r>
      <w:r w:rsidR="000D2353" w:rsidRPr="000F2393">
        <w:rPr>
          <w:rFonts w:ascii="Times New Roman" w:hAnsi="Times New Roman"/>
          <w:sz w:val="28"/>
          <w:szCs w:val="28"/>
        </w:rPr>
        <w:t xml:space="preserve">в </w:t>
      </w:r>
      <w:r w:rsidRPr="000F2393">
        <w:rPr>
          <w:rFonts w:ascii="Times New Roman" w:hAnsi="Times New Roman"/>
          <w:sz w:val="28"/>
          <w:szCs w:val="28"/>
        </w:rPr>
        <w:t>рамках осуществления муниципального контроля</w:t>
      </w:r>
      <w:r w:rsidR="00333DEF">
        <w:rPr>
          <w:rFonts w:ascii="Times New Roman" w:hAnsi="Times New Roman"/>
          <w:sz w:val="28"/>
          <w:szCs w:val="28"/>
        </w:rPr>
        <w:t xml:space="preserve"> </w:t>
      </w:r>
      <w:r w:rsidR="000D2353" w:rsidRPr="000F2393">
        <w:rPr>
          <w:rFonts w:ascii="Times New Roman" w:hAnsi="Times New Roman"/>
          <w:sz w:val="28"/>
          <w:szCs w:val="28"/>
        </w:rPr>
        <w:t xml:space="preserve">в сфере благоустройства </w:t>
      </w:r>
      <w:r w:rsidRPr="000F2393">
        <w:rPr>
          <w:rFonts w:ascii="Times New Roman" w:hAnsi="Times New Roman"/>
          <w:sz w:val="28"/>
          <w:szCs w:val="28"/>
        </w:rPr>
        <w:t xml:space="preserve">установлены приложением </w:t>
      </w:r>
      <w:r w:rsidR="00333DEF">
        <w:rPr>
          <w:rFonts w:ascii="Times New Roman" w:hAnsi="Times New Roman"/>
          <w:sz w:val="28"/>
          <w:szCs w:val="28"/>
        </w:rPr>
        <w:t>1</w:t>
      </w:r>
      <w:r w:rsidRPr="000F2393">
        <w:rPr>
          <w:rFonts w:ascii="Times New Roman" w:hAnsi="Times New Roman"/>
          <w:sz w:val="28"/>
          <w:szCs w:val="28"/>
        </w:rPr>
        <w:t xml:space="preserve"> к настоящему Положению.</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2.4. </w:t>
      </w:r>
      <w:proofErr w:type="gramStart"/>
      <w:r w:rsidRPr="000F2393">
        <w:rPr>
          <w:rFonts w:ascii="Times New Roman" w:hAnsi="Times New Roman"/>
          <w:sz w:val="28"/>
          <w:szCs w:val="28"/>
        </w:rPr>
        <w:t xml:space="preserve">Отнесение объекта контроля к одной из категорий риска осуществляется </w:t>
      </w:r>
      <w:r w:rsidR="00200D04" w:rsidRPr="000F2393">
        <w:rPr>
          <w:rFonts w:ascii="Times New Roman" w:hAnsi="Times New Roman"/>
          <w:sz w:val="28"/>
          <w:szCs w:val="28"/>
        </w:rPr>
        <w:t>Администрацией</w:t>
      </w:r>
      <w:r w:rsidR="00333DEF">
        <w:rPr>
          <w:rFonts w:ascii="Times New Roman" w:hAnsi="Times New Roman"/>
          <w:sz w:val="28"/>
          <w:szCs w:val="28"/>
        </w:rPr>
        <w:t xml:space="preserve"> </w:t>
      </w:r>
      <w:r w:rsidRPr="000F2393">
        <w:rPr>
          <w:rFonts w:ascii="Times New Roman" w:hAnsi="Times New Roman"/>
          <w:sz w:val="28"/>
          <w:szCs w:val="28"/>
        </w:rPr>
        <w:t>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0F2393">
        <w:rPr>
          <w:rFonts w:ascii="Times New Roman" w:hAnsi="Times New Roman"/>
          <w:sz w:val="28"/>
          <w:szCs w:val="28"/>
        </w:rPr>
        <w:t xml:space="preserve"> законом ценностям.</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2.5. Перечень индикаторов риска нарушения </w:t>
      </w:r>
      <w:proofErr w:type="gramStart"/>
      <w:r w:rsidRPr="000F2393">
        <w:rPr>
          <w:rFonts w:ascii="Times New Roman" w:hAnsi="Times New Roman"/>
          <w:sz w:val="28"/>
          <w:szCs w:val="28"/>
        </w:rPr>
        <w:t>обязательных требований, проверяемых в рамках осуществления муниципального</w:t>
      </w:r>
      <w:r w:rsidR="00333DEF">
        <w:rPr>
          <w:rFonts w:ascii="Times New Roman" w:hAnsi="Times New Roman"/>
          <w:sz w:val="28"/>
          <w:szCs w:val="28"/>
        </w:rPr>
        <w:t xml:space="preserve"> </w:t>
      </w:r>
      <w:r w:rsidRPr="000F2393">
        <w:rPr>
          <w:rFonts w:ascii="Times New Roman" w:hAnsi="Times New Roman"/>
          <w:sz w:val="28"/>
          <w:szCs w:val="28"/>
        </w:rPr>
        <w:t>контроля</w:t>
      </w:r>
      <w:r w:rsidR="00333DEF">
        <w:rPr>
          <w:rFonts w:ascii="Times New Roman" w:hAnsi="Times New Roman"/>
          <w:sz w:val="28"/>
          <w:szCs w:val="28"/>
        </w:rPr>
        <w:t xml:space="preserve"> </w:t>
      </w:r>
      <w:r w:rsidR="000D2353" w:rsidRPr="000F2393">
        <w:rPr>
          <w:rFonts w:ascii="Times New Roman" w:hAnsi="Times New Roman"/>
          <w:sz w:val="28"/>
          <w:szCs w:val="28"/>
        </w:rPr>
        <w:t xml:space="preserve">в сфере благоустройства </w:t>
      </w:r>
      <w:r w:rsidRPr="000F2393">
        <w:rPr>
          <w:rFonts w:ascii="Times New Roman" w:hAnsi="Times New Roman"/>
          <w:sz w:val="28"/>
          <w:szCs w:val="28"/>
        </w:rPr>
        <w:t>установлен</w:t>
      </w:r>
      <w:proofErr w:type="gramEnd"/>
      <w:r w:rsidRPr="000F2393">
        <w:rPr>
          <w:rFonts w:ascii="Times New Roman" w:hAnsi="Times New Roman"/>
          <w:sz w:val="28"/>
          <w:szCs w:val="28"/>
        </w:rPr>
        <w:t xml:space="preserve"> приложением </w:t>
      </w:r>
      <w:r w:rsidR="00333DEF">
        <w:rPr>
          <w:rFonts w:ascii="Times New Roman" w:hAnsi="Times New Roman"/>
          <w:sz w:val="28"/>
          <w:szCs w:val="28"/>
        </w:rPr>
        <w:t>2</w:t>
      </w:r>
      <w:r w:rsidRPr="000F2393">
        <w:rPr>
          <w:rFonts w:ascii="Times New Roman" w:hAnsi="Times New Roman"/>
          <w:sz w:val="28"/>
          <w:szCs w:val="28"/>
        </w:rPr>
        <w:t xml:space="preserve"> к настоящему Положению. </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2.7. </w:t>
      </w:r>
      <w:r w:rsidR="00200D04" w:rsidRPr="000F2393">
        <w:rPr>
          <w:rFonts w:ascii="Times New Roman" w:hAnsi="Times New Roman"/>
          <w:sz w:val="28"/>
          <w:szCs w:val="28"/>
        </w:rPr>
        <w:t>Администрация</w:t>
      </w:r>
      <w:r w:rsidRPr="000F2393">
        <w:rPr>
          <w:rFonts w:ascii="Times New Roman" w:hAnsi="Times New Roman"/>
          <w:sz w:val="28"/>
          <w:szCs w:val="28"/>
        </w:rPr>
        <w:t xml:space="preserve">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632974" w:rsidRPr="000F2393" w:rsidRDefault="00632974" w:rsidP="00D400D4">
      <w:pPr>
        <w:pStyle w:val="a8"/>
        <w:widowControl/>
        <w:tabs>
          <w:tab w:val="left" w:pos="1134"/>
        </w:tabs>
        <w:spacing w:line="40" w:lineRule="atLeast"/>
        <w:ind w:left="0" w:firstLine="709"/>
        <w:jc w:val="both"/>
        <w:rPr>
          <w:rFonts w:ascii="Times New Roman" w:hAnsi="Times New Roman"/>
          <w:sz w:val="28"/>
          <w:szCs w:val="28"/>
        </w:rPr>
      </w:pPr>
    </w:p>
    <w:p w:rsidR="0024234A" w:rsidRPr="000F2393" w:rsidRDefault="0024234A" w:rsidP="00D400D4">
      <w:pPr>
        <w:widowControl/>
        <w:tabs>
          <w:tab w:val="left" w:pos="1134"/>
        </w:tabs>
        <w:spacing w:line="40" w:lineRule="atLeast"/>
        <w:jc w:val="center"/>
        <w:rPr>
          <w:rFonts w:ascii="Times New Roman" w:hAnsi="Times New Roman"/>
          <w:b/>
          <w:color w:val="auto"/>
          <w:sz w:val="28"/>
          <w:szCs w:val="28"/>
        </w:rPr>
      </w:pPr>
      <w:r w:rsidRPr="000F2393">
        <w:rPr>
          <w:rFonts w:ascii="Times New Roman" w:hAnsi="Times New Roman"/>
          <w:b/>
          <w:color w:val="auto"/>
          <w:sz w:val="28"/>
          <w:szCs w:val="28"/>
        </w:rPr>
        <w:t>3. Виды профилактических мероприятий, которые проводятся</w:t>
      </w:r>
    </w:p>
    <w:p w:rsidR="0024234A" w:rsidRPr="000F2393" w:rsidRDefault="0024234A" w:rsidP="00D400D4">
      <w:pPr>
        <w:widowControl/>
        <w:tabs>
          <w:tab w:val="left" w:pos="1134"/>
        </w:tabs>
        <w:spacing w:line="40" w:lineRule="atLeast"/>
        <w:jc w:val="center"/>
        <w:rPr>
          <w:rFonts w:ascii="Times New Roman" w:hAnsi="Times New Roman"/>
          <w:b/>
          <w:color w:val="auto"/>
          <w:sz w:val="28"/>
          <w:szCs w:val="28"/>
        </w:rPr>
      </w:pPr>
      <w:r w:rsidRPr="000F2393">
        <w:rPr>
          <w:rFonts w:ascii="Times New Roman" w:hAnsi="Times New Roman"/>
          <w:b/>
          <w:color w:val="auto"/>
          <w:sz w:val="28"/>
          <w:szCs w:val="28"/>
        </w:rPr>
        <w:t>при осуществлении муниципального</w:t>
      </w:r>
      <w:r w:rsidR="00333DEF">
        <w:rPr>
          <w:rFonts w:ascii="Times New Roman" w:hAnsi="Times New Roman"/>
          <w:b/>
          <w:color w:val="auto"/>
          <w:sz w:val="28"/>
          <w:szCs w:val="28"/>
        </w:rPr>
        <w:t xml:space="preserve"> </w:t>
      </w:r>
      <w:r w:rsidRPr="000F2393">
        <w:rPr>
          <w:rFonts w:ascii="Times New Roman" w:hAnsi="Times New Roman"/>
          <w:b/>
          <w:color w:val="auto"/>
          <w:sz w:val="28"/>
          <w:szCs w:val="28"/>
        </w:rPr>
        <w:t>контроля</w:t>
      </w:r>
      <w:r w:rsidR="00333DEF">
        <w:rPr>
          <w:rFonts w:ascii="Times New Roman" w:hAnsi="Times New Roman"/>
          <w:b/>
          <w:color w:val="auto"/>
          <w:sz w:val="28"/>
          <w:szCs w:val="28"/>
        </w:rPr>
        <w:t xml:space="preserve"> </w:t>
      </w:r>
      <w:r w:rsidR="0069316A" w:rsidRPr="000F2393">
        <w:rPr>
          <w:rFonts w:ascii="Times New Roman" w:hAnsi="Times New Roman"/>
          <w:b/>
          <w:color w:val="auto"/>
          <w:sz w:val="28"/>
          <w:szCs w:val="28"/>
        </w:rPr>
        <w:t>в сфере благоустройства</w:t>
      </w:r>
    </w:p>
    <w:p w:rsidR="0024234A" w:rsidRPr="000F2393" w:rsidRDefault="0024234A" w:rsidP="00D400D4">
      <w:pPr>
        <w:widowControl/>
        <w:tabs>
          <w:tab w:val="left" w:pos="1134"/>
        </w:tabs>
        <w:spacing w:line="40" w:lineRule="atLeast"/>
        <w:jc w:val="both"/>
        <w:rPr>
          <w:rFonts w:ascii="Times New Roman" w:hAnsi="Times New Roman"/>
          <w:color w:val="auto"/>
          <w:sz w:val="28"/>
          <w:szCs w:val="28"/>
        </w:rPr>
      </w:pP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При осуществлении муниципального контроля </w:t>
      </w:r>
      <w:r w:rsidR="000D2353" w:rsidRPr="000F2393">
        <w:rPr>
          <w:rFonts w:ascii="Times New Roman" w:hAnsi="Times New Roman"/>
          <w:sz w:val="28"/>
          <w:szCs w:val="28"/>
        </w:rPr>
        <w:t xml:space="preserve">в сфере благоустройства </w:t>
      </w:r>
      <w:r w:rsidR="00200D04" w:rsidRPr="000F2393">
        <w:rPr>
          <w:rFonts w:ascii="Times New Roman" w:hAnsi="Times New Roman"/>
          <w:sz w:val="28"/>
          <w:szCs w:val="28"/>
        </w:rPr>
        <w:t>Администрация</w:t>
      </w:r>
      <w:r w:rsidR="00333DEF">
        <w:rPr>
          <w:rFonts w:ascii="Times New Roman" w:hAnsi="Times New Roman"/>
          <w:sz w:val="28"/>
          <w:szCs w:val="28"/>
        </w:rPr>
        <w:t xml:space="preserve"> </w:t>
      </w:r>
      <w:r w:rsidRPr="000F2393">
        <w:rPr>
          <w:rFonts w:ascii="Times New Roman" w:hAnsi="Times New Roman"/>
          <w:sz w:val="28"/>
          <w:szCs w:val="28"/>
        </w:rPr>
        <w:t>проводит следующие виды профилактических мероприятий:</w:t>
      </w:r>
    </w:p>
    <w:p w:rsidR="0024234A" w:rsidRPr="000F2393" w:rsidRDefault="0024234A" w:rsidP="00D400D4">
      <w:pPr>
        <w:pStyle w:val="ConsPlusNormal"/>
        <w:spacing w:line="40" w:lineRule="atLeast"/>
        <w:ind w:firstLine="709"/>
        <w:jc w:val="both"/>
        <w:rPr>
          <w:sz w:val="28"/>
          <w:szCs w:val="28"/>
        </w:rPr>
      </w:pPr>
      <w:r w:rsidRPr="000F2393">
        <w:rPr>
          <w:sz w:val="28"/>
          <w:szCs w:val="28"/>
        </w:rPr>
        <w:t>1) информирование;</w:t>
      </w:r>
    </w:p>
    <w:p w:rsidR="0024234A" w:rsidRPr="000F2393" w:rsidRDefault="0024234A" w:rsidP="00D400D4">
      <w:pPr>
        <w:pStyle w:val="ConsPlusNormal"/>
        <w:spacing w:line="40" w:lineRule="atLeast"/>
        <w:ind w:firstLine="709"/>
        <w:jc w:val="both"/>
        <w:rPr>
          <w:sz w:val="28"/>
          <w:szCs w:val="28"/>
        </w:rPr>
      </w:pPr>
      <w:r w:rsidRPr="000F2393">
        <w:rPr>
          <w:sz w:val="28"/>
          <w:szCs w:val="28"/>
        </w:rPr>
        <w:t>2) объявление предостережения;</w:t>
      </w:r>
    </w:p>
    <w:p w:rsidR="0024234A" w:rsidRPr="000F2393" w:rsidRDefault="00E554E4" w:rsidP="00D400D4">
      <w:pPr>
        <w:pStyle w:val="ConsPlusNormal"/>
        <w:spacing w:line="40" w:lineRule="atLeast"/>
        <w:ind w:firstLine="709"/>
        <w:jc w:val="both"/>
        <w:rPr>
          <w:sz w:val="28"/>
          <w:szCs w:val="28"/>
        </w:rPr>
      </w:pPr>
      <w:r w:rsidRPr="000F2393">
        <w:rPr>
          <w:sz w:val="28"/>
          <w:szCs w:val="28"/>
        </w:rPr>
        <w:t>3) консультирование.</w:t>
      </w:r>
    </w:p>
    <w:p w:rsidR="0024234A" w:rsidRPr="000F2393" w:rsidRDefault="0024234A" w:rsidP="00D400D4">
      <w:pPr>
        <w:pStyle w:val="ConsPlusNormal"/>
        <w:spacing w:line="40" w:lineRule="atLeast"/>
        <w:ind w:firstLine="0"/>
        <w:jc w:val="both"/>
        <w:rPr>
          <w:sz w:val="28"/>
          <w:szCs w:val="28"/>
        </w:rPr>
      </w:pPr>
      <w:r w:rsidRPr="000F2393">
        <w:rPr>
          <w:sz w:val="28"/>
          <w:szCs w:val="28"/>
        </w:rPr>
        <w:t>3.1. Информирование контролируемых и иных заинтересованных лиц</w:t>
      </w:r>
      <w:r w:rsidR="00333DEF">
        <w:rPr>
          <w:sz w:val="28"/>
          <w:szCs w:val="28"/>
        </w:rPr>
        <w:t xml:space="preserve"> </w:t>
      </w:r>
      <w:r w:rsidRPr="000F2393">
        <w:rPr>
          <w:sz w:val="28"/>
          <w:szCs w:val="28"/>
        </w:rPr>
        <w:t>по вопросам соблюдения обяз</w:t>
      </w:r>
      <w:r w:rsidR="00E554E4" w:rsidRPr="000F2393">
        <w:rPr>
          <w:sz w:val="28"/>
          <w:szCs w:val="28"/>
        </w:rPr>
        <w:t xml:space="preserve">ательных требований </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3.1.1. </w:t>
      </w:r>
      <w:proofErr w:type="gramStart"/>
      <w:r w:rsidR="00200D04" w:rsidRPr="000F2393">
        <w:rPr>
          <w:rFonts w:ascii="Times New Roman" w:hAnsi="Times New Roman"/>
          <w:sz w:val="28"/>
          <w:szCs w:val="28"/>
        </w:rPr>
        <w:t>Администрация</w:t>
      </w:r>
      <w:r w:rsidR="00333DEF">
        <w:rPr>
          <w:rFonts w:ascii="Times New Roman" w:hAnsi="Times New Roman"/>
          <w:sz w:val="28"/>
          <w:szCs w:val="28"/>
        </w:rPr>
        <w:t xml:space="preserve"> </w:t>
      </w:r>
      <w:r w:rsidRPr="000F2393">
        <w:rPr>
          <w:rFonts w:ascii="Times New Roman" w:hAnsi="Times New Roman"/>
          <w:sz w:val="28"/>
          <w:szCs w:val="28"/>
        </w:rPr>
        <w:t>осуществляет информирование контролируемых и иных заинтересованных лиц по вопросам соблюдения обязательных требований поср</w:t>
      </w:r>
      <w:r w:rsidR="00681AE6">
        <w:rPr>
          <w:rFonts w:ascii="Times New Roman" w:hAnsi="Times New Roman"/>
          <w:sz w:val="28"/>
          <w:szCs w:val="28"/>
        </w:rPr>
        <w:t xml:space="preserve">едством размещения сведений на </w:t>
      </w:r>
      <w:r w:rsidRPr="000F2393">
        <w:rPr>
          <w:rFonts w:ascii="Times New Roman" w:hAnsi="Times New Roman"/>
          <w:sz w:val="28"/>
          <w:szCs w:val="28"/>
        </w:rPr>
        <w:t xml:space="preserve">официальном сайте </w:t>
      </w:r>
      <w:r w:rsidR="00D47264" w:rsidRPr="000F2393">
        <w:rPr>
          <w:rFonts w:ascii="Times New Roman" w:hAnsi="Times New Roman"/>
          <w:sz w:val="28"/>
          <w:szCs w:val="28"/>
        </w:rPr>
        <w:t xml:space="preserve">администрации </w:t>
      </w:r>
      <w:r w:rsidR="001E5B49" w:rsidRPr="001E5B49">
        <w:rPr>
          <w:rFonts w:ascii="Times New Roman" w:hAnsi="Times New Roman"/>
          <w:sz w:val="28"/>
          <w:szCs w:val="28"/>
        </w:rPr>
        <w:t xml:space="preserve">Тбилисского </w:t>
      </w:r>
      <w:r w:rsidR="00200D04" w:rsidRPr="000F2393">
        <w:rPr>
          <w:rFonts w:ascii="Times New Roman" w:hAnsi="Times New Roman"/>
          <w:sz w:val="28"/>
          <w:szCs w:val="28"/>
        </w:rPr>
        <w:t>сельского поселения</w:t>
      </w:r>
      <w:r w:rsidR="00333DEF">
        <w:rPr>
          <w:rFonts w:ascii="Times New Roman" w:hAnsi="Times New Roman"/>
          <w:sz w:val="28"/>
          <w:szCs w:val="28"/>
        </w:rPr>
        <w:t xml:space="preserve"> </w:t>
      </w:r>
      <w:r w:rsidRPr="000F2393">
        <w:rPr>
          <w:rFonts w:ascii="Times New Roman" w:hAnsi="Times New Roman"/>
          <w:sz w:val="28"/>
          <w:szCs w:val="28"/>
        </w:rPr>
        <w:t>в сети «Интернет»</w:t>
      </w:r>
      <w:r w:rsidR="00333DEF" w:rsidRPr="00333DEF">
        <w:rPr>
          <w:rFonts w:ascii="Times New Roman" w:hAnsi="Times New Roman"/>
          <w:sz w:val="28"/>
          <w:szCs w:val="28"/>
        </w:rPr>
        <w:t xml:space="preserve"> </w:t>
      </w:r>
      <w:hyperlink r:id="rId10" w:history="1">
        <w:r w:rsidR="00F566F4" w:rsidRPr="000F4C02">
          <w:rPr>
            <w:rStyle w:val="aa"/>
            <w:rFonts w:ascii="Times New Roman" w:hAnsi="Times New Roman"/>
            <w:color w:val="000000" w:themeColor="text1"/>
            <w:sz w:val="28"/>
            <w:szCs w:val="28"/>
            <w:u w:val="none"/>
            <w:lang w:val="en-US"/>
          </w:rPr>
          <w:t>http</w:t>
        </w:r>
        <w:r w:rsidR="00F566F4" w:rsidRPr="000F4C02">
          <w:rPr>
            <w:rStyle w:val="aa"/>
            <w:rFonts w:ascii="Times New Roman" w:hAnsi="Times New Roman"/>
            <w:color w:val="000000" w:themeColor="text1"/>
            <w:sz w:val="28"/>
            <w:szCs w:val="28"/>
            <w:u w:val="none"/>
          </w:rPr>
          <w:t>://</w:t>
        </w:r>
        <w:proofErr w:type="spellStart"/>
        <w:r w:rsidR="00F566F4" w:rsidRPr="000F4C02">
          <w:rPr>
            <w:rStyle w:val="aa"/>
            <w:rFonts w:ascii="Times New Roman" w:hAnsi="Times New Roman"/>
            <w:color w:val="000000" w:themeColor="text1"/>
            <w:sz w:val="28"/>
            <w:szCs w:val="28"/>
            <w:u w:val="none"/>
            <w:lang w:val="en-US"/>
          </w:rPr>
          <w:t>tbilisskoe</w:t>
        </w:r>
        <w:proofErr w:type="spellEnd"/>
        <w:r w:rsidR="00F566F4" w:rsidRPr="000F4C02">
          <w:rPr>
            <w:rStyle w:val="aa"/>
            <w:rFonts w:ascii="Times New Roman" w:hAnsi="Times New Roman"/>
            <w:color w:val="000000" w:themeColor="text1"/>
            <w:sz w:val="28"/>
            <w:szCs w:val="28"/>
            <w:u w:val="none"/>
          </w:rPr>
          <w:t>-</w:t>
        </w:r>
        <w:proofErr w:type="spellStart"/>
        <w:r w:rsidR="00F566F4" w:rsidRPr="000F4C02">
          <w:rPr>
            <w:rStyle w:val="aa"/>
            <w:rFonts w:ascii="Times New Roman" w:hAnsi="Times New Roman"/>
            <w:color w:val="000000" w:themeColor="text1"/>
            <w:sz w:val="28"/>
            <w:szCs w:val="28"/>
            <w:u w:val="none"/>
            <w:lang w:val="en-US"/>
          </w:rPr>
          <w:t>sp</w:t>
        </w:r>
        <w:proofErr w:type="spellEnd"/>
        <w:r w:rsidR="00F566F4" w:rsidRPr="000F4C02">
          <w:rPr>
            <w:rStyle w:val="aa"/>
            <w:rFonts w:ascii="Times New Roman" w:hAnsi="Times New Roman"/>
            <w:color w:val="000000" w:themeColor="text1"/>
            <w:sz w:val="28"/>
            <w:szCs w:val="28"/>
            <w:u w:val="none"/>
          </w:rPr>
          <w:t>.</w:t>
        </w:r>
        <w:proofErr w:type="spellStart"/>
        <w:r w:rsidR="00F566F4" w:rsidRPr="000F4C02">
          <w:rPr>
            <w:rStyle w:val="aa"/>
            <w:rFonts w:ascii="Times New Roman" w:hAnsi="Times New Roman"/>
            <w:color w:val="000000" w:themeColor="text1"/>
            <w:sz w:val="28"/>
            <w:szCs w:val="28"/>
            <w:u w:val="none"/>
            <w:lang w:val="en-US"/>
          </w:rPr>
          <w:t>ru</w:t>
        </w:r>
        <w:proofErr w:type="spellEnd"/>
      </w:hyperlink>
      <w:r w:rsidR="00F566F4" w:rsidRPr="000F4C02">
        <w:rPr>
          <w:rFonts w:ascii="Times New Roman" w:hAnsi="Times New Roman"/>
          <w:color w:val="000000" w:themeColor="text1"/>
          <w:sz w:val="28"/>
          <w:szCs w:val="28"/>
        </w:rPr>
        <w:t xml:space="preserve"> </w:t>
      </w:r>
      <w:r w:rsidR="00F566F4" w:rsidRPr="00F566F4">
        <w:rPr>
          <w:rFonts w:ascii="Times New Roman" w:hAnsi="Times New Roman"/>
          <w:sz w:val="28"/>
          <w:szCs w:val="28"/>
        </w:rPr>
        <w:t xml:space="preserve">      </w:t>
      </w:r>
      <w:r w:rsidRPr="000F2393">
        <w:rPr>
          <w:rFonts w:ascii="Times New Roman" w:hAnsi="Times New Roman"/>
          <w:sz w:val="28"/>
          <w:szCs w:val="28"/>
        </w:rPr>
        <w:t xml:space="preserve">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3.1.2. </w:t>
      </w:r>
      <w:r w:rsidR="00200D04" w:rsidRPr="000F2393">
        <w:rPr>
          <w:rFonts w:ascii="Times New Roman" w:hAnsi="Times New Roman"/>
          <w:sz w:val="28"/>
          <w:szCs w:val="28"/>
        </w:rPr>
        <w:t>Администрация</w:t>
      </w:r>
      <w:r w:rsidRPr="000F2393">
        <w:rPr>
          <w:rFonts w:ascii="Times New Roman" w:hAnsi="Times New Roman"/>
          <w:sz w:val="28"/>
          <w:szCs w:val="28"/>
        </w:rPr>
        <w:t xml:space="preserve"> обязан</w:t>
      </w:r>
      <w:r w:rsidR="00200D04" w:rsidRPr="000F2393">
        <w:rPr>
          <w:rFonts w:ascii="Times New Roman" w:hAnsi="Times New Roman"/>
          <w:sz w:val="28"/>
          <w:szCs w:val="28"/>
        </w:rPr>
        <w:t>а</w:t>
      </w:r>
      <w:r w:rsidRPr="000F2393">
        <w:rPr>
          <w:rFonts w:ascii="Times New Roman" w:hAnsi="Times New Roman"/>
          <w:sz w:val="28"/>
          <w:szCs w:val="28"/>
        </w:rPr>
        <w:t xml:space="preserve"> размещать и поддерживать в актуальном состоянии на официальном сайте в сети «Интернет» сведения, определенные частью 3 статьи 46 Федерального закона</w:t>
      </w:r>
      <w:r w:rsidR="000F4C02">
        <w:rPr>
          <w:rFonts w:ascii="Times New Roman" w:hAnsi="Times New Roman"/>
          <w:sz w:val="28"/>
          <w:szCs w:val="28"/>
          <w:lang w:val="en-US"/>
        </w:rPr>
        <w:t xml:space="preserve"> </w:t>
      </w:r>
      <w:r w:rsidRPr="000F2393">
        <w:rPr>
          <w:rFonts w:ascii="Times New Roman" w:hAnsi="Times New Roman"/>
          <w:sz w:val="28"/>
          <w:szCs w:val="28"/>
        </w:rPr>
        <w:t>№</w:t>
      </w:r>
      <w:r w:rsidR="000F4C02">
        <w:rPr>
          <w:rFonts w:ascii="Times New Roman" w:hAnsi="Times New Roman"/>
          <w:sz w:val="28"/>
          <w:szCs w:val="28"/>
          <w:lang w:val="en-US"/>
        </w:rPr>
        <w:t xml:space="preserve"> </w:t>
      </w:r>
      <w:r w:rsidRPr="000F2393">
        <w:rPr>
          <w:rFonts w:ascii="Times New Roman" w:hAnsi="Times New Roman"/>
          <w:sz w:val="28"/>
          <w:szCs w:val="28"/>
        </w:rPr>
        <w:t>248-ФЗ.</w:t>
      </w:r>
    </w:p>
    <w:p w:rsidR="00E554E4" w:rsidRPr="00BB194F" w:rsidRDefault="00DB16D8" w:rsidP="00BB194F">
      <w:pPr>
        <w:pStyle w:val="a8"/>
        <w:tabs>
          <w:tab w:val="left" w:pos="1134"/>
        </w:tabs>
        <w:spacing w:line="40" w:lineRule="atLeast"/>
        <w:ind w:firstLine="709"/>
        <w:jc w:val="both"/>
        <w:rPr>
          <w:rFonts w:ascii="Times New Roman" w:hAnsi="Times New Roman"/>
          <w:sz w:val="28"/>
          <w:szCs w:val="28"/>
        </w:rPr>
      </w:pPr>
      <w:hyperlink r:id="rId11" w:tgtFrame="_blank" w:history="1"/>
      <w:r w:rsidR="00F566F4">
        <w:rPr>
          <w:rFonts w:ascii="Times New Roman" w:hAnsi="Times New Roman"/>
          <w:sz w:val="28"/>
          <w:szCs w:val="28"/>
          <w:lang w:val="en-US"/>
        </w:rPr>
        <w:t xml:space="preserve"> </w:t>
      </w:r>
    </w:p>
    <w:p w:rsidR="00E554E4" w:rsidRPr="00BB194F" w:rsidRDefault="0024234A" w:rsidP="00D400D4">
      <w:pPr>
        <w:widowControl/>
        <w:spacing w:line="40" w:lineRule="atLeast"/>
        <w:jc w:val="center"/>
        <w:rPr>
          <w:rFonts w:ascii="Times New Roman" w:hAnsi="Times New Roman"/>
          <w:b/>
          <w:color w:val="auto"/>
          <w:sz w:val="28"/>
          <w:szCs w:val="28"/>
        </w:rPr>
      </w:pPr>
      <w:r w:rsidRPr="00BB194F">
        <w:rPr>
          <w:rFonts w:ascii="Times New Roman" w:hAnsi="Times New Roman"/>
          <w:b/>
          <w:color w:val="auto"/>
          <w:sz w:val="28"/>
          <w:szCs w:val="28"/>
        </w:rPr>
        <w:t xml:space="preserve">3.2. Предостережение о недопустимости </w:t>
      </w:r>
    </w:p>
    <w:p w:rsidR="0024234A" w:rsidRPr="00BB194F" w:rsidRDefault="0024234A" w:rsidP="00D400D4">
      <w:pPr>
        <w:widowControl/>
        <w:spacing w:line="40" w:lineRule="atLeast"/>
        <w:jc w:val="center"/>
        <w:rPr>
          <w:rFonts w:ascii="Times New Roman" w:hAnsi="Times New Roman"/>
          <w:b/>
          <w:color w:val="auto"/>
          <w:sz w:val="28"/>
          <w:szCs w:val="28"/>
        </w:rPr>
      </w:pPr>
      <w:r w:rsidRPr="00BB194F">
        <w:rPr>
          <w:rFonts w:ascii="Times New Roman" w:hAnsi="Times New Roman"/>
          <w:b/>
          <w:color w:val="auto"/>
          <w:sz w:val="28"/>
          <w:szCs w:val="28"/>
        </w:rPr>
        <w:t xml:space="preserve">нарушения </w:t>
      </w:r>
      <w:r w:rsidR="00E554E4" w:rsidRPr="00BB194F">
        <w:rPr>
          <w:rFonts w:ascii="Times New Roman" w:hAnsi="Times New Roman"/>
          <w:b/>
          <w:color w:val="auto"/>
          <w:sz w:val="28"/>
          <w:szCs w:val="28"/>
        </w:rPr>
        <w:t>обязательных требований</w:t>
      </w:r>
    </w:p>
    <w:p w:rsidR="00E554E4" w:rsidRPr="000F2393" w:rsidRDefault="00E554E4" w:rsidP="00D400D4">
      <w:pPr>
        <w:widowControl/>
        <w:spacing w:line="40" w:lineRule="atLeast"/>
        <w:jc w:val="center"/>
        <w:rPr>
          <w:rFonts w:ascii="Times New Roman" w:hAnsi="Times New Roman"/>
          <w:color w:val="auto"/>
          <w:sz w:val="28"/>
          <w:szCs w:val="28"/>
        </w:rPr>
      </w:pP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3.2.1. </w:t>
      </w:r>
      <w:proofErr w:type="gramStart"/>
      <w:r w:rsidR="00986BC0" w:rsidRPr="000F2393">
        <w:rPr>
          <w:rFonts w:ascii="Times New Roman" w:hAnsi="Times New Roman"/>
          <w:sz w:val="28"/>
          <w:szCs w:val="28"/>
        </w:rPr>
        <w:t>Администрация</w:t>
      </w:r>
      <w:r w:rsidR="00333DEF">
        <w:rPr>
          <w:rFonts w:ascii="Times New Roman" w:hAnsi="Times New Roman"/>
          <w:sz w:val="28"/>
          <w:szCs w:val="28"/>
        </w:rPr>
        <w:t xml:space="preserve"> </w:t>
      </w:r>
      <w:r w:rsidRPr="000F2393">
        <w:rPr>
          <w:rFonts w:ascii="Times New Roman" w:hAnsi="Times New Roman"/>
          <w:sz w:val="28"/>
          <w:szCs w:val="28"/>
        </w:rPr>
        <w:t>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0F2393">
        <w:rPr>
          <w:rFonts w:ascii="Times New Roman" w:hAnsi="Times New Roman"/>
          <w:sz w:val="28"/>
          <w:szCs w:val="28"/>
        </w:rPr>
        <w:t xml:space="preserve"> обязательных требований.</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3.2.2. Предостережение составляется по форме, утвержденной приказом Минэкономразвития России от 31</w:t>
      </w:r>
      <w:r w:rsidR="00CE6472" w:rsidRPr="000F2393">
        <w:rPr>
          <w:rFonts w:ascii="Times New Roman" w:hAnsi="Times New Roman"/>
          <w:sz w:val="28"/>
          <w:szCs w:val="28"/>
        </w:rPr>
        <w:t xml:space="preserve"> марта </w:t>
      </w:r>
      <w:r w:rsidRPr="000F2393">
        <w:rPr>
          <w:rFonts w:ascii="Times New Roman" w:hAnsi="Times New Roman"/>
          <w:sz w:val="28"/>
          <w:szCs w:val="28"/>
        </w:rPr>
        <w:t xml:space="preserve">2021 </w:t>
      </w:r>
      <w:r w:rsidR="00A40D45" w:rsidRPr="000F2393">
        <w:rPr>
          <w:rFonts w:ascii="Times New Roman" w:hAnsi="Times New Roman"/>
          <w:sz w:val="28"/>
          <w:szCs w:val="28"/>
        </w:rPr>
        <w:t xml:space="preserve">г. </w:t>
      </w:r>
      <w:r w:rsidRPr="000F2393">
        <w:rPr>
          <w:rFonts w:ascii="Times New Roman" w:hAnsi="Times New Roman"/>
          <w:sz w:val="28"/>
          <w:szCs w:val="28"/>
        </w:rPr>
        <w:t>№ 151 «О типовых формах документов, используемых контрольным (надзорным) органом».</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3.2.3. Контролируемое лицо в течение десяти рабочих дней со дня получения предостережения вправе подать в </w:t>
      </w:r>
      <w:r w:rsidR="00986BC0" w:rsidRPr="000F2393">
        <w:rPr>
          <w:sz w:val="28"/>
          <w:szCs w:val="28"/>
        </w:rPr>
        <w:t>Администрацию</w:t>
      </w:r>
      <w:r w:rsidRPr="000F2393">
        <w:rPr>
          <w:sz w:val="28"/>
          <w:szCs w:val="28"/>
        </w:rPr>
        <w:t xml:space="preserve"> возражение в отношении предостережения.</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3.2.4. Возражение должно содержать:</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 xml:space="preserve">1) наименование </w:t>
      </w:r>
      <w:r w:rsidR="00986BC0" w:rsidRPr="000F2393">
        <w:rPr>
          <w:rFonts w:ascii="Times New Roman" w:hAnsi="Times New Roman"/>
          <w:color w:val="auto"/>
          <w:sz w:val="28"/>
          <w:szCs w:val="28"/>
        </w:rPr>
        <w:t>Администрации</w:t>
      </w:r>
      <w:r w:rsidRPr="000F2393">
        <w:rPr>
          <w:rFonts w:ascii="Times New Roman" w:hAnsi="Times New Roman"/>
          <w:color w:val="auto"/>
          <w:sz w:val="28"/>
          <w:szCs w:val="28"/>
        </w:rPr>
        <w:t xml:space="preserve">, в </w:t>
      </w:r>
      <w:proofErr w:type="gramStart"/>
      <w:r w:rsidRPr="000F2393">
        <w:rPr>
          <w:rFonts w:ascii="Times New Roman" w:hAnsi="Times New Roman"/>
          <w:color w:val="auto"/>
          <w:sz w:val="28"/>
          <w:szCs w:val="28"/>
        </w:rPr>
        <w:t>который</w:t>
      </w:r>
      <w:proofErr w:type="gramEnd"/>
      <w:r w:rsidRPr="000F2393">
        <w:rPr>
          <w:rFonts w:ascii="Times New Roman" w:hAnsi="Times New Roman"/>
          <w:color w:val="auto"/>
          <w:sz w:val="28"/>
          <w:szCs w:val="28"/>
        </w:rPr>
        <w:t xml:space="preserve"> направляется возражение;</w:t>
      </w:r>
    </w:p>
    <w:p w:rsidR="0024234A" w:rsidRPr="000F2393" w:rsidRDefault="0024234A" w:rsidP="00D400D4">
      <w:pPr>
        <w:widowControl/>
        <w:spacing w:line="40" w:lineRule="atLeast"/>
        <w:ind w:firstLine="709"/>
        <w:jc w:val="both"/>
        <w:rPr>
          <w:rFonts w:ascii="Times New Roman" w:hAnsi="Times New Roman"/>
          <w:color w:val="auto"/>
          <w:sz w:val="28"/>
          <w:szCs w:val="28"/>
        </w:rPr>
      </w:pPr>
      <w:proofErr w:type="gramStart"/>
      <w:r w:rsidRPr="000F2393">
        <w:rPr>
          <w:rFonts w:ascii="Times New Roman" w:hAnsi="Times New Roman"/>
          <w:color w:val="auto"/>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3) дату и номер предостережения;</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 xml:space="preserve">4) доводы, на основании которых контролируемое лицо </w:t>
      </w:r>
      <w:proofErr w:type="gramStart"/>
      <w:r w:rsidRPr="000F2393">
        <w:rPr>
          <w:rFonts w:ascii="Times New Roman" w:hAnsi="Times New Roman"/>
          <w:color w:val="auto"/>
          <w:sz w:val="28"/>
          <w:szCs w:val="28"/>
        </w:rPr>
        <w:t>не согласно</w:t>
      </w:r>
      <w:proofErr w:type="gramEnd"/>
      <w:r w:rsidRPr="000F2393">
        <w:rPr>
          <w:rFonts w:ascii="Times New Roman" w:hAnsi="Times New Roman"/>
          <w:color w:val="auto"/>
          <w:sz w:val="28"/>
          <w:szCs w:val="28"/>
        </w:rPr>
        <w:t xml:space="preserve"> с объявленным предостережением;</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5) дату получения предостережения контролируемым лицом;</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6) личную подпись и дату.</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3.2.6. </w:t>
      </w:r>
      <w:r w:rsidR="00986BC0" w:rsidRPr="000F2393">
        <w:rPr>
          <w:sz w:val="28"/>
          <w:szCs w:val="28"/>
        </w:rPr>
        <w:t>Администрация</w:t>
      </w:r>
      <w:r w:rsidRPr="000F2393">
        <w:rPr>
          <w:sz w:val="28"/>
          <w:szCs w:val="28"/>
        </w:rPr>
        <w:t xml:space="preserve"> рассматривает возражение в отношении предостережения в течение пятнадцати рабочих дней со дня его получения.</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 xml:space="preserve">3.2.7. По результатам рассмотрения возражения </w:t>
      </w:r>
      <w:r w:rsidR="00986BC0" w:rsidRPr="000F2393">
        <w:rPr>
          <w:rFonts w:ascii="Times New Roman" w:hAnsi="Times New Roman"/>
          <w:color w:val="auto"/>
          <w:sz w:val="28"/>
          <w:szCs w:val="28"/>
        </w:rPr>
        <w:t>Администрация</w:t>
      </w:r>
      <w:r w:rsidRPr="000F2393">
        <w:rPr>
          <w:rFonts w:ascii="Times New Roman" w:hAnsi="Times New Roman"/>
          <w:color w:val="auto"/>
          <w:sz w:val="28"/>
          <w:szCs w:val="28"/>
        </w:rPr>
        <w:t xml:space="preserve"> принимает одно из следующих решений:</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1) удовлетворяет возражение в форме отмены предостережения;</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2) отказывает в удовлетворении возражения с указанием причины отказа.</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3.2.8. </w:t>
      </w:r>
      <w:r w:rsidR="00986BC0" w:rsidRPr="000F2393">
        <w:rPr>
          <w:sz w:val="28"/>
          <w:szCs w:val="28"/>
        </w:rPr>
        <w:t xml:space="preserve">Администрация </w:t>
      </w:r>
      <w:r w:rsidRPr="000F2393">
        <w:rPr>
          <w:sz w:val="28"/>
          <w:szCs w:val="28"/>
        </w:rPr>
        <w:t>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3.2.9. Повторное направление возражения по тем же основаниям не допускается.</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xml:space="preserve">3.2.10. </w:t>
      </w:r>
      <w:r w:rsidR="00986BC0" w:rsidRPr="000F2393">
        <w:rPr>
          <w:rFonts w:ascii="Times New Roman" w:hAnsi="Times New Roman"/>
          <w:sz w:val="28"/>
          <w:szCs w:val="28"/>
        </w:rPr>
        <w:t>Администрация</w:t>
      </w:r>
      <w:r w:rsidR="00333DEF">
        <w:rPr>
          <w:rFonts w:ascii="Times New Roman" w:hAnsi="Times New Roman"/>
          <w:sz w:val="28"/>
          <w:szCs w:val="28"/>
        </w:rPr>
        <w:t xml:space="preserve"> </w:t>
      </w:r>
      <w:r w:rsidRPr="000F2393">
        <w:rPr>
          <w:rFonts w:ascii="Times New Roman" w:hAnsi="Times New Roman" w:cs="Times New Roman"/>
          <w:sz w:val="28"/>
          <w:szCs w:val="28"/>
        </w:rPr>
        <w:t>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376DB" w:rsidRPr="000F2393" w:rsidRDefault="002376DB" w:rsidP="00D400D4">
      <w:pPr>
        <w:widowControl/>
        <w:spacing w:line="40" w:lineRule="atLeast"/>
        <w:ind w:firstLine="709"/>
        <w:jc w:val="center"/>
        <w:rPr>
          <w:rFonts w:ascii="Times New Roman" w:hAnsi="Times New Roman"/>
          <w:color w:val="auto"/>
          <w:sz w:val="28"/>
          <w:szCs w:val="28"/>
        </w:rPr>
      </w:pPr>
    </w:p>
    <w:p w:rsidR="0024234A" w:rsidRPr="00BB194F" w:rsidRDefault="0024234A" w:rsidP="00D400D4">
      <w:pPr>
        <w:widowControl/>
        <w:spacing w:line="40" w:lineRule="atLeast"/>
        <w:jc w:val="center"/>
        <w:rPr>
          <w:rFonts w:ascii="Times New Roman" w:hAnsi="Times New Roman"/>
          <w:b/>
          <w:color w:val="auto"/>
          <w:sz w:val="28"/>
          <w:szCs w:val="28"/>
        </w:rPr>
      </w:pPr>
      <w:r w:rsidRPr="00BB194F">
        <w:rPr>
          <w:rFonts w:ascii="Times New Roman" w:hAnsi="Times New Roman"/>
          <w:b/>
          <w:color w:val="auto"/>
          <w:sz w:val="28"/>
          <w:szCs w:val="28"/>
        </w:rPr>
        <w:t>3.3. Консультирование</w:t>
      </w:r>
    </w:p>
    <w:p w:rsidR="00E554E4" w:rsidRPr="000F2393" w:rsidRDefault="00E554E4" w:rsidP="00D400D4">
      <w:pPr>
        <w:widowControl/>
        <w:spacing w:line="40" w:lineRule="atLeast"/>
        <w:rPr>
          <w:rFonts w:ascii="Times New Roman" w:hAnsi="Times New Roman"/>
          <w:color w:val="auto"/>
          <w:sz w:val="28"/>
          <w:szCs w:val="28"/>
        </w:rPr>
      </w:pPr>
    </w:p>
    <w:p w:rsidR="0024234A" w:rsidRPr="000F2393" w:rsidRDefault="0024234A" w:rsidP="000F4C02">
      <w:pPr>
        <w:pStyle w:val="ConsPlusNormal"/>
        <w:spacing w:line="40" w:lineRule="atLeast"/>
        <w:ind w:firstLine="708"/>
        <w:jc w:val="both"/>
        <w:rPr>
          <w:sz w:val="28"/>
          <w:szCs w:val="28"/>
        </w:rPr>
      </w:pPr>
      <w:r w:rsidRPr="000F2393">
        <w:rPr>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4234A" w:rsidRPr="000F2393" w:rsidRDefault="0024234A" w:rsidP="00D400D4">
      <w:pPr>
        <w:pStyle w:val="ConsPlusNormal"/>
        <w:tabs>
          <w:tab w:val="left" w:pos="1134"/>
        </w:tabs>
        <w:spacing w:line="40" w:lineRule="atLeast"/>
        <w:ind w:firstLine="0"/>
        <w:jc w:val="both"/>
        <w:rPr>
          <w:sz w:val="28"/>
          <w:szCs w:val="28"/>
        </w:rPr>
      </w:pPr>
      <w:r w:rsidRPr="000F2393">
        <w:rPr>
          <w:sz w:val="28"/>
          <w:szCs w:val="28"/>
        </w:rPr>
        <w:t>1) порядка проведения контрольных мероприятий;</w:t>
      </w:r>
    </w:p>
    <w:p w:rsidR="0024234A" w:rsidRPr="000F2393" w:rsidRDefault="0024234A" w:rsidP="00D400D4">
      <w:pPr>
        <w:pStyle w:val="ConsPlusNormal"/>
        <w:tabs>
          <w:tab w:val="left" w:pos="1134"/>
        </w:tabs>
        <w:spacing w:line="40" w:lineRule="atLeast"/>
        <w:ind w:firstLine="0"/>
        <w:jc w:val="both"/>
        <w:rPr>
          <w:sz w:val="28"/>
          <w:szCs w:val="28"/>
        </w:rPr>
      </w:pPr>
      <w:r w:rsidRPr="000F2393">
        <w:rPr>
          <w:sz w:val="28"/>
          <w:szCs w:val="28"/>
        </w:rPr>
        <w:t>2) периодичности проведения контрольных мероприятий;</w:t>
      </w:r>
    </w:p>
    <w:p w:rsidR="0024234A" w:rsidRPr="000F2393" w:rsidRDefault="0024234A" w:rsidP="00D400D4">
      <w:pPr>
        <w:pStyle w:val="ConsPlusNormal"/>
        <w:tabs>
          <w:tab w:val="left" w:pos="1134"/>
        </w:tabs>
        <w:spacing w:line="40" w:lineRule="atLeast"/>
        <w:ind w:firstLine="0"/>
        <w:jc w:val="both"/>
        <w:rPr>
          <w:sz w:val="28"/>
          <w:szCs w:val="28"/>
        </w:rPr>
      </w:pPr>
      <w:r w:rsidRPr="000F2393">
        <w:rPr>
          <w:sz w:val="28"/>
          <w:szCs w:val="28"/>
        </w:rPr>
        <w:t>3) порядка принятия решений по итогам контрольных мероприятий;</w:t>
      </w:r>
    </w:p>
    <w:p w:rsidR="0024234A" w:rsidRPr="000F2393" w:rsidRDefault="0024234A" w:rsidP="00D400D4">
      <w:pPr>
        <w:pStyle w:val="ConsPlusNormal"/>
        <w:tabs>
          <w:tab w:val="left" w:pos="1134"/>
        </w:tabs>
        <w:spacing w:line="40" w:lineRule="atLeast"/>
        <w:ind w:firstLine="0"/>
        <w:jc w:val="both"/>
        <w:rPr>
          <w:sz w:val="28"/>
          <w:szCs w:val="28"/>
        </w:rPr>
      </w:pPr>
      <w:r w:rsidRPr="000F2393">
        <w:rPr>
          <w:sz w:val="28"/>
          <w:szCs w:val="28"/>
        </w:rPr>
        <w:t xml:space="preserve">4) порядка обжалования решений </w:t>
      </w:r>
      <w:r w:rsidR="000D2353" w:rsidRPr="000F2393">
        <w:rPr>
          <w:sz w:val="28"/>
          <w:szCs w:val="28"/>
        </w:rPr>
        <w:t>Администрации</w:t>
      </w:r>
      <w:r w:rsidRPr="000F2393">
        <w:rPr>
          <w:sz w:val="28"/>
          <w:szCs w:val="28"/>
        </w:rPr>
        <w:t>.</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3.3.2. Инспекторы осуществляют консультирование контролируемых лиц и их представителей:</w:t>
      </w:r>
    </w:p>
    <w:p w:rsidR="0024234A" w:rsidRPr="000F2393" w:rsidRDefault="0024234A" w:rsidP="00D400D4">
      <w:pPr>
        <w:pStyle w:val="ConsPlusNormal"/>
        <w:spacing w:line="40" w:lineRule="atLeast"/>
        <w:ind w:firstLine="709"/>
        <w:jc w:val="both"/>
        <w:rPr>
          <w:sz w:val="28"/>
          <w:szCs w:val="28"/>
        </w:rPr>
      </w:pPr>
      <w:r w:rsidRPr="000F2393">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w:t>
      </w:r>
      <w:r w:rsidR="00570D68" w:rsidRPr="000F2393">
        <w:rPr>
          <w:sz w:val="28"/>
          <w:szCs w:val="28"/>
        </w:rPr>
        <w:t>Администрации</w:t>
      </w:r>
      <w:r w:rsidRPr="000F2393">
        <w:rPr>
          <w:sz w:val="28"/>
          <w:szCs w:val="28"/>
        </w:rPr>
        <w:t>.</w:t>
      </w:r>
    </w:p>
    <w:p w:rsidR="0024234A" w:rsidRPr="000F2393" w:rsidRDefault="0024234A" w:rsidP="00D400D4">
      <w:pPr>
        <w:pStyle w:val="ConsPlusNormal"/>
        <w:spacing w:line="40" w:lineRule="atLeast"/>
        <w:ind w:firstLine="709"/>
        <w:jc w:val="both"/>
        <w:rPr>
          <w:sz w:val="28"/>
          <w:szCs w:val="28"/>
        </w:rPr>
      </w:pPr>
      <w:r w:rsidRPr="000F2393">
        <w:rPr>
          <w:sz w:val="28"/>
          <w:szCs w:val="28"/>
        </w:rPr>
        <w:t>3.3.</w:t>
      </w:r>
      <w:r w:rsidR="00BC4F0B" w:rsidRPr="000F2393">
        <w:rPr>
          <w:sz w:val="28"/>
          <w:szCs w:val="28"/>
        </w:rPr>
        <w:t>3</w:t>
      </w:r>
      <w:r w:rsidRPr="000F2393">
        <w:rPr>
          <w:sz w:val="28"/>
          <w:szCs w:val="28"/>
        </w:rPr>
        <w:t xml:space="preserve">. </w:t>
      </w:r>
      <w:r w:rsidR="00986BC0" w:rsidRPr="000F2393">
        <w:rPr>
          <w:sz w:val="28"/>
          <w:szCs w:val="28"/>
        </w:rPr>
        <w:t>Администрация</w:t>
      </w:r>
      <w:r w:rsidRPr="000F2393">
        <w:rPr>
          <w:sz w:val="28"/>
          <w:szCs w:val="28"/>
        </w:rPr>
        <w:t xml:space="preserve"> не предоставляет контролируемым лицам и их представителям в письменной форме информацию по вопросам устного консультирования.</w:t>
      </w:r>
    </w:p>
    <w:p w:rsidR="0024234A" w:rsidRPr="000F2393" w:rsidRDefault="00BC4F0B" w:rsidP="00D400D4">
      <w:pPr>
        <w:pStyle w:val="ConsPlusNormal"/>
        <w:spacing w:line="40" w:lineRule="atLeast"/>
        <w:ind w:firstLine="709"/>
        <w:jc w:val="both"/>
        <w:rPr>
          <w:sz w:val="28"/>
          <w:szCs w:val="28"/>
        </w:rPr>
      </w:pPr>
      <w:r w:rsidRPr="000F2393">
        <w:rPr>
          <w:sz w:val="28"/>
          <w:szCs w:val="28"/>
        </w:rPr>
        <w:t>3.3.4</w:t>
      </w:r>
      <w:r w:rsidR="0024234A" w:rsidRPr="000F2393">
        <w:rPr>
          <w:sz w:val="28"/>
          <w:szCs w:val="28"/>
        </w:rPr>
        <w:t>. Письменное консультирование контролируемых лиц и их представителей осуществляется по следующим вопросам:</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1) порядок обжалования решений </w:t>
      </w:r>
      <w:r w:rsidR="00986BC0" w:rsidRPr="000F2393">
        <w:rPr>
          <w:sz w:val="28"/>
          <w:szCs w:val="28"/>
        </w:rPr>
        <w:t>Администрации</w:t>
      </w:r>
      <w:r w:rsidRPr="000F2393">
        <w:rPr>
          <w:sz w:val="28"/>
          <w:szCs w:val="28"/>
        </w:rPr>
        <w:t>;</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2) </w:t>
      </w:r>
      <w:r w:rsidR="009C2922" w:rsidRPr="000F2393">
        <w:rPr>
          <w:sz w:val="28"/>
          <w:szCs w:val="28"/>
        </w:rPr>
        <w:t xml:space="preserve">порядок обжалования действий (бездействий) </w:t>
      </w:r>
      <w:r w:rsidR="000D2353" w:rsidRPr="000F2393">
        <w:rPr>
          <w:sz w:val="28"/>
          <w:szCs w:val="28"/>
        </w:rPr>
        <w:t>Администрации</w:t>
      </w:r>
      <w:r w:rsidR="009C2922" w:rsidRPr="000F2393">
        <w:rPr>
          <w:sz w:val="28"/>
          <w:szCs w:val="28"/>
        </w:rPr>
        <w:t>;</w:t>
      </w:r>
    </w:p>
    <w:p w:rsidR="0024234A" w:rsidRPr="000F2393" w:rsidRDefault="0024234A" w:rsidP="00D400D4">
      <w:pPr>
        <w:pStyle w:val="ConsPlusNormal"/>
        <w:spacing w:line="40" w:lineRule="atLeast"/>
        <w:ind w:firstLine="709"/>
        <w:jc w:val="both"/>
        <w:rPr>
          <w:sz w:val="28"/>
          <w:szCs w:val="28"/>
        </w:rPr>
      </w:pPr>
      <w:r w:rsidRPr="000F2393">
        <w:rPr>
          <w:sz w:val="28"/>
          <w:szCs w:val="28"/>
        </w:rPr>
        <w:t>3.3.</w:t>
      </w:r>
      <w:r w:rsidR="00BC4F0B" w:rsidRPr="000F2393">
        <w:rPr>
          <w:sz w:val="28"/>
          <w:szCs w:val="28"/>
        </w:rPr>
        <w:t>5</w:t>
      </w:r>
      <w:r w:rsidRPr="000F2393">
        <w:rPr>
          <w:sz w:val="28"/>
          <w:szCs w:val="28"/>
        </w:rPr>
        <w:t xml:space="preserve">. </w:t>
      </w:r>
      <w:r w:rsidR="000D2353" w:rsidRPr="000F2393">
        <w:rPr>
          <w:sz w:val="28"/>
          <w:szCs w:val="28"/>
        </w:rPr>
        <w:t>Администрация</w:t>
      </w:r>
      <w:r w:rsidRPr="000F2393">
        <w:rPr>
          <w:sz w:val="28"/>
          <w:szCs w:val="28"/>
        </w:rPr>
        <w:t xml:space="preserve"> вправе направить запрос о предоставлении письменного ответа в сроки, установленные Федеральным </w:t>
      </w:r>
      <w:hyperlink r:id="rId12" w:history="1">
        <w:r w:rsidRPr="000F2393">
          <w:rPr>
            <w:sz w:val="28"/>
            <w:szCs w:val="28"/>
          </w:rPr>
          <w:t>законом</w:t>
        </w:r>
      </w:hyperlink>
      <w:r w:rsidRPr="000F2393">
        <w:rPr>
          <w:sz w:val="28"/>
          <w:szCs w:val="28"/>
        </w:rPr>
        <w:t xml:space="preserve"> от 2</w:t>
      </w:r>
      <w:r w:rsidR="00CE6472" w:rsidRPr="000F2393">
        <w:rPr>
          <w:sz w:val="28"/>
          <w:szCs w:val="28"/>
        </w:rPr>
        <w:t xml:space="preserve"> мая </w:t>
      </w:r>
      <w:r w:rsidRPr="000F2393">
        <w:rPr>
          <w:sz w:val="28"/>
          <w:szCs w:val="28"/>
        </w:rPr>
        <w:t xml:space="preserve">2006 </w:t>
      </w:r>
      <w:r w:rsidR="00983B1A" w:rsidRPr="000F2393">
        <w:rPr>
          <w:sz w:val="28"/>
          <w:szCs w:val="28"/>
        </w:rPr>
        <w:t xml:space="preserve">г. </w:t>
      </w:r>
      <w:r w:rsidRPr="000F2393">
        <w:rPr>
          <w:sz w:val="28"/>
          <w:szCs w:val="28"/>
        </w:rPr>
        <w:t>№</w:t>
      </w:r>
      <w:r w:rsidR="000F4C02" w:rsidRPr="000F4C02">
        <w:rPr>
          <w:sz w:val="28"/>
          <w:szCs w:val="28"/>
        </w:rPr>
        <w:t xml:space="preserve"> </w:t>
      </w:r>
      <w:r w:rsidRPr="000F2393">
        <w:rPr>
          <w:sz w:val="28"/>
          <w:szCs w:val="28"/>
        </w:rPr>
        <w:t>59-ФЗ «О порядке рассмотрения обращений граждан Российской Федерации».</w:t>
      </w:r>
    </w:p>
    <w:p w:rsidR="0024234A" w:rsidRPr="000F2393" w:rsidRDefault="0024234A" w:rsidP="00D400D4">
      <w:pPr>
        <w:pStyle w:val="ConsPlusNormal"/>
        <w:spacing w:line="40" w:lineRule="atLeast"/>
        <w:ind w:firstLine="709"/>
        <w:jc w:val="both"/>
        <w:rPr>
          <w:sz w:val="28"/>
          <w:szCs w:val="28"/>
        </w:rPr>
      </w:pPr>
      <w:r w:rsidRPr="000F2393">
        <w:rPr>
          <w:sz w:val="28"/>
          <w:szCs w:val="28"/>
        </w:rPr>
        <w:t>3.3.</w:t>
      </w:r>
      <w:r w:rsidR="00BC4F0B" w:rsidRPr="000F2393">
        <w:rPr>
          <w:sz w:val="28"/>
          <w:szCs w:val="28"/>
        </w:rPr>
        <w:t>6</w:t>
      </w:r>
      <w:r w:rsidRPr="000F2393">
        <w:rPr>
          <w:sz w:val="28"/>
          <w:szCs w:val="28"/>
        </w:rPr>
        <w:t xml:space="preserve">. </w:t>
      </w:r>
      <w:r w:rsidR="000D2353" w:rsidRPr="000F2393">
        <w:rPr>
          <w:sz w:val="28"/>
          <w:szCs w:val="28"/>
        </w:rPr>
        <w:t>Администрация</w:t>
      </w:r>
      <w:r w:rsidRPr="000F2393">
        <w:rPr>
          <w:sz w:val="28"/>
          <w:szCs w:val="28"/>
        </w:rPr>
        <w:t xml:space="preserve"> осуществляет учет проведенных консультирований.</w:t>
      </w:r>
    </w:p>
    <w:p w:rsidR="000C0231" w:rsidRPr="001A67AE" w:rsidRDefault="000C0231" w:rsidP="00D400D4">
      <w:pPr>
        <w:pStyle w:val="ConsPlusNormal"/>
        <w:spacing w:line="40" w:lineRule="atLeast"/>
        <w:ind w:firstLine="709"/>
        <w:jc w:val="both"/>
        <w:rPr>
          <w:sz w:val="28"/>
          <w:szCs w:val="28"/>
        </w:rPr>
      </w:pPr>
    </w:p>
    <w:p w:rsidR="0024234A" w:rsidRPr="00BB194F" w:rsidRDefault="0024234A" w:rsidP="00D400D4">
      <w:pPr>
        <w:pStyle w:val="a8"/>
        <w:widowControl/>
        <w:spacing w:line="40" w:lineRule="atLeast"/>
        <w:ind w:left="0"/>
        <w:jc w:val="center"/>
        <w:rPr>
          <w:rFonts w:ascii="Times New Roman" w:hAnsi="Times New Roman"/>
          <w:b/>
          <w:sz w:val="28"/>
          <w:szCs w:val="28"/>
        </w:rPr>
      </w:pPr>
      <w:r w:rsidRPr="00BB194F">
        <w:rPr>
          <w:rFonts w:ascii="Times New Roman" w:hAnsi="Times New Roman"/>
          <w:b/>
          <w:sz w:val="28"/>
          <w:szCs w:val="28"/>
        </w:rPr>
        <w:t xml:space="preserve">4. Контрольные мероприятия, проводимые в рамках </w:t>
      </w:r>
    </w:p>
    <w:p w:rsidR="0024234A" w:rsidRPr="00BB194F" w:rsidRDefault="00333DEF" w:rsidP="00D400D4">
      <w:pPr>
        <w:pStyle w:val="a8"/>
        <w:widowControl/>
        <w:spacing w:line="40" w:lineRule="atLeast"/>
        <w:ind w:left="0"/>
        <w:jc w:val="center"/>
        <w:rPr>
          <w:rFonts w:ascii="Times New Roman" w:hAnsi="Times New Roman"/>
          <w:b/>
          <w:sz w:val="28"/>
          <w:szCs w:val="28"/>
        </w:rPr>
      </w:pPr>
      <w:r w:rsidRPr="00BB194F">
        <w:rPr>
          <w:rFonts w:ascii="Times New Roman" w:hAnsi="Times New Roman"/>
          <w:b/>
          <w:sz w:val="28"/>
          <w:szCs w:val="28"/>
        </w:rPr>
        <w:t>М</w:t>
      </w:r>
      <w:r w:rsidR="0024234A" w:rsidRPr="00BB194F">
        <w:rPr>
          <w:rFonts w:ascii="Times New Roman" w:hAnsi="Times New Roman"/>
          <w:b/>
          <w:sz w:val="28"/>
          <w:szCs w:val="28"/>
        </w:rPr>
        <w:t>униципального</w:t>
      </w:r>
      <w:r w:rsidRPr="00BB194F">
        <w:rPr>
          <w:rFonts w:ascii="Times New Roman" w:hAnsi="Times New Roman"/>
          <w:b/>
          <w:sz w:val="28"/>
          <w:szCs w:val="28"/>
        </w:rPr>
        <w:t xml:space="preserve"> </w:t>
      </w:r>
      <w:r w:rsidR="0024234A" w:rsidRPr="00BB194F">
        <w:rPr>
          <w:rFonts w:ascii="Times New Roman" w:hAnsi="Times New Roman"/>
          <w:b/>
          <w:sz w:val="28"/>
          <w:szCs w:val="28"/>
        </w:rPr>
        <w:t>контроля</w:t>
      </w:r>
      <w:r w:rsidR="0069316A" w:rsidRPr="00BB194F">
        <w:rPr>
          <w:rFonts w:ascii="Times New Roman" w:hAnsi="Times New Roman"/>
          <w:b/>
          <w:sz w:val="28"/>
          <w:szCs w:val="28"/>
        </w:rPr>
        <w:t xml:space="preserve"> в сфере благоустройства</w:t>
      </w:r>
    </w:p>
    <w:p w:rsidR="0024234A" w:rsidRPr="00BB194F" w:rsidRDefault="0024234A" w:rsidP="00D400D4">
      <w:pPr>
        <w:pStyle w:val="a8"/>
        <w:widowControl/>
        <w:spacing w:line="40" w:lineRule="atLeast"/>
        <w:ind w:left="0"/>
        <w:jc w:val="both"/>
        <w:rPr>
          <w:rFonts w:ascii="Times New Roman" w:hAnsi="Times New Roman"/>
          <w:b/>
          <w:sz w:val="28"/>
          <w:szCs w:val="28"/>
        </w:rPr>
      </w:pPr>
    </w:p>
    <w:p w:rsidR="0024234A" w:rsidRPr="00BB194F" w:rsidRDefault="0024234A" w:rsidP="00D400D4">
      <w:pPr>
        <w:widowControl/>
        <w:spacing w:line="40" w:lineRule="atLeast"/>
        <w:jc w:val="center"/>
        <w:rPr>
          <w:rFonts w:ascii="Times New Roman" w:hAnsi="Times New Roman"/>
          <w:b/>
          <w:color w:val="auto"/>
          <w:sz w:val="28"/>
          <w:szCs w:val="28"/>
        </w:rPr>
      </w:pPr>
      <w:r w:rsidRPr="00BB194F">
        <w:rPr>
          <w:rFonts w:ascii="Times New Roman" w:hAnsi="Times New Roman"/>
          <w:b/>
          <w:color w:val="auto"/>
          <w:sz w:val="28"/>
          <w:szCs w:val="28"/>
        </w:rPr>
        <w:t>4.1. Контрольные мероприятия. Общие вопросы</w:t>
      </w:r>
      <w:r w:rsidR="00E554E4" w:rsidRPr="00BB194F">
        <w:rPr>
          <w:rFonts w:ascii="Times New Roman" w:hAnsi="Times New Roman"/>
          <w:b/>
          <w:color w:val="auto"/>
          <w:sz w:val="28"/>
          <w:szCs w:val="28"/>
        </w:rPr>
        <w:t>.</w:t>
      </w:r>
    </w:p>
    <w:p w:rsidR="0024234A" w:rsidRPr="000F2393" w:rsidRDefault="0024234A" w:rsidP="00D400D4">
      <w:pPr>
        <w:widowControl/>
        <w:tabs>
          <w:tab w:val="left" w:pos="1134"/>
        </w:tabs>
        <w:spacing w:line="40" w:lineRule="atLeast"/>
        <w:ind w:firstLine="709"/>
        <w:jc w:val="both"/>
        <w:rPr>
          <w:rFonts w:ascii="Times New Roman" w:hAnsi="Times New Roman"/>
          <w:color w:val="auto"/>
          <w:sz w:val="28"/>
          <w:szCs w:val="28"/>
        </w:rPr>
      </w:pP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4.1.1. Муниципальный</w:t>
      </w:r>
      <w:r w:rsidR="00135F40">
        <w:rPr>
          <w:rFonts w:ascii="Times New Roman" w:hAnsi="Times New Roman"/>
          <w:sz w:val="28"/>
          <w:szCs w:val="28"/>
        </w:rPr>
        <w:t xml:space="preserve"> </w:t>
      </w:r>
      <w:r w:rsidRPr="000F2393">
        <w:rPr>
          <w:rFonts w:ascii="Times New Roman" w:hAnsi="Times New Roman"/>
          <w:sz w:val="28"/>
          <w:szCs w:val="28"/>
        </w:rPr>
        <w:t xml:space="preserve">контроль </w:t>
      </w:r>
      <w:r w:rsidR="000D2353" w:rsidRPr="000F2393">
        <w:rPr>
          <w:rFonts w:ascii="Times New Roman" w:hAnsi="Times New Roman"/>
          <w:sz w:val="28"/>
          <w:szCs w:val="28"/>
        </w:rPr>
        <w:t xml:space="preserve">в сфере благоустройства </w:t>
      </w:r>
      <w:r w:rsidRPr="000F2393">
        <w:rPr>
          <w:rFonts w:ascii="Times New Roman" w:hAnsi="Times New Roman"/>
          <w:sz w:val="28"/>
          <w:szCs w:val="28"/>
        </w:rPr>
        <w:t xml:space="preserve">осуществляется </w:t>
      </w:r>
      <w:r w:rsidR="000D2353" w:rsidRPr="000F2393">
        <w:rPr>
          <w:rFonts w:ascii="Times New Roman" w:hAnsi="Times New Roman"/>
          <w:sz w:val="28"/>
          <w:szCs w:val="28"/>
        </w:rPr>
        <w:t>Администрацией</w:t>
      </w:r>
      <w:r w:rsidRPr="000F2393">
        <w:rPr>
          <w:rFonts w:ascii="Times New Roman" w:hAnsi="Times New Roman"/>
          <w:sz w:val="28"/>
          <w:szCs w:val="28"/>
        </w:rPr>
        <w:t xml:space="preserve"> посредством организации проведения следующих плановых и внеплановых контрольных</w:t>
      </w:r>
      <w:r w:rsidR="00135F40">
        <w:rPr>
          <w:rFonts w:ascii="Times New Roman" w:hAnsi="Times New Roman"/>
          <w:sz w:val="28"/>
          <w:szCs w:val="28"/>
        </w:rPr>
        <w:t xml:space="preserve"> </w:t>
      </w:r>
      <w:r w:rsidRPr="000F2393">
        <w:rPr>
          <w:rFonts w:ascii="Times New Roman" w:hAnsi="Times New Roman"/>
          <w:sz w:val="28"/>
          <w:szCs w:val="28"/>
        </w:rPr>
        <w:t>мероприятий:</w:t>
      </w:r>
    </w:p>
    <w:p w:rsidR="0024234A" w:rsidRPr="000F2393" w:rsidRDefault="0024234A" w:rsidP="00D400D4">
      <w:pPr>
        <w:pStyle w:val="ConsPlusNormal"/>
        <w:spacing w:line="40" w:lineRule="atLeast"/>
        <w:ind w:firstLine="709"/>
        <w:jc w:val="both"/>
        <w:rPr>
          <w:sz w:val="28"/>
          <w:szCs w:val="28"/>
        </w:rPr>
      </w:pPr>
      <w:r w:rsidRPr="000F2393">
        <w:rPr>
          <w:sz w:val="28"/>
          <w:szCs w:val="28"/>
        </w:rPr>
        <w:t>документарная п</w:t>
      </w:r>
      <w:r w:rsidR="00681AE6">
        <w:rPr>
          <w:sz w:val="28"/>
          <w:szCs w:val="28"/>
        </w:rPr>
        <w:t>роверка, выездная проверка</w:t>
      </w:r>
      <w:r w:rsidR="000F4C02" w:rsidRPr="000F4C02">
        <w:rPr>
          <w:sz w:val="28"/>
          <w:szCs w:val="28"/>
        </w:rPr>
        <w:t>-</w:t>
      </w:r>
      <w:r w:rsidR="00681AE6">
        <w:rPr>
          <w:sz w:val="28"/>
          <w:szCs w:val="28"/>
        </w:rPr>
        <w:t>при</w:t>
      </w:r>
      <w:r w:rsidRPr="000F2393">
        <w:rPr>
          <w:sz w:val="28"/>
          <w:szCs w:val="28"/>
        </w:rPr>
        <w:t xml:space="preserve"> </w:t>
      </w:r>
      <w:proofErr w:type="gramStart"/>
      <w:r w:rsidRPr="000F2393">
        <w:rPr>
          <w:sz w:val="28"/>
          <w:szCs w:val="28"/>
        </w:rPr>
        <w:t>взаимодействии</w:t>
      </w:r>
      <w:proofErr w:type="gramEnd"/>
      <w:r w:rsidRPr="000F2393">
        <w:rPr>
          <w:sz w:val="28"/>
          <w:szCs w:val="28"/>
        </w:rPr>
        <w:t xml:space="preserve"> с контролируемыми лицами;</w:t>
      </w:r>
    </w:p>
    <w:p w:rsidR="0024234A" w:rsidRPr="000F2393" w:rsidRDefault="0024234A" w:rsidP="00D400D4">
      <w:pPr>
        <w:pStyle w:val="ConsPlusNormal"/>
        <w:spacing w:line="40" w:lineRule="atLeast"/>
        <w:ind w:firstLine="709"/>
        <w:jc w:val="both"/>
        <w:rPr>
          <w:sz w:val="28"/>
          <w:szCs w:val="28"/>
        </w:rPr>
      </w:pPr>
      <w:r w:rsidRPr="000F2393">
        <w:rPr>
          <w:sz w:val="28"/>
          <w:szCs w:val="28"/>
        </w:rPr>
        <w:t>выездное обследование – без взаимодействия с контролируемыми лицами.</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4.1.2. При осуществлении муниципального</w:t>
      </w:r>
      <w:r w:rsidR="00333DEF">
        <w:rPr>
          <w:rFonts w:ascii="Times New Roman" w:hAnsi="Times New Roman"/>
          <w:sz w:val="28"/>
          <w:szCs w:val="28"/>
        </w:rPr>
        <w:t xml:space="preserve"> </w:t>
      </w:r>
      <w:r w:rsidRPr="000F2393">
        <w:rPr>
          <w:rFonts w:ascii="Times New Roman" w:hAnsi="Times New Roman"/>
          <w:sz w:val="28"/>
          <w:szCs w:val="28"/>
        </w:rPr>
        <w:t>контроля</w:t>
      </w:r>
      <w:r w:rsidR="00333DEF">
        <w:rPr>
          <w:rFonts w:ascii="Times New Roman" w:hAnsi="Times New Roman"/>
          <w:sz w:val="28"/>
          <w:szCs w:val="28"/>
        </w:rPr>
        <w:t xml:space="preserve"> </w:t>
      </w:r>
      <w:r w:rsidR="000D2353" w:rsidRPr="000F2393">
        <w:rPr>
          <w:rFonts w:ascii="Times New Roman" w:hAnsi="Times New Roman"/>
          <w:sz w:val="28"/>
          <w:szCs w:val="28"/>
        </w:rPr>
        <w:t xml:space="preserve">в сфере благоустройства </w:t>
      </w:r>
      <w:r w:rsidRPr="000F2393">
        <w:rPr>
          <w:rFonts w:ascii="Times New Roman" w:hAnsi="Times New Roman"/>
          <w:sz w:val="28"/>
          <w:szCs w:val="28"/>
        </w:rPr>
        <w:t xml:space="preserve">взаимодействием с контролируемыми лицами являются: </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b/>
          <w:sz w:val="28"/>
          <w:szCs w:val="28"/>
        </w:rPr>
      </w:pPr>
      <w:r w:rsidRPr="000F2393">
        <w:rPr>
          <w:rFonts w:ascii="Times New Roman" w:hAnsi="Times New Roman"/>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запрос документов, иных материалов;</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24234A" w:rsidRPr="000F2393" w:rsidRDefault="0024234A" w:rsidP="00D400D4">
      <w:pPr>
        <w:widowControl/>
        <w:autoSpaceDE w:val="0"/>
        <w:autoSpaceDN w:val="0"/>
        <w:adjustRightInd w:val="0"/>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 xml:space="preserve">4.1.3. Контрольные мероприятия, осуществляемые при </w:t>
      </w:r>
      <w:r w:rsidRPr="000F2393">
        <w:rPr>
          <w:rFonts w:ascii="Times New Roman" w:eastAsia="Calibri" w:hAnsi="Times New Roman"/>
          <w:color w:val="auto"/>
          <w:sz w:val="28"/>
          <w:szCs w:val="28"/>
          <w:lang w:eastAsia="en-US"/>
        </w:rPr>
        <w:t xml:space="preserve">взаимодействии с контролируемым лицом, </w:t>
      </w:r>
      <w:r w:rsidRPr="000F2393">
        <w:rPr>
          <w:rFonts w:ascii="Times New Roman" w:hAnsi="Times New Roman"/>
          <w:color w:val="auto"/>
          <w:sz w:val="28"/>
          <w:szCs w:val="28"/>
        </w:rPr>
        <w:t xml:space="preserve">проводятся </w:t>
      </w:r>
      <w:r w:rsidR="000D2353" w:rsidRPr="000F2393">
        <w:rPr>
          <w:rFonts w:ascii="Times New Roman" w:hAnsi="Times New Roman"/>
          <w:color w:val="auto"/>
          <w:sz w:val="28"/>
          <w:szCs w:val="28"/>
        </w:rPr>
        <w:t>Администрацией</w:t>
      </w:r>
      <w:r w:rsidRPr="000F2393">
        <w:rPr>
          <w:rFonts w:ascii="Times New Roman" w:hAnsi="Times New Roman"/>
          <w:color w:val="auto"/>
          <w:sz w:val="28"/>
          <w:szCs w:val="28"/>
        </w:rPr>
        <w:t xml:space="preserve"> по следующим основаниям:</w:t>
      </w:r>
    </w:p>
    <w:p w:rsidR="0024234A" w:rsidRPr="000F2393" w:rsidRDefault="0024234A" w:rsidP="00D400D4">
      <w:pPr>
        <w:widowControl/>
        <w:tabs>
          <w:tab w:val="left" w:pos="1134"/>
        </w:tabs>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 xml:space="preserve">1) наличие у </w:t>
      </w:r>
      <w:r w:rsidR="000D2353" w:rsidRPr="000F2393">
        <w:rPr>
          <w:rFonts w:ascii="Times New Roman" w:hAnsi="Times New Roman"/>
          <w:color w:val="auto"/>
          <w:sz w:val="28"/>
          <w:szCs w:val="28"/>
        </w:rPr>
        <w:t>Администрации</w:t>
      </w:r>
      <w:r w:rsidRPr="000F2393">
        <w:rPr>
          <w:rFonts w:ascii="Times New Roman" w:hAnsi="Times New Roman"/>
          <w:color w:val="auto"/>
          <w:sz w:val="28"/>
          <w:szCs w:val="28"/>
        </w:rPr>
        <w:t xml:space="preserve">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4234A" w:rsidRPr="000F2393" w:rsidRDefault="0024234A" w:rsidP="00D400D4">
      <w:pPr>
        <w:widowControl/>
        <w:tabs>
          <w:tab w:val="left" w:pos="1134"/>
        </w:tabs>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2) наступление сроков проведения контрольных мероприятий, включенных в план проведения контрольных мероприятий;</w:t>
      </w:r>
    </w:p>
    <w:p w:rsidR="0024234A" w:rsidRPr="000F2393" w:rsidRDefault="0024234A" w:rsidP="00D400D4">
      <w:pPr>
        <w:widowControl/>
        <w:tabs>
          <w:tab w:val="left" w:pos="1134"/>
        </w:tabs>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4234A" w:rsidRPr="000F2393" w:rsidRDefault="0024234A" w:rsidP="00D400D4">
      <w:pPr>
        <w:widowControl/>
        <w:tabs>
          <w:tab w:val="left" w:pos="1134"/>
        </w:tabs>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4234A" w:rsidRPr="000F2393" w:rsidRDefault="0024234A" w:rsidP="00D400D4">
      <w:pPr>
        <w:widowControl/>
        <w:tabs>
          <w:tab w:val="left" w:pos="1134"/>
        </w:tabs>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 xml:space="preserve">5) истечение срока исполнения решения </w:t>
      </w:r>
      <w:r w:rsidR="000D2353" w:rsidRPr="000F2393">
        <w:rPr>
          <w:rFonts w:ascii="Times New Roman" w:hAnsi="Times New Roman"/>
          <w:color w:val="auto"/>
          <w:sz w:val="28"/>
          <w:szCs w:val="28"/>
        </w:rPr>
        <w:t xml:space="preserve">Администрацией </w:t>
      </w:r>
      <w:r w:rsidRPr="000F2393">
        <w:rPr>
          <w:rFonts w:ascii="Times New Roman" w:hAnsi="Times New Roman"/>
          <w:color w:val="auto"/>
          <w:sz w:val="28"/>
          <w:szCs w:val="28"/>
        </w:rPr>
        <w:t xml:space="preserve">об устранении выявленного нарушения обязательных требований – в случаях, установленных </w:t>
      </w:r>
      <w:hyperlink r:id="rId13" w:history="1">
        <w:r w:rsidRPr="000F2393">
          <w:rPr>
            <w:rFonts w:ascii="Times New Roman" w:hAnsi="Times New Roman"/>
            <w:color w:val="auto"/>
            <w:sz w:val="28"/>
            <w:szCs w:val="28"/>
          </w:rPr>
          <w:t>частью 1 статьи 95</w:t>
        </w:r>
      </w:hyperlink>
      <w:r w:rsidRPr="000F2393">
        <w:rPr>
          <w:rFonts w:ascii="Times New Roman" w:hAnsi="Times New Roman"/>
          <w:color w:val="auto"/>
          <w:sz w:val="28"/>
          <w:szCs w:val="28"/>
        </w:rPr>
        <w:t xml:space="preserve"> Федерального закона</w:t>
      </w:r>
      <w:r w:rsidR="00D47264" w:rsidRPr="000F2393">
        <w:rPr>
          <w:rFonts w:ascii="Times New Roman" w:hAnsi="Times New Roman"/>
          <w:color w:val="auto"/>
          <w:sz w:val="28"/>
          <w:szCs w:val="28"/>
        </w:rPr>
        <w:t xml:space="preserve"> №</w:t>
      </w:r>
      <w:r w:rsidR="000F4C02" w:rsidRPr="000F4C02">
        <w:rPr>
          <w:rFonts w:ascii="Times New Roman" w:hAnsi="Times New Roman"/>
          <w:color w:val="auto"/>
          <w:sz w:val="28"/>
          <w:szCs w:val="28"/>
        </w:rPr>
        <w:t xml:space="preserve"> </w:t>
      </w:r>
      <w:r w:rsidR="00D47264" w:rsidRPr="000F2393">
        <w:rPr>
          <w:rFonts w:ascii="Times New Roman" w:hAnsi="Times New Roman"/>
          <w:color w:val="auto"/>
          <w:sz w:val="28"/>
          <w:szCs w:val="28"/>
        </w:rPr>
        <w:t>248-ФЗ.</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Контрольные мероприятия без взаимодействия проводятся инспекторами на основании заданий уполномоченных должностных лиц </w:t>
      </w:r>
      <w:r w:rsidR="000D2353" w:rsidRPr="000F2393">
        <w:rPr>
          <w:rFonts w:ascii="Times New Roman" w:hAnsi="Times New Roman"/>
          <w:sz w:val="28"/>
          <w:szCs w:val="28"/>
        </w:rPr>
        <w:t>Администрации</w:t>
      </w:r>
      <w:r w:rsidRPr="000F2393">
        <w:rPr>
          <w:rFonts w:ascii="Times New Roman" w:hAnsi="Times New Roman"/>
          <w:sz w:val="28"/>
          <w:szCs w:val="28"/>
        </w:rPr>
        <w:t xml:space="preserve">, включая задания, содержащиеся в планах работы </w:t>
      </w:r>
      <w:r w:rsidR="000D2353" w:rsidRPr="000F2393">
        <w:rPr>
          <w:rFonts w:ascii="Times New Roman" w:hAnsi="Times New Roman"/>
          <w:sz w:val="28"/>
          <w:szCs w:val="28"/>
        </w:rPr>
        <w:t>Администрации</w:t>
      </w:r>
      <w:r w:rsidRPr="000F2393">
        <w:rPr>
          <w:rFonts w:ascii="Times New Roman" w:hAnsi="Times New Roman"/>
          <w:sz w:val="28"/>
          <w:szCs w:val="28"/>
        </w:rPr>
        <w:t>, в том числе в случаях, установленных Федеральным законом</w:t>
      </w:r>
      <w:r w:rsidR="00D47264" w:rsidRPr="000F2393">
        <w:rPr>
          <w:rFonts w:ascii="Times New Roman" w:hAnsi="Times New Roman"/>
          <w:sz w:val="28"/>
          <w:szCs w:val="28"/>
        </w:rPr>
        <w:t xml:space="preserve"> №</w:t>
      </w:r>
      <w:r w:rsidR="000F4C02" w:rsidRPr="000F4C02">
        <w:rPr>
          <w:rFonts w:ascii="Times New Roman" w:hAnsi="Times New Roman"/>
          <w:sz w:val="28"/>
          <w:szCs w:val="28"/>
        </w:rPr>
        <w:t xml:space="preserve"> </w:t>
      </w:r>
      <w:r w:rsidR="00D47264" w:rsidRPr="000F2393">
        <w:rPr>
          <w:rFonts w:ascii="Times New Roman" w:hAnsi="Times New Roman"/>
          <w:sz w:val="28"/>
          <w:szCs w:val="28"/>
        </w:rPr>
        <w:t>248-ФЗ.</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осмотр;</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получение письменных объяснений;</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истребование документов.</w:t>
      </w:r>
    </w:p>
    <w:p w:rsidR="0024234A" w:rsidRPr="000F2393" w:rsidRDefault="0024234A" w:rsidP="00D400D4">
      <w:pPr>
        <w:widowControl/>
        <w:tabs>
          <w:tab w:val="left" w:pos="1134"/>
        </w:tabs>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w:t>
      </w:r>
      <w:r w:rsidR="000D2353" w:rsidRPr="000F2393">
        <w:rPr>
          <w:rFonts w:ascii="Times New Roman" w:hAnsi="Times New Roman"/>
          <w:color w:val="auto"/>
          <w:sz w:val="28"/>
          <w:szCs w:val="28"/>
        </w:rPr>
        <w:t>Администрации</w:t>
      </w:r>
      <w:r w:rsidRPr="000F2393">
        <w:rPr>
          <w:rFonts w:ascii="Times New Roman" w:hAnsi="Times New Roman"/>
          <w:color w:val="auto"/>
          <w:sz w:val="28"/>
          <w:szCs w:val="28"/>
        </w:rPr>
        <w:t xml:space="preserve">, подписанное уполномоченным лицом </w:t>
      </w:r>
      <w:r w:rsidR="000D2353" w:rsidRPr="000F2393">
        <w:rPr>
          <w:rFonts w:ascii="Times New Roman" w:hAnsi="Times New Roman"/>
          <w:color w:val="auto"/>
          <w:sz w:val="28"/>
          <w:szCs w:val="28"/>
        </w:rPr>
        <w:t>Администрации</w:t>
      </w:r>
      <w:r w:rsidRPr="000F2393">
        <w:rPr>
          <w:rFonts w:ascii="Times New Roman" w:hAnsi="Times New Roman"/>
          <w:color w:val="auto"/>
          <w:sz w:val="28"/>
          <w:szCs w:val="28"/>
        </w:rPr>
        <w:t>, в котором указываются сведения, предусмотренные частью 1 статьи 64 Федерального закона №</w:t>
      </w:r>
      <w:r w:rsidR="000F4C02" w:rsidRPr="00C628E0">
        <w:rPr>
          <w:rFonts w:ascii="Times New Roman" w:hAnsi="Times New Roman"/>
          <w:color w:val="auto"/>
          <w:sz w:val="28"/>
          <w:szCs w:val="28"/>
        </w:rPr>
        <w:t xml:space="preserve"> </w:t>
      </w:r>
      <w:r w:rsidRPr="000F2393">
        <w:rPr>
          <w:rFonts w:ascii="Times New Roman" w:hAnsi="Times New Roman"/>
          <w:color w:val="auto"/>
          <w:sz w:val="28"/>
          <w:szCs w:val="28"/>
        </w:rPr>
        <w:t xml:space="preserve">248-ФЗ. </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24234A" w:rsidRPr="000F2393" w:rsidRDefault="0024234A" w:rsidP="00D400D4">
      <w:pPr>
        <w:widowControl/>
        <w:tabs>
          <w:tab w:val="left" w:pos="1134"/>
        </w:tabs>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 xml:space="preserve">4.1.6. Контрольные мероприятия проводятся инспекторами, указанными в решении </w:t>
      </w:r>
      <w:r w:rsidR="000D2353" w:rsidRPr="000F2393">
        <w:rPr>
          <w:rFonts w:ascii="Times New Roman" w:hAnsi="Times New Roman"/>
          <w:color w:val="auto"/>
          <w:sz w:val="28"/>
          <w:szCs w:val="28"/>
        </w:rPr>
        <w:t xml:space="preserve">Администрации </w:t>
      </w:r>
      <w:r w:rsidRPr="000F2393">
        <w:rPr>
          <w:rFonts w:ascii="Times New Roman" w:hAnsi="Times New Roman"/>
          <w:color w:val="auto"/>
          <w:sz w:val="28"/>
          <w:szCs w:val="28"/>
        </w:rPr>
        <w:t>о проведении контрольного мероприятия.</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При необходимости </w:t>
      </w:r>
      <w:r w:rsidR="000D2353" w:rsidRPr="000F2393">
        <w:rPr>
          <w:rFonts w:ascii="Times New Roman" w:hAnsi="Times New Roman"/>
          <w:sz w:val="28"/>
          <w:szCs w:val="28"/>
        </w:rPr>
        <w:t>Администрация</w:t>
      </w:r>
      <w:r w:rsidRPr="000F2393">
        <w:rPr>
          <w:rFonts w:ascii="Times New Roman" w:hAnsi="Times New Roman"/>
          <w:sz w:val="28"/>
          <w:szCs w:val="28"/>
        </w:rPr>
        <w:t xml:space="preserve">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4.1.7.</w:t>
      </w:r>
      <w:r w:rsidR="00681AE6">
        <w:rPr>
          <w:rFonts w:ascii="Times New Roman" w:hAnsi="Times New Roman"/>
          <w:sz w:val="28"/>
          <w:szCs w:val="28"/>
        </w:rPr>
        <w:t xml:space="preserve"> </w:t>
      </w:r>
      <w:r w:rsidRPr="000F2393">
        <w:rPr>
          <w:rFonts w:ascii="Times New Roman" w:hAnsi="Times New Roman"/>
          <w:sz w:val="28"/>
          <w:szCs w:val="28"/>
        </w:rPr>
        <w:t>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w:t>
      </w:r>
      <w:r w:rsidR="00CE6472" w:rsidRPr="000F2393">
        <w:rPr>
          <w:rFonts w:ascii="Times New Roman" w:hAnsi="Times New Roman"/>
          <w:sz w:val="28"/>
          <w:szCs w:val="28"/>
        </w:rPr>
        <w:t xml:space="preserve"> марта </w:t>
      </w:r>
      <w:r w:rsidRPr="000F2393">
        <w:rPr>
          <w:rFonts w:ascii="Times New Roman" w:hAnsi="Times New Roman"/>
          <w:sz w:val="28"/>
          <w:szCs w:val="28"/>
        </w:rPr>
        <w:t xml:space="preserve">2021 </w:t>
      </w:r>
      <w:r w:rsidR="00983B1A" w:rsidRPr="000F2393">
        <w:rPr>
          <w:rFonts w:ascii="Times New Roman" w:hAnsi="Times New Roman"/>
          <w:sz w:val="28"/>
          <w:szCs w:val="28"/>
        </w:rPr>
        <w:t xml:space="preserve">г. </w:t>
      </w:r>
      <w:r w:rsidRPr="000F2393">
        <w:rPr>
          <w:rFonts w:ascii="Times New Roman" w:hAnsi="Times New Roman"/>
          <w:sz w:val="28"/>
          <w:szCs w:val="28"/>
        </w:rPr>
        <w:t>№151 «О типовых формах документов, используемых контрольным (надзорным) органом».</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24234A" w:rsidRPr="000F2393" w:rsidRDefault="0024234A" w:rsidP="00D400D4">
      <w:pPr>
        <w:pStyle w:val="ConsPlusNormal"/>
        <w:spacing w:line="40" w:lineRule="atLeast"/>
        <w:ind w:firstLine="709"/>
        <w:jc w:val="both"/>
        <w:rPr>
          <w:sz w:val="28"/>
          <w:szCs w:val="28"/>
        </w:rPr>
      </w:pPr>
      <w:r w:rsidRPr="000F2393">
        <w:rPr>
          <w:sz w:val="28"/>
          <w:szCs w:val="28"/>
        </w:rPr>
        <w:t>4.1.8. Документы, иные материалы, являющиеся доказательствами нарушения обязательных требований, приобщаются к акту.</w:t>
      </w:r>
    </w:p>
    <w:p w:rsidR="0024234A" w:rsidRPr="000F2393" w:rsidRDefault="0024234A" w:rsidP="00D400D4">
      <w:pPr>
        <w:pStyle w:val="ConsPlusNormal"/>
        <w:spacing w:line="40" w:lineRule="atLeast"/>
        <w:ind w:firstLine="709"/>
        <w:jc w:val="both"/>
        <w:rPr>
          <w:sz w:val="28"/>
          <w:szCs w:val="28"/>
        </w:rPr>
      </w:pPr>
      <w:r w:rsidRPr="000F2393">
        <w:rPr>
          <w:sz w:val="28"/>
          <w:szCs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4234A" w:rsidRPr="000F2393" w:rsidRDefault="0024234A" w:rsidP="00D400D4">
      <w:pPr>
        <w:pStyle w:val="ConsPlusNormal"/>
        <w:spacing w:line="40" w:lineRule="atLeast"/>
        <w:ind w:firstLine="709"/>
        <w:jc w:val="both"/>
        <w:rPr>
          <w:sz w:val="28"/>
          <w:szCs w:val="28"/>
        </w:rPr>
      </w:pPr>
      <w:r w:rsidRPr="000F2393">
        <w:rPr>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p>
    <w:p w:rsidR="00B932F5" w:rsidRPr="00BB194F" w:rsidRDefault="0024234A" w:rsidP="00D400D4">
      <w:pPr>
        <w:pStyle w:val="ConsPlusNormal"/>
        <w:tabs>
          <w:tab w:val="left" w:pos="284"/>
        </w:tabs>
        <w:spacing w:line="40" w:lineRule="atLeast"/>
        <w:ind w:firstLine="0"/>
        <w:jc w:val="center"/>
        <w:rPr>
          <w:b/>
          <w:sz w:val="28"/>
          <w:szCs w:val="28"/>
        </w:rPr>
      </w:pPr>
      <w:r w:rsidRPr="00BB194F">
        <w:rPr>
          <w:b/>
          <w:sz w:val="28"/>
          <w:szCs w:val="28"/>
        </w:rPr>
        <w:t xml:space="preserve">4.2. Меры, принимаемые </w:t>
      </w:r>
      <w:r w:rsidR="000D2353" w:rsidRPr="00BB194F">
        <w:rPr>
          <w:b/>
          <w:sz w:val="28"/>
          <w:szCs w:val="28"/>
        </w:rPr>
        <w:t>Администрацией</w:t>
      </w:r>
      <w:r w:rsidR="00A2626E" w:rsidRPr="00BB194F">
        <w:rPr>
          <w:b/>
          <w:sz w:val="28"/>
          <w:szCs w:val="28"/>
        </w:rPr>
        <w:t xml:space="preserve"> </w:t>
      </w:r>
      <w:r w:rsidRPr="00BB194F">
        <w:rPr>
          <w:b/>
          <w:sz w:val="28"/>
          <w:szCs w:val="28"/>
        </w:rPr>
        <w:t>по результатам</w:t>
      </w:r>
    </w:p>
    <w:p w:rsidR="0024234A" w:rsidRPr="00BB194F" w:rsidRDefault="0024234A" w:rsidP="00D400D4">
      <w:pPr>
        <w:pStyle w:val="ConsPlusNormal"/>
        <w:tabs>
          <w:tab w:val="left" w:pos="284"/>
        </w:tabs>
        <w:spacing w:line="40" w:lineRule="atLeast"/>
        <w:ind w:firstLine="0"/>
        <w:jc w:val="center"/>
        <w:rPr>
          <w:b/>
          <w:sz w:val="28"/>
          <w:szCs w:val="28"/>
        </w:rPr>
      </w:pPr>
      <w:r w:rsidRPr="00BB194F">
        <w:rPr>
          <w:b/>
          <w:sz w:val="28"/>
          <w:szCs w:val="28"/>
        </w:rPr>
        <w:t>контрольных мероприятий</w:t>
      </w:r>
    </w:p>
    <w:p w:rsidR="0024234A" w:rsidRPr="000F2393" w:rsidRDefault="0024234A" w:rsidP="00D400D4">
      <w:pPr>
        <w:pStyle w:val="ConsPlusNormal"/>
        <w:spacing w:line="40" w:lineRule="atLeast"/>
        <w:ind w:firstLine="709"/>
        <w:jc w:val="center"/>
        <w:rPr>
          <w:b/>
          <w:sz w:val="28"/>
          <w:szCs w:val="28"/>
        </w:rPr>
      </w:pP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4.2.1. </w:t>
      </w:r>
      <w:r w:rsidR="00570D68" w:rsidRPr="000F2393">
        <w:rPr>
          <w:rFonts w:ascii="Times New Roman" w:hAnsi="Times New Roman"/>
          <w:sz w:val="28"/>
          <w:szCs w:val="28"/>
        </w:rPr>
        <w:t>Администрация</w:t>
      </w:r>
      <w:r w:rsidRPr="000F2393">
        <w:rPr>
          <w:rFonts w:ascii="Times New Roman" w:hAnsi="Times New Roman"/>
          <w:sz w:val="28"/>
          <w:szCs w:val="28"/>
        </w:rPr>
        <w:t xml:space="preserve"> в случае выявления при проведении контрольного мероприятия нарушений контролируемым лицом обязательных требований</w:t>
      </w:r>
      <w:r w:rsidRPr="000F2393">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w:t>
      </w:r>
      <w:r w:rsidRPr="000F2393">
        <w:rPr>
          <w:rFonts w:ascii="Times New Roman" w:hAnsi="Times New Roman"/>
          <w:sz w:val="28"/>
          <w:szCs w:val="28"/>
        </w:rPr>
        <w:t xml:space="preserve"> обязан</w:t>
      </w:r>
      <w:r w:rsidR="00570D68" w:rsidRPr="000F2393">
        <w:rPr>
          <w:rFonts w:ascii="Times New Roman" w:hAnsi="Times New Roman"/>
          <w:sz w:val="28"/>
          <w:szCs w:val="28"/>
        </w:rPr>
        <w:t>а</w:t>
      </w:r>
      <w:r w:rsidRPr="000F2393">
        <w:rPr>
          <w:rFonts w:ascii="Times New Roman" w:hAnsi="Times New Roman"/>
          <w:sz w:val="28"/>
          <w:szCs w:val="28"/>
        </w:rPr>
        <w:t>:</w:t>
      </w:r>
    </w:p>
    <w:p w:rsidR="0024234A" w:rsidRPr="000F2393" w:rsidRDefault="0024234A" w:rsidP="00D400D4">
      <w:pPr>
        <w:pStyle w:val="ConsPlusNormal"/>
        <w:spacing w:line="40" w:lineRule="atLeast"/>
        <w:ind w:firstLine="709"/>
        <w:jc w:val="both"/>
        <w:rPr>
          <w:sz w:val="28"/>
          <w:szCs w:val="28"/>
        </w:rPr>
      </w:pPr>
      <w:proofErr w:type="gramStart"/>
      <w:r w:rsidRPr="000F2393">
        <w:rPr>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0F2393">
        <w:rPr>
          <w:sz w:val="28"/>
          <w:szCs w:val="28"/>
        </w:rPr>
        <w:t xml:space="preserve"> также других мероприятий, предусмотренных федеральным законом о виде контроля;</w:t>
      </w:r>
    </w:p>
    <w:p w:rsidR="0024234A" w:rsidRPr="000F2393" w:rsidRDefault="0024234A" w:rsidP="00D400D4">
      <w:pPr>
        <w:widowControl/>
        <w:spacing w:line="40" w:lineRule="atLeast"/>
        <w:ind w:firstLine="709"/>
        <w:jc w:val="both"/>
        <w:rPr>
          <w:rFonts w:ascii="Times New Roman" w:hAnsi="Times New Roman"/>
          <w:color w:val="auto"/>
          <w:sz w:val="28"/>
          <w:szCs w:val="28"/>
        </w:rPr>
      </w:pPr>
      <w:proofErr w:type="gramStart"/>
      <w:r w:rsidRPr="000F2393">
        <w:rPr>
          <w:rFonts w:ascii="Times New Roman" w:hAnsi="Times New Roman"/>
          <w:color w:val="auto"/>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w:t>
      </w:r>
      <w:r w:rsidR="00B164BA" w:rsidRPr="000F2393">
        <w:rPr>
          <w:rFonts w:ascii="Times New Roman" w:hAnsi="Times New Roman"/>
          <w:color w:val="auto"/>
          <w:sz w:val="28"/>
          <w:szCs w:val="28"/>
        </w:rPr>
        <w:t xml:space="preserve">  земельного </w:t>
      </w:r>
      <w:r w:rsidRPr="000F2393">
        <w:rPr>
          <w:rFonts w:ascii="Times New Roman" w:hAnsi="Times New Roman"/>
          <w:color w:val="auto"/>
          <w:sz w:val="28"/>
          <w:szCs w:val="28"/>
        </w:rPr>
        <w:t xml:space="preserve">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sidRPr="000F2393">
        <w:rPr>
          <w:rFonts w:ascii="Times New Roman" w:hAnsi="Times New Roman"/>
          <w:color w:val="auto"/>
          <w:sz w:val="28"/>
          <w:szCs w:val="28"/>
        </w:rPr>
        <w:t>в случае</w:t>
      </w:r>
      <w:proofErr w:type="gramEnd"/>
      <w:r w:rsidR="007A7C02" w:rsidRPr="000F2393">
        <w:rPr>
          <w:rFonts w:ascii="Times New Roman" w:hAnsi="Times New Roman"/>
          <w:color w:val="auto"/>
          <w:sz w:val="28"/>
          <w:szCs w:val="28"/>
        </w:rPr>
        <w:t>, если при проведении контрольного мероприятия</w:t>
      </w:r>
      <w:r w:rsidRPr="000F2393">
        <w:rPr>
          <w:rFonts w:ascii="Times New Roman" w:hAnsi="Times New Roman"/>
          <w:color w:val="auto"/>
          <w:sz w:val="28"/>
          <w:szCs w:val="28"/>
        </w:rPr>
        <w:t xml:space="preserve"> установлено, что деятельность гражданина, организации, </w:t>
      </w:r>
      <w:proofErr w:type="gramStart"/>
      <w:r w:rsidRPr="000F2393">
        <w:rPr>
          <w:rFonts w:ascii="Times New Roman" w:hAnsi="Times New Roman"/>
          <w:color w:val="auto"/>
          <w:sz w:val="28"/>
          <w:szCs w:val="28"/>
        </w:rPr>
        <w:t>владеющих</w:t>
      </w:r>
      <w:proofErr w:type="gramEnd"/>
      <w:r w:rsidRPr="000F2393">
        <w:rPr>
          <w:rFonts w:ascii="Times New Roman" w:hAnsi="Times New Roman"/>
          <w:color w:val="auto"/>
          <w:sz w:val="28"/>
          <w:szCs w:val="28"/>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A7C02" w:rsidRPr="000F2393" w:rsidRDefault="0024234A" w:rsidP="00D400D4">
      <w:pPr>
        <w:pStyle w:val="ConsPlusNormal"/>
        <w:spacing w:line="40" w:lineRule="atLeast"/>
        <w:ind w:firstLine="709"/>
        <w:jc w:val="both"/>
        <w:rPr>
          <w:sz w:val="28"/>
          <w:szCs w:val="28"/>
        </w:rPr>
      </w:pPr>
      <w:r w:rsidRPr="000F2393">
        <w:rPr>
          <w:sz w:val="28"/>
          <w:szCs w:val="28"/>
        </w:rPr>
        <w:t xml:space="preserve">3) </w:t>
      </w:r>
      <w:r w:rsidR="007A7C02" w:rsidRPr="000F2393">
        <w:rPr>
          <w:sz w:val="28"/>
          <w:szCs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4234A" w:rsidRPr="000F2393" w:rsidRDefault="0024234A" w:rsidP="00D400D4">
      <w:pPr>
        <w:pStyle w:val="ConsPlusNormal"/>
        <w:spacing w:line="40" w:lineRule="atLeast"/>
        <w:ind w:firstLine="709"/>
        <w:jc w:val="both"/>
        <w:rPr>
          <w:sz w:val="28"/>
          <w:szCs w:val="28"/>
        </w:rPr>
      </w:pPr>
      <w:proofErr w:type="gramStart"/>
      <w:r w:rsidRPr="000F2393">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24234A" w:rsidRPr="000F2393" w:rsidRDefault="0024234A" w:rsidP="00D400D4">
      <w:pPr>
        <w:pStyle w:val="ConsPlusNormal"/>
        <w:spacing w:line="40" w:lineRule="atLeast"/>
        <w:ind w:firstLine="709"/>
        <w:jc w:val="both"/>
        <w:rPr>
          <w:sz w:val="28"/>
          <w:szCs w:val="28"/>
        </w:rPr>
      </w:pPr>
      <w:r w:rsidRPr="000F2393">
        <w:rPr>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4.2.2. Предписание оформляется по форме согласно приложению </w:t>
      </w:r>
      <w:r w:rsidR="00135F40">
        <w:rPr>
          <w:sz w:val="28"/>
          <w:szCs w:val="28"/>
        </w:rPr>
        <w:t>3</w:t>
      </w:r>
      <w:r w:rsidRPr="000F2393">
        <w:rPr>
          <w:sz w:val="28"/>
          <w:szCs w:val="28"/>
        </w:rPr>
        <w:t xml:space="preserve"> к настоящему Положению.</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4.2.3. Контролируемое лицо до истечения срока исполнения предписания уведомляет </w:t>
      </w:r>
      <w:r w:rsidR="000D2353" w:rsidRPr="000F2393">
        <w:rPr>
          <w:rFonts w:ascii="Times New Roman" w:hAnsi="Times New Roman"/>
          <w:sz w:val="28"/>
          <w:szCs w:val="28"/>
        </w:rPr>
        <w:t>Администрацию</w:t>
      </w:r>
      <w:r w:rsidRPr="000F2393">
        <w:rPr>
          <w:rFonts w:ascii="Times New Roman" w:hAnsi="Times New Roman"/>
          <w:sz w:val="28"/>
          <w:szCs w:val="28"/>
        </w:rPr>
        <w:t xml:space="preserve"> об исполнении предписания с приложением документов и сведений, подтверждающих устранение выявленных нарушений обязательных требований.</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w:t>
      </w:r>
      <w:r w:rsidR="000D2353" w:rsidRPr="000F2393">
        <w:rPr>
          <w:rFonts w:ascii="Times New Roman" w:hAnsi="Times New Roman" w:cs="Times New Roman"/>
          <w:sz w:val="28"/>
          <w:szCs w:val="28"/>
        </w:rPr>
        <w:t>Администрация</w:t>
      </w:r>
      <w:r w:rsidRPr="000F2393">
        <w:rPr>
          <w:rFonts w:ascii="Times New Roman" w:hAnsi="Times New Roman" w:cs="Times New Roman"/>
          <w:sz w:val="28"/>
          <w:szCs w:val="28"/>
        </w:rPr>
        <w:t xml:space="preserve"> оценивает исполнение решения на основании представленных документов и сведений, полученной информации.</w:t>
      </w:r>
    </w:p>
    <w:p w:rsidR="0024234A" w:rsidRPr="000F2393" w:rsidRDefault="0024234A" w:rsidP="00D400D4">
      <w:pPr>
        <w:pStyle w:val="ConsPlusNormal"/>
        <w:spacing w:line="40" w:lineRule="atLeast"/>
        <w:ind w:firstLine="709"/>
        <w:jc w:val="both"/>
        <w:rPr>
          <w:sz w:val="28"/>
          <w:szCs w:val="28"/>
        </w:rPr>
      </w:pPr>
      <w:r w:rsidRPr="000F2393">
        <w:rPr>
          <w:sz w:val="28"/>
          <w:szCs w:val="28"/>
        </w:rPr>
        <w:t>4.2.</w:t>
      </w:r>
      <w:r w:rsidR="00312D92" w:rsidRPr="000F2393">
        <w:rPr>
          <w:sz w:val="28"/>
          <w:szCs w:val="28"/>
        </w:rPr>
        <w:t>5</w:t>
      </w:r>
      <w:r w:rsidRPr="000F2393">
        <w:rPr>
          <w:sz w:val="28"/>
          <w:szCs w:val="28"/>
        </w:rPr>
        <w:t xml:space="preserve">. Если указанные документы и сведения контролируемым лицом не представлены или на их основании невозможно сделать вывод об исполнении решения, </w:t>
      </w:r>
      <w:r w:rsidR="000D2353" w:rsidRPr="000F2393">
        <w:rPr>
          <w:sz w:val="28"/>
          <w:szCs w:val="28"/>
        </w:rPr>
        <w:t xml:space="preserve">Администрация </w:t>
      </w:r>
      <w:r w:rsidRPr="000F2393">
        <w:rPr>
          <w:sz w:val="28"/>
          <w:szCs w:val="28"/>
        </w:rPr>
        <w:t xml:space="preserve">оценивает исполнение указанного решения </w:t>
      </w:r>
      <w:r w:rsidR="00312D92" w:rsidRPr="000F2393">
        <w:rPr>
          <w:sz w:val="28"/>
          <w:szCs w:val="28"/>
        </w:rPr>
        <w:t>путем проведения одного из контрольных мероприятий</w:t>
      </w:r>
      <w:r w:rsidR="00681AE6">
        <w:rPr>
          <w:sz w:val="28"/>
          <w:szCs w:val="28"/>
        </w:rPr>
        <w:t>,</w:t>
      </w:r>
      <w:r w:rsidR="00312D92" w:rsidRPr="000F2393">
        <w:rPr>
          <w:sz w:val="28"/>
          <w:szCs w:val="28"/>
        </w:rPr>
        <w:t xml:space="preserve"> указанных в настоящем Положении</w:t>
      </w:r>
      <w:r w:rsidRPr="000F2393">
        <w:rPr>
          <w:sz w:val="28"/>
          <w:szCs w:val="28"/>
        </w:rPr>
        <w:t>.</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В случае</w:t>
      </w:r>
      <w:proofErr w:type="gramStart"/>
      <w:r w:rsidRPr="000F2393">
        <w:rPr>
          <w:rFonts w:ascii="Times New Roman" w:hAnsi="Times New Roman" w:cs="Times New Roman"/>
          <w:sz w:val="28"/>
          <w:szCs w:val="28"/>
        </w:rPr>
        <w:t>,</w:t>
      </w:r>
      <w:proofErr w:type="gramEnd"/>
      <w:r w:rsidRPr="000F2393">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4.2.</w:t>
      </w:r>
      <w:r w:rsidR="00312D92" w:rsidRPr="000F2393">
        <w:rPr>
          <w:rFonts w:ascii="Times New Roman" w:hAnsi="Times New Roman" w:cs="Times New Roman"/>
          <w:sz w:val="28"/>
          <w:szCs w:val="28"/>
        </w:rPr>
        <w:t>6</w:t>
      </w:r>
      <w:r w:rsidRPr="000F2393">
        <w:rPr>
          <w:rFonts w:ascii="Times New Roman" w:hAnsi="Times New Roman" w:cs="Times New Roman"/>
          <w:sz w:val="28"/>
          <w:szCs w:val="28"/>
        </w:rPr>
        <w:t>. В случае</w:t>
      </w:r>
      <w:proofErr w:type="gramStart"/>
      <w:r w:rsidRPr="000F2393">
        <w:rPr>
          <w:rFonts w:ascii="Times New Roman" w:hAnsi="Times New Roman" w:cs="Times New Roman"/>
          <w:sz w:val="28"/>
          <w:szCs w:val="28"/>
        </w:rPr>
        <w:t>,</w:t>
      </w:r>
      <w:proofErr w:type="gramEnd"/>
      <w:r w:rsidRPr="000F2393">
        <w:rPr>
          <w:rFonts w:ascii="Times New Roman" w:hAnsi="Times New Roman" w:cs="Times New Roman"/>
          <w:sz w:val="28"/>
          <w:szCs w:val="28"/>
        </w:rPr>
        <w:t xml:space="preserve"> если по итогам проведения контрольного мероприятия, предусмотренного пунктом 4.2.</w:t>
      </w:r>
      <w:r w:rsidR="00C20180" w:rsidRPr="000F2393">
        <w:rPr>
          <w:rFonts w:ascii="Times New Roman" w:hAnsi="Times New Roman" w:cs="Times New Roman"/>
          <w:sz w:val="28"/>
          <w:szCs w:val="28"/>
        </w:rPr>
        <w:t>5</w:t>
      </w:r>
      <w:r w:rsidRPr="000F2393">
        <w:rPr>
          <w:rFonts w:ascii="Times New Roman" w:hAnsi="Times New Roman" w:cs="Times New Roman"/>
          <w:sz w:val="28"/>
          <w:szCs w:val="28"/>
        </w:rPr>
        <w:t xml:space="preserve"> настоящего Положения, </w:t>
      </w:r>
      <w:r w:rsidR="000D2353" w:rsidRPr="000F2393">
        <w:rPr>
          <w:rFonts w:ascii="Times New Roman" w:hAnsi="Times New Roman" w:cs="Times New Roman"/>
          <w:sz w:val="28"/>
          <w:szCs w:val="28"/>
        </w:rPr>
        <w:t>Администрацией</w:t>
      </w:r>
      <w:r w:rsidR="00A2626E">
        <w:rPr>
          <w:rFonts w:ascii="Times New Roman" w:hAnsi="Times New Roman" w:cs="Times New Roman"/>
          <w:sz w:val="28"/>
          <w:szCs w:val="28"/>
        </w:rPr>
        <w:t xml:space="preserve"> </w:t>
      </w:r>
      <w:r w:rsidRPr="000F2393">
        <w:rPr>
          <w:rFonts w:ascii="Times New Roman" w:hAnsi="Times New Roman" w:cs="Times New Roman"/>
          <w:sz w:val="28"/>
          <w:szCs w:val="28"/>
        </w:rPr>
        <w:t xml:space="preserve">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24234A" w:rsidRPr="000F2393" w:rsidRDefault="0024234A" w:rsidP="00D400D4">
      <w:pPr>
        <w:pStyle w:val="HTML"/>
        <w:spacing w:line="40" w:lineRule="atLeast"/>
        <w:ind w:firstLine="540"/>
        <w:jc w:val="both"/>
        <w:rPr>
          <w:rFonts w:ascii="Times New Roman" w:hAnsi="Times New Roman" w:cs="Times New Roman"/>
          <w:sz w:val="28"/>
          <w:szCs w:val="28"/>
        </w:rPr>
      </w:pPr>
      <w:r w:rsidRPr="000F2393">
        <w:rPr>
          <w:rFonts w:ascii="Times New Roman" w:hAnsi="Times New Roman" w:cs="Times New Roman"/>
          <w:sz w:val="28"/>
          <w:szCs w:val="28"/>
        </w:rPr>
        <w:t xml:space="preserve">При неисполнении предписания в установленные сроки </w:t>
      </w:r>
      <w:r w:rsidR="000D2353" w:rsidRPr="000F2393">
        <w:rPr>
          <w:rFonts w:ascii="Times New Roman" w:hAnsi="Times New Roman" w:cs="Times New Roman"/>
          <w:sz w:val="28"/>
          <w:szCs w:val="28"/>
        </w:rPr>
        <w:t>Администрация</w:t>
      </w:r>
      <w:r w:rsidRPr="000F2393">
        <w:rPr>
          <w:rFonts w:ascii="Times New Roman" w:hAnsi="Times New Roman" w:cs="Times New Roman"/>
          <w:sz w:val="28"/>
          <w:szCs w:val="28"/>
        </w:rPr>
        <w:t xml:space="preserve">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p>
    <w:p w:rsidR="0024234A" w:rsidRPr="00BB194F" w:rsidRDefault="0024234A" w:rsidP="00D400D4">
      <w:pPr>
        <w:pStyle w:val="a8"/>
        <w:widowControl/>
        <w:tabs>
          <w:tab w:val="left" w:pos="0"/>
          <w:tab w:val="left" w:pos="1134"/>
        </w:tabs>
        <w:spacing w:line="40" w:lineRule="atLeast"/>
        <w:ind w:left="0"/>
        <w:jc w:val="center"/>
        <w:rPr>
          <w:rFonts w:ascii="Times New Roman" w:hAnsi="Times New Roman"/>
          <w:b/>
          <w:sz w:val="28"/>
          <w:szCs w:val="28"/>
        </w:rPr>
      </w:pPr>
      <w:r w:rsidRPr="00BB194F">
        <w:rPr>
          <w:rFonts w:ascii="Times New Roman" w:hAnsi="Times New Roman"/>
          <w:b/>
          <w:sz w:val="28"/>
          <w:szCs w:val="28"/>
        </w:rPr>
        <w:t>4.3. Плановые контрольные мероприятия</w:t>
      </w:r>
    </w:p>
    <w:p w:rsidR="0024234A" w:rsidRPr="000F2393" w:rsidRDefault="0024234A" w:rsidP="00D400D4">
      <w:pPr>
        <w:pStyle w:val="a8"/>
        <w:widowControl/>
        <w:tabs>
          <w:tab w:val="left" w:pos="1134"/>
        </w:tabs>
        <w:spacing w:line="40" w:lineRule="atLeast"/>
        <w:ind w:left="0"/>
        <w:jc w:val="center"/>
        <w:rPr>
          <w:rFonts w:ascii="Times New Roman" w:hAnsi="Times New Roman"/>
          <w:b/>
          <w:sz w:val="28"/>
          <w:szCs w:val="28"/>
        </w:rPr>
      </w:pP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sidR="000D2353" w:rsidRPr="000F2393">
        <w:rPr>
          <w:rFonts w:ascii="Times New Roman" w:hAnsi="Times New Roman"/>
          <w:sz w:val="28"/>
          <w:szCs w:val="28"/>
        </w:rPr>
        <w:t>Администрацией</w:t>
      </w:r>
      <w:r w:rsidRPr="000F2393">
        <w:rPr>
          <w:rFonts w:ascii="Times New Roman" w:hAnsi="Times New Roman"/>
          <w:sz w:val="28"/>
          <w:szCs w:val="28"/>
        </w:rPr>
        <w:t xml:space="preserve"> (далее – ежегодный план мероприятий) и подлежащего согласованию с органами прокуратуры. </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vertAlign w:val="superscript"/>
        </w:rPr>
      </w:pPr>
      <w:r w:rsidRPr="000F2393">
        <w:rPr>
          <w:rFonts w:ascii="Times New Roman" w:hAnsi="Times New Roman"/>
          <w:sz w:val="28"/>
          <w:szCs w:val="28"/>
        </w:rPr>
        <w:t xml:space="preserve">4.3.3. </w:t>
      </w:r>
      <w:r w:rsidR="000D2353" w:rsidRPr="000F2393">
        <w:rPr>
          <w:rFonts w:ascii="Times New Roman" w:hAnsi="Times New Roman"/>
          <w:sz w:val="28"/>
          <w:szCs w:val="28"/>
        </w:rPr>
        <w:t>Администрация</w:t>
      </w:r>
      <w:r w:rsidRPr="000F2393">
        <w:rPr>
          <w:rFonts w:ascii="Times New Roman" w:hAnsi="Times New Roman"/>
          <w:sz w:val="28"/>
          <w:szCs w:val="28"/>
        </w:rPr>
        <w:t xml:space="preserve"> может проводить следующие виды плановых контрольных мероприятий:</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документарная проверка;</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выездная проверка.</w:t>
      </w:r>
    </w:p>
    <w:p w:rsidR="0024234A" w:rsidRPr="000F2393" w:rsidRDefault="0024234A" w:rsidP="00D400D4">
      <w:pPr>
        <w:pStyle w:val="a8"/>
        <w:widowControl/>
        <w:tabs>
          <w:tab w:val="left" w:pos="1134"/>
        </w:tabs>
        <w:spacing w:line="40" w:lineRule="atLeast"/>
        <w:ind w:left="0" w:firstLine="567"/>
        <w:jc w:val="both"/>
        <w:rPr>
          <w:rFonts w:ascii="Times New Roman" w:hAnsi="Times New Roman"/>
          <w:sz w:val="28"/>
          <w:szCs w:val="28"/>
        </w:rPr>
      </w:pPr>
      <w:r w:rsidRPr="000F2393">
        <w:rPr>
          <w:rFonts w:ascii="Times New Roman" w:hAnsi="Times New Roman"/>
          <w:sz w:val="28"/>
          <w:szCs w:val="28"/>
        </w:rPr>
        <w:t xml:space="preserve">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Периодичность проведения плановых контрольных мероприятий в отношении объектов контроля, отнесенных к категории умеренного риска – один раз в 5лет.</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highlight w:val="yellow"/>
        </w:rPr>
      </w:pPr>
      <w:r w:rsidRPr="000F2393">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F51F84" w:rsidRPr="000F2393" w:rsidRDefault="00F51F84" w:rsidP="00D400D4">
      <w:pPr>
        <w:pStyle w:val="a8"/>
        <w:widowControl/>
        <w:tabs>
          <w:tab w:val="left" w:pos="1134"/>
        </w:tabs>
        <w:spacing w:line="40" w:lineRule="atLeast"/>
        <w:ind w:left="0"/>
        <w:jc w:val="center"/>
        <w:rPr>
          <w:rFonts w:ascii="Times New Roman" w:hAnsi="Times New Roman"/>
          <w:sz w:val="28"/>
          <w:szCs w:val="28"/>
        </w:rPr>
      </w:pPr>
    </w:p>
    <w:p w:rsidR="0024234A" w:rsidRPr="00BB194F" w:rsidRDefault="0024234A" w:rsidP="00D400D4">
      <w:pPr>
        <w:pStyle w:val="a8"/>
        <w:widowControl/>
        <w:tabs>
          <w:tab w:val="left" w:pos="1134"/>
        </w:tabs>
        <w:spacing w:line="40" w:lineRule="atLeast"/>
        <w:ind w:left="0"/>
        <w:jc w:val="center"/>
        <w:rPr>
          <w:rFonts w:ascii="Times New Roman" w:hAnsi="Times New Roman"/>
          <w:b/>
          <w:sz w:val="28"/>
          <w:szCs w:val="28"/>
        </w:rPr>
      </w:pPr>
      <w:r w:rsidRPr="00BB194F">
        <w:rPr>
          <w:rFonts w:ascii="Times New Roman" w:hAnsi="Times New Roman"/>
          <w:b/>
          <w:sz w:val="28"/>
          <w:szCs w:val="28"/>
        </w:rPr>
        <w:t>4.4. Внеплановые контрольные мероприятия</w:t>
      </w:r>
    </w:p>
    <w:p w:rsidR="0024234A" w:rsidRPr="000F2393" w:rsidRDefault="0024234A" w:rsidP="00D400D4">
      <w:pPr>
        <w:pStyle w:val="a8"/>
        <w:widowControl/>
        <w:tabs>
          <w:tab w:val="left" w:pos="1134"/>
        </w:tabs>
        <w:spacing w:line="40" w:lineRule="atLeast"/>
        <w:ind w:left="0"/>
        <w:jc w:val="center"/>
        <w:rPr>
          <w:rFonts w:ascii="Times New Roman" w:hAnsi="Times New Roman"/>
          <w:b/>
          <w:sz w:val="28"/>
          <w:szCs w:val="28"/>
        </w:rPr>
      </w:pP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4.4</w:t>
      </w:r>
      <w:r w:rsidR="00E554E4" w:rsidRPr="000F2393">
        <w:rPr>
          <w:rFonts w:ascii="Times New Roman" w:hAnsi="Times New Roman"/>
          <w:sz w:val="28"/>
          <w:szCs w:val="28"/>
        </w:rPr>
        <w:t>.1.</w:t>
      </w:r>
      <w:r w:rsidR="00230FF8">
        <w:rPr>
          <w:rFonts w:ascii="Times New Roman" w:hAnsi="Times New Roman"/>
          <w:sz w:val="28"/>
          <w:szCs w:val="28"/>
        </w:rPr>
        <w:t xml:space="preserve"> </w:t>
      </w:r>
      <w:r w:rsidRPr="000F2393">
        <w:rPr>
          <w:rFonts w:ascii="Times New Roman" w:hAnsi="Times New Roman"/>
          <w:sz w:val="28"/>
          <w:szCs w:val="28"/>
        </w:rPr>
        <w:t xml:space="preserve">Внеплановые контрольные мероприятия проводятся в виде документарных и выездных проверок, выездного обследования. </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24234A" w:rsidRPr="000F2393" w:rsidRDefault="0024234A" w:rsidP="00D400D4">
      <w:pPr>
        <w:pStyle w:val="ConsPlusNormal"/>
        <w:spacing w:line="40" w:lineRule="atLeast"/>
        <w:ind w:firstLine="709"/>
        <w:jc w:val="both"/>
        <w:rPr>
          <w:sz w:val="28"/>
          <w:szCs w:val="28"/>
        </w:rPr>
      </w:pPr>
      <w:r w:rsidRPr="000F2393">
        <w:rPr>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№248-ФЗ.</w:t>
      </w:r>
    </w:p>
    <w:p w:rsidR="0024234A" w:rsidRPr="000F2393" w:rsidRDefault="0024234A" w:rsidP="00D400D4">
      <w:pPr>
        <w:pStyle w:val="ConsPlusNormal"/>
        <w:spacing w:line="40" w:lineRule="atLeast"/>
        <w:ind w:firstLine="709"/>
        <w:jc w:val="both"/>
        <w:rPr>
          <w:sz w:val="28"/>
          <w:szCs w:val="28"/>
        </w:rPr>
      </w:pPr>
      <w:r w:rsidRPr="000F2393">
        <w:rPr>
          <w:sz w:val="28"/>
          <w:szCs w:val="28"/>
        </w:rPr>
        <w:t>4.4.4. В случае</w:t>
      </w:r>
      <w:proofErr w:type="gramStart"/>
      <w:r w:rsidRPr="000F2393">
        <w:rPr>
          <w:sz w:val="28"/>
          <w:szCs w:val="28"/>
        </w:rPr>
        <w:t>,</w:t>
      </w:r>
      <w:proofErr w:type="gramEnd"/>
      <w:r w:rsidRPr="000F2393">
        <w:rPr>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B020A" w:rsidRPr="000F2393" w:rsidRDefault="00DB020A" w:rsidP="00D400D4">
      <w:pPr>
        <w:widowControl/>
        <w:tabs>
          <w:tab w:val="left" w:pos="1134"/>
        </w:tabs>
        <w:spacing w:line="40" w:lineRule="atLeast"/>
        <w:jc w:val="center"/>
        <w:rPr>
          <w:rFonts w:ascii="Times New Roman" w:hAnsi="Times New Roman"/>
          <w:color w:val="auto"/>
          <w:sz w:val="28"/>
          <w:szCs w:val="28"/>
        </w:rPr>
      </w:pPr>
    </w:p>
    <w:p w:rsidR="0024234A" w:rsidRPr="00BB194F" w:rsidRDefault="0024234A" w:rsidP="00D400D4">
      <w:pPr>
        <w:widowControl/>
        <w:tabs>
          <w:tab w:val="left" w:pos="1134"/>
        </w:tabs>
        <w:spacing w:line="40" w:lineRule="atLeast"/>
        <w:jc w:val="center"/>
        <w:rPr>
          <w:rFonts w:ascii="Times New Roman" w:hAnsi="Times New Roman"/>
          <w:b/>
          <w:color w:val="auto"/>
          <w:sz w:val="28"/>
          <w:szCs w:val="28"/>
        </w:rPr>
      </w:pPr>
      <w:r w:rsidRPr="00BB194F">
        <w:rPr>
          <w:rFonts w:ascii="Times New Roman" w:hAnsi="Times New Roman"/>
          <w:b/>
          <w:color w:val="auto"/>
          <w:sz w:val="28"/>
          <w:szCs w:val="28"/>
        </w:rPr>
        <w:t>4.5. Документарная проверка</w:t>
      </w:r>
    </w:p>
    <w:p w:rsidR="0024234A" w:rsidRPr="000F2393" w:rsidRDefault="0024234A" w:rsidP="00D400D4">
      <w:pPr>
        <w:pStyle w:val="a8"/>
        <w:widowControl/>
        <w:tabs>
          <w:tab w:val="left" w:pos="1134"/>
        </w:tabs>
        <w:spacing w:line="40" w:lineRule="atLeast"/>
        <w:ind w:left="0"/>
        <w:jc w:val="center"/>
        <w:rPr>
          <w:rFonts w:ascii="Times New Roman" w:hAnsi="Times New Roman"/>
          <w:b/>
          <w:sz w:val="28"/>
          <w:szCs w:val="28"/>
        </w:rPr>
      </w:pP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4.5.1. Под документарной проверкой понимается контрольное мероприятие, которое проводится по месту нахождения </w:t>
      </w:r>
      <w:r w:rsidR="000D2353" w:rsidRPr="000F2393">
        <w:rPr>
          <w:rFonts w:ascii="Times New Roman" w:hAnsi="Times New Roman"/>
          <w:sz w:val="28"/>
          <w:szCs w:val="28"/>
        </w:rPr>
        <w:t>Администрации</w:t>
      </w:r>
      <w:r w:rsidRPr="000F2393">
        <w:rPr>
          <w:rFonts w:ascii="Times New Roman" w:hAnsi="Times New Roman"/>
          <w:sz w:val="28"/>
          <w:szCs w:val="28"/>
        </w:rPr>
        <w:t xml:space="preserve">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24234A" w:rsidRPr="000F2393" w:rsidRDefault="0024234A" w:rsidP="00D400D4">
      <w:pPr>
        <w:widowControl/>
        <w:tabs>
          <w:tab w:val="left" w:pos="1134"/>
        </w:tabs>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4.5.2. В случае</w:t>
      </w:r>
      <w:proofErr w:type="gramStart"/>
      <w:r w:rsidRPr="000F2393">
        <w:rPr>
          <w:rFonts w:ascii="Times New Roman" w:hAnsi="Times New Roman"/>
          <w:color w:val="auto"/>
          <w:sz w:val="28"/>
          <w:szCs w:val="28"/>
        </w:rPr>
        <w:t>,</w:t>
      </w:r>
      <w:proofErr w:type="gramEnd"/>
      <w:r w:rsidRPr="000F2393">
        <w:rPr>
          <w:rFonts w:ascii="Times New Roman" w:hAnsi="Times New Roman"/>
          <w:color w:val="auto"/>
          <w:sz w:val="28"/>
          <w:szCs w:val="28"/>
        </w:rPr>
        <w:t xml:space="preserve"> если достоверность сведений, содержащихся в документах, имеющихся в распоряжении </w:t>
      </w:r>
      <w:r w:rsidR="000D2353" w:rsidRPr="000F2393">
        <w:rPr>
          <w:rFonts w:ascii="Times New Roman" w:hAnsi="Times New Roman"/>
          <w:color w:val="auto"/>
          <w:sz w:val="28"/>
          <w:szCs w:val="28"/>
        </w:rPr>
        <w:t>Администрации</w:t>
      </w:r>
      <w:r w:rsidRPr="000F2393">
        <w:rPr>
          <w:rFonts w:ascii="Times New Roman" w:hAnsi="Times New Roman"/>
          <w:color w:val="auto"/>
          <w:sz w:val="28"/>
          <w:szCs w:val="28"/>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0D2353" w:rsidRPr="000F2393">
        <w:rPr>
          <w:rFonts w:ascii="Times New Roman" w:hAnsi="Times New Roman"/>
          <w:color w:val="auto"/>
          <w:sz w:val="28"/>
          <w:szCs w:val="28"/>
        </w:rPr>
        <w:t>Администрация</w:t>
      </w:r>
      <w:r w:rsidR="00A2626E">
        <w:rPr>
          <w:rFonts w:ascii="Times New Roman" w:hAnsi="Times New Roman"/>
          <w:color w:val="auto"/>
          <w:sz w:val="28"/>
          <w:szCs w:val="28"/>
        </w:rPr>
        <w:t xml:space="preserve"> </w:t>
      </w:r>
      <w:r w:rsidRPr="000F2393">
        <w:rPr>
          <w:rFonts w:ascii="Times New Roman" w:hAnsi="Times New Roman"/>
          <w:color w:val="auto"/>
          <w:sz w:val="28"/>
          <w:szCs w:val="28"/>
        </w:rPr>
        <w:t xml:space="preserve">направляет в адрес контролируемого лица требование представить иные необходимые для рассмотрения в ходе документарной проверки документы. </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xml:space="preserve">В течение десяти рабочих дней со дня получения данного требования контролируемое лицо обязано направить в </w:t>
      </w:r>
      <w:r w:rsidR="000D2353" w:rsidRPr="000F2393">
        <w:rPr>
          <w:rFonts w:ascii="Times New Roman" w:hAnsi="Times New Roman" w:cs="Times New Roman"/>
          <w:sz w:val="28"/>
          <w:szCs w:val="28"/>
        </w:rPr>
        <w:t>Администрацию</w:t>
      </w:r>
      <w:r w:rsidRPr="000F2393">
        <w:rPr>
          <w:rFonts w:ascii="Times New Roman" w:hAnsi="Times New Roman" w:cs="Times New Roman"/>
          <w:sz w:val="28"/>
          <w:szCs w:val="28"/>
        </w:rPr>
        <w:t xml:space="preserve"> указанные в требовании документы.</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4.5.3. Срок проведения документарной проверки не может превышать десять рабочих дней. </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В указанный срок не включается период с момента:</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1) направления </w:t>
      </w:r>
      <w:r w:rsidR="000D2353" w:rsidRPr="000F2393">
        <w:rPr>
          <w:rFonts w:ascii="Times New Roman" w:hAnsi="Times New Roman"/>
          <w:sz w:val="28"/>
          <w:szCs w:val="28"/>
        </w:rPr>
        <w:t>Администрацией</w:t>
      </w:r>
      <w:r w:rsidRPr="000F2393">
        <w:rPr>
          <w:rFonts w:ascii="Times New Roman" w:hAnsi="Times New Roman"/>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0D2353" w:rsidRPr="000F2393">
        <w:rPr>
          <w:rFonts w:ascii="Times New Roman" w:hAnsi="Times New Roman"/>
          <w:sz w:val="28"/>
          <w:szCs w:val="28"/>
        </w:rPr>
        <w:t>Администрацию</w:t>
      </w:r>
      <w:r w:rsidRPr="000F2393">
        <w:rPr>
          <w:rFonts w:ascii="Times New Roman" w:hAnsi="Times New Roman"/>
          <w:sz w:val="28"/>
          <w:szCs w:val="28"/>
        </w:rPr>
        <w:t>;</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2) период с момента направления контролируемому лицу информации </w:t>
      </w:r>
      <w:r w:rsidR="00570D68" w:rsidRPr="000F2393">
        <w:rPr>
          <w:rFonts w:ascii="Times New Roman" w:hAnsi="Times New Roman"/>
          <w:sz w:val="28"/>
          <w:szCs w:val="28"/>
        </w:rPr>
        <w:t>Администрации</w:t>
      </w:r>
      <w:r w:rsidRPr="000F2393">
        <w:rPr>
          <w:rFonts w:ascii="Times New Roman" w:hAnsi="Times New Roman"/>
          <w:sz w:val="28"/>
          <w:szCs w:val="28"/>
        </w:rPr>
        <w:t>:</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о выявлении ошибок и (или) противоречий в представленных контролируемым лицом документах;</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proofErr w:type="gramStart"/>
      <w:r w:rsidRPr="000F2393">
        <w:rPr>
          <w:rFonts w:ascii="Times New Roman" w:hAnsi="Times New Roman"/>
          <w:sz w:val="28"/>
          <w:szCs w:val="28"/>
        </w:rPr>
        <w:t xml:space="preserve">о несоответствии сведений, содержащихся в представленных документах, сведениям, содержащимся в имеющихся у </w:t>
      </w:r>
      <w:r w:rsidR="000D2353" w:rsidRPr="000F2393">
        <w:rPr>
          <w:rFonts w:ascii="Times New Roman" w:hAnsi="Times New Roman"/>
          <w:sz w:val="28"/>
          <w:szCs w:val="28"/>
        </w:rPr>
        <w:t>Администрации</w:t>
      </w:r>
      <w:r w:rsidRPr="000F2393">
        <w:rPr>
          <w:rFonts w:ascii="Times New Roman" w:hAnsi="Times New Roman"/>
          <w:sz w:val="28"/>
          <w:szCs w:val="28"/>
        </w:rPr>
        <w:t xml:space="preserve">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000D2353" w:rsidRPr="000F2393">
        <w:rPr>
          <w:rFonts w:ascii="Times New Roman" w:hAnsi="Times New Roman"/>
          <w:sz w:val="28"/>
          <w:szCs w:val="28"/>
        </w:rPr>
        <w:t>Администрацию</w:t>
      </w:r>
      <w:r w:rsidRPr="000F2393">
        <w:rPr>
          <w:rFonts w:ascii="Times New Roman" w:hAnsi="Times New Roman"/>
          <w:sz w:val="28"/>
          <w:szCs w:val="28"/>
        </w:rPr>
        <w:t>.</w:t>
      </w:r>
      <w:proofErr w:type="gramEnd"/>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4.5.4. Перечень допустимых контрольных действий</w:t>
      </w:r>
      <w:r w:rsidR="00230FF8">
        <w:rPr>
          <w:rFonts w:ascii="Times New Roman" w:hAnsi="Times New Roman"/>
          <w:sz w:val="28"/>
          <w:szCs w:val="28"/>
        </w:rPr>
        <w:t>,</w:t>
      </w:r>
      <w:r w:rsidRPr="000F2393">
        <w:rPr>
          <w:rFonts w:ascii="Times New Roman" w:hAnsi="Times New Roman"/>
          <w:sz w:val="28"/>
          <w:szCs w:val="28"/>
        </w:rPr>
        <w:t xml:space="preserve"> совершаемых в ходе документарной проверки:</w:t>
      </w:r>
    </w:p>
    <w:p w:rsidR="0024234A" w:rsidRPr="000F2393" w:rsidRDefault="0024234A" w:rsidP="00D400D4">
      <w:pPr>
        <w:pStyle w:val="ConsPlusNormal"/>
        <w:spacing w:line="40" w:lineRule="atLeast"/>
        <w:ind w:firstLine="709"/>
        <w:jc w:val="both"/>
        <w:rPr>
          <w:sz w:val="28"/>
          <w:szCs w:val="28"/>
        </w:rPr>
      </w:pPr>
      <w:bookmarkStart w:id="4" w:name="_Hlk73716001"/>
      <w:r w:rsidRPr="000F2393">
        <w:rPr>
          <w:sz w:val="28"/>
          <w:szCs w:val="28"/>
        </w:rPr>
        <w:t>1) истребование документов;</w:t>
      </w:r>
    </w:p>
    <w:p w:rsidR="0024234A" w:rsidRPr="000F2393" w:rsidRDefault="0024234A" w:rsidP="00D400D4">
      <w:pPr>
        <w:pStyle w:val="ConsPlusNormal"/>
        <w:spacing w:line="40" w:lineRule="atLeast"/>
        <w:ind w:firstLine="709"/>
        <w:jc w:val="both"/>
        <w:rPr>
          <w:sz w:val="28"/>
          <w:szCs w:val="28"/>
        </w:rPr>
      </w:pPr>
      <w:r w:rsidRPr="000F2393">
        <w:rPr>
          <w:sz w:val="28"/>
          <w:szCs w:val="28"/>
        </w:rPr>
        <w:t>2) получение письменных объяснений.</w:t>
      </w:r>
      <w:bookmarkEnd w:id="4"/>
    </w:p>
    <w:p w:rsidR="0024234A" w:rsidRPr="000F2393" w:rsidRDefault="0024234A" w:rsidP="00D400D4">
      <w:pPr>
        <w:pStyle w:val="ConsPlusNormal"/>
        <w:spacing w:line="40" w:lineRule="atLeast"/>
        <w:ind w:firstLine="709"/>
        <w:jc w:val="both"/>
        <w:rPr>
          <w:sz w:val="28"/>
          <w:szCs w:val="28"/>
        </w:rPr>
      </w:pPr>
      <w:r w:rsidRPr="000F2393">
        <w:rPr>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xml:space="preserve">Контролируемое лицо </w:t>
      </w:r>
      <w:r w:rsidR="007A7C02" w:rsidRPr="000F2393">
        <w:rPr>
          <w:rFonts w:ascii="Times New Roman" w:hAnsi="Times New Roman" w:cs="Times New Roman"/>
          <w:sz w:val="28"/>
          <w:szCs w:val="28"/>
        </w:rPr>
        <w:t xml:space="preserve">в срок, указанный в требовании о представлении документов, </w:t>
      </w:r>
      <w:r w:rsidRPr="000F2393">
        <w:rPr>
          <w:rFonts w:ascii="Times New Roman" w:hAnsi="Times New Roman" w:cs="Times New Roman"/>
          <w:sz w:val="28"/>
          <w:szCs w:val="28"/>
        </w:rPr>
        <w:t xml:space="preserve">направляет </w:t>
      </w:r>
      <w:proofErr w:type="spellStart"/>
      <w:r w:rsidRPr="000F2393">
        <w:rPr>
          <w:rFonts w:ascii="Times New Roman" w:hAnsi="Times New Roman" w:cs="Times New Roman"/>
          <w:sz w:val="28"/>
          <w:szCs w:val="28"/>
        </w:rPr>
        <w:t>истребуемые</w:t>
      </w:r>
      <w:proofErr w:type="spellEnd"/>
      <w:r w:rsidRPr="000F2393">
        <w:rPr>
          <w:rFonts w:ascii="Times New Roman" w:hAnsi="Times New Roman" w:cs="Times New Roman"/>
          <w:sz w:val="28"/>
          <w:szCs w:val="28"/>
        </w:rPr>
        <w:t xml:space="preserve"> документы в </w:t>
      </w:r>
      <w:r w:rsidR="000D2353" w:rsidRPr="000F2393">
        <w:rPr>
          <w:rFonts w:ascii="Times New Roman" w:hAnsi="Times New Roman" w:cs="Times New Roman"/>
          <w:sz w:val="28"/>
          <w:szCs w:val="28"/>
        </w:rPr>
        <w:t>Администрацию</w:t>
      </w:r>
      <w:r w:rsidRPr="000F2393">
        <w:rPr>
          <w:rFonts w:ascii="Times New Roman" w:hAnsi="Times New Roman" w:cs="Times New Roman"/>
          <w:sz w:val="28"/>
          <w:szCs w:val="28"/>
        </w:rPr>
        <w:t xml:space="preserve">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F2393">
        <w:rPr>
          <w:rFonts w:ascii="Times New Roman" w:hAnsi="Times New Roman" w:cs="Times New Roman"/>
          <w:sz w:val="28"/>
          <w:szCs w:val="28"/>
        </w:rPr>
        <w:t>истребуемые</w:t>
      </w:r>
      <w:proofErr w:type="spellEnd"/>
      <w:r w:rsidRPr="000F2393">
        <w:rPr>
          <w:rFonts w:ascii="Times New Roman" w:hAnsi="Times New Roman" w:cs="Times New Roman"/>
          <w:sz w:val="28"/>
          <w:szCs w:val="28"/>
        </w:rPr>
        <w:t xml:space="preserve"> документы.</w:t>
      </w:r>
    </w:p>
    <w:p w:rsidR="0024234A" w:rsidRPr="000F2393" w:rsidRDefault="0024234A" w:rsidP="00D400D4">
      <w:pPr>
        <w:pStyle w:val="HTML"/>
        <w:spacing w:line="40" w:lineRule="atLeast"/>
        <w:ind w:firstLine="709"/>
        <w:jc w:val="both"/>
        <w:rPr>
          <w:rFonts w:ascii="Times New Roman" w:hAnsi="Times New Roman" w:cs="Times New Roman"/>
          <w:b/>
          <w:sz w:val="28"/>
          <w:szCs w:val="28"/>
        </w:rPr>
      </w:pPr>
      <w:r w:rsidRPr="000F2393">
        <w:rPr>
          <w:rFonts w:ascii="Times New Roman" w:hAnsi="Times New Roman" w:cs="Times New Roman"/>
          <w:sz w:val="28"/>
          <w:szCs w:val="28"/>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24234A" w:rsidRPr="000F2393" w:rsidRDefault="0024234A" w:rsidP="00D400D4">
      <w:pPr>
        <w:pStyle w:val="ConsPlusNormal"/>
        <w:spacing w:line="40" w:lineRule="atLeast"/>
        <w:ind w:firstLine="709"/>
        <w:jc w:val="both"/>
        <w:rPr>
          <w:sz w:val="28"/>
          <w:szCs w:val="28"/>
        </w:rPr>
      </w:pPr>
      <w:r w:rsidRPr="000F2393">
        <w:rPr>
          <w:sz w:val="28"/>
          <w:szCs w:val="28"/>
        </w:rPr>
        <w:t>4.5.6. Письменные объяснения могут быть запрошены инспектором от контролируемого лица или его представителя, свидетелей.</w:t>
      </w:r>
    </w:p>
    <w:p w:rsidR="0024234A" w:rsidRPr="000F2393" w:rsidRDefault="0024234A" w:rsidP="00D400D4">
      <w:pPr>
        <w:pStyle w:val="ConsPlusNormal"/>
        <w:spacing w:line="40" w:lineRule="atLeast"/>
        <w:ind w:firstLine="709"/>
        <w:jc w:val="both"/>
        <w:rPr>
          <w:sz w:val="28"/>
          <w:szCs w:val="28"/>
        </w:rPr>
      </w:pPr>
      <w:r w:rsidRPr="000F2393">
        <w:rPr>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4234A" w:rsidRPr="000F2393" w:rsidRDefault="0024234A" w:rsidP="00D400D4">
      <w:pPr>
        <w:pStyle w:val="ConsPlusNormal"/>
        <w:spacing w:line="40" w:lineRule="atLeast"/>
        <w:ind w:firstLine="709"/>
        <w:jc w:val="both"/>
        <w:rPr>
          <w:b/>
          <w:sz w:val="28"/>
          <w:szCs w:val="28"/>
        </w:rPr>
      </w:pPr>
      <w:r w:rsidRPr="000F2393">
        <w:rPr>
          <w:sz w:val="28"/>
          <w:szCs w:val="28"/>
        </w:rPr>
        <w:t xml:space="preserve">4.5.7. Оформление акта производится по месту нахождения </w:t>
      </w:r>
      <w:r w:rsidR="00594D46" w:rsidRPr="000F2393">
        <w:rPr>
          <w:sz w:val="28"/>
          <w:szCs w:val="28"/>
        </w:rPr>
        <w:t xml:space="preserve">Администрации </w:t>
      </w:r>
      <w:r w:rsidRPr="000F2393">
        <w:rPr>
          <w:sz w:val="28"/>
          <w:szCs w:val="28"/>
        </w:rPr>
        <w:t>в день окончания проведения документарной проверки.</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4.5.8. Акт направляется </w:t>
      </w:r>
      <w:r w:rsidR="00594D46" w:rsidRPr="000F2393">
        <w:rPr>
          <w:sz w:val="28"/>
          <w:szCs w:val="28"/>
        </w:rPr>
        <w:t>Администрации</w:t>
      </w:r>
      <w:r w:rsidR="00A2626E">
        <w:rPr>
          <w:sz w:val="28"/>
          <w:szCs w:val="28"/>
        </w:rPr>
        <w:t xml:space="preserve"> </w:t>
      </w:r>
      <w:r w:rsidRPr="000F2393">
        <w:rPr>
          <w:sz w:val="28"/>
          <w:szCs w:val="28"/>
        </w:rPr>
        <w:t>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4.5.9. Внеплановая документарная проверка проводится без согласования с органами прокуратуры.</w:t>
      </w:r>
    </w:p>
    <w:p w:rsidR="006C3D5B" w:rsidRPr="000F2393" w:rsidRDefault="006C3D5B" w:rsidP="00D400D4">
      <w:pPr>
        <w:pStyle w:val="a8"/>
        <w:widowControl/>
        <w:tabs>
          <w:tab w:val="left" w:pos="1134"/>
        </w:tabs>
        <w:spacing w:line="40" w:lineRule="atLeast"/>
        <w:ind w:left="0"/>
        <w:jc w:val="both"/>
        <w:rPr>
          <w:rFonts w:ascii="Times New Roman" w:hAnsi="Times New Roman"/>
          <w:sz w:val="28"/>
          <w:szCs w:val="28"/>
        </w:rPr>
      </w:pPr>
    </w:p>
    <w:p w:rsidR="00633896" w:rsidRPr="00633896" w:rsidRDefault="0024234A" w:rsidP="00633896">
      <w:pPr>
        <w:pStyle w:val="a8"/>
        <w:widowControl/>
        <w:tabs>
          <w:tab w:val="left" w:pos="-5245"/>
        </w:tabs>
        <w:spacing w:line="40" w:lineRule="atLeast"/>
        <w:ind w:left="0"/>
        <w:jc w:val="center"/>
        <w:rPr>
          <w:rFonts w:ascii="Times New Roman" w:hAnsi="Times New Roman"/>
          <w:b/>
          <w:sz w:val="28"/>
          <w:szCs w:val="28"/>
        </w:rPr>
      </w:pPr>
      <w:r w:rsidRPr="00BB194F">
        <w:rPr>
          <w:rFonts w:ascii="Times New Roman" w:hAnsi="Times New Roman"/>
          <w:b/>
          <w:sz w:val="28"/>
          <w:szCs w:val="28"/>
        </w:rPr>
        <w:t>4.6. Выездная проверка</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24234A" w:rsidRPr="000F2393" w:rsidRDefault="0024234A" w:rsidP="00D400D4">
      <w:pPr>
        <w:pStyle w:val="ConsPlusNormal"/>
        <w:spacing w:line="40" w:lineRule="atLeast"/>
        <w:ind w:firstLine="709"/>
        <w:jc w:val="both"/>
        <w:rPr>
          <w:sz w:val="28"/>
          <w:szCs w:val="28"/>
        </w:rPr>
      </w:pPr>
      <w:r w:rsidRPr="000F2393">
        <w:rPr>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4.6.2. Выездная проверка проводится в случае, если не представляется возможным:</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xml:space="preserve">1) удостовериться в полноте и достоверности сведений, которые содержатся в находящихся в распоряжении </w:t>
      </w:r>
      <w:r w:rsidR="00594D46" w:rsidRPr="000F2393">
        <w:rPr>
          <w:rFonts w:ascii="Times New Roman" w:hAnsi="Times New Roman" w:cs="Times New Roman"/>
          <w:sz w:val="28"/>
          <w:szCs w:val="28"/>
        </w:rPr>
        <w:t>Администрации</w:t>
      </w:r>
      <w:r w:rsidRPr="000F2393">
        <w:rPr>
          <w:rFonts w:ascii="Times New Roman" w:hAnsi="Times New Roman" w:cs="Times New Roman"/>
          <w:sz w:val="28"/>
          <w:szCs w:val="28"/>
        </w:rPr>
        <w:t xml:space="preserve"> или в запрашиваемых им документах и объяснениях контролируемого лица;</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proofErr w:type="gramStart"/>
      <w:r w:rsidRPr="000F239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768A9" w:rsidRPr="000F2393">
        <w:rPr>
          <w:rFonts w:ascii="Times New Roman" w:hAnsi="Times New Roman" w:cs="Times New Roman"/>
          <w:sz w:val="28"/>
          <w:szCs w:val="28"/>
        </w:rPr>
        <w:t>6</w:t>
      </w:r>
      <w:r w:rsidRPr="000F239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w:t>
      </w:r>
      <w:r w:rsidR="00230FF8">
        <w:rPr>
          <w:rFonts w:ascii="Times New Roman" w:hAnsi="Times New Roman" w:cs="Times New Roman"/>
          <w:sz w:val="28"/>
          <w:szCs w:val="28"/>
        </w:rPr>
        <w:t xml:space="preserve"> рамках иного вида контрольных </w:t>
      </w:r>
      <w:r w:rsidRPr="000F2393">
        <w:rPr>
          <w:rFonts w:ascii="Times New Roman" w:hAnsi="Times New Roman" w:cs="Times New Roman"/>
          <w:sz w:val="28"/>
          <w:szCs w:val="28"/>
        </w:rPr>
        <w:t>мероприятий.</w:t>
      </w:r>
      <w:proofErr w:type="gramEnd"/>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w:t>
      </w:r>
      <w:r w:rsidR="006E4C76" w:rsidRPr="000F2393">
        <w:rPr>
          <w:rFonts w:ascii="Times New Roman" w:hAnsi="Times New Roman" w:cs="Times New Roman"/>
          <w:sz w:val="28"/>
          <w:szCs w:val="28"/>
        </w:rPr>
        <w:t>статьи 66 Федерального закона №</w:t>
      </w:r>
      <w:r w:rsidR="000F4C02">
        <w:rPr>
          <w:rFonts w:ascii="Times New Roman" w:hAnsi="Times New Roman" w:cs="Times New Roman"/>
          <w:sz w:val="28"/>
          <w:szCs w:val="28"/>
          <w:lang w:val="en-US"/>
        </w:rPr>
        <w:t xml:space="preserve"> </w:t>
      </w:r>
      <w:r w:rsidRPr="000F2393">
        <w:rPr>
          <w:rFonts w:ascii="Times New Roman" w:hAnsi="Times New Roman" w:cs="Times New Roman"/>
          <w:sz w:val="28"/>
          <w:szCs w:val="28"/>
        </w:rPr>
        <w:t>248-ФЗ.</w:t>
      </w:r>
    </w:p>
    <w:p w:rsidR="0024234A" w:rsidRPr="000F2393" w:rsidRDefault="0024234A" w:rsidP="00D400D4">
      <w:pPr>
        <w:widowControl/>
        <w:tabs>
          <w:tab w:val="left" w:pos="1134"/>
        </w:tabs>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 xml:space="preserve">4.6.4. </w:t>
      </w:r>
      <w:r w:rsidR="00594D46" w:rsidRPr="000F2393">
        <w:rPr>
          <w:rFonts w:ascii="Times New Roman" w:hAnsi="Times New Roman"/>
          <w:color w:val="auto"/>
          <w:sz w:val="28"/>
          <w:szCs w:val="28"/>
        </w:rPr>
        <w:t>Администрация</w:t>
      </w:r>
      <w:r w:rsidR="00A2626E">
        <w:rPr>
          <w:rFonts w:ascii="Times New Roman" w:hAnsi="Times New Roman"/>
          <w:color w:val="auto"/>
          <w:sz w:val="28"/>
          <w:szCs w:val="28"/>
        </w:rPr>
        <w:t xml:space="preserve"> </w:t>
      </w:r>
      <w:r w:rsidRPr="000F2393">
        <w:rPr>
          <w:rFonts w:ascii="Times New Roman" w:hAnsi="Times New Roman"/>
          <w:color w:val="auto"/>
          <w:sz w:val="28"/>
          <w:szCs w:val="28"/>
        </w:rPr>
        <w:t xml:space="preserve">уведомляет контролируемое лицо о проведении выездной проверки не </w:t>
      </w:r>
      <w:proofErr w:type="gramStart"/>
      <w:r w:rsidRPr="000F2393">
        <w:rPr>
          <w:rFonts w:ascii="Times New Roman" w:hAnsi="Times New Roman"/>
          <w:color w:val="auto"/>
          <w:sz w:val="28"/>
          <w:szCs w:val="28"/>
        </w:rPr>
        <w:t>позднее</w:t>
      </w:r>
      <w:proofErr w:type="gramEnd"/>
      <w:r w:rsidRPr="000F2393">
        <w:rPr>
          <w:rFonts w:ascii="Times New Roman" w:hAnsi="Times New Roman"/>
          <w:color w:val="auto"/>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4.6.6. Срок проведения выездной проверки составляет не более десяти рабочих дней.</w:t>
      </w:r>
    </w:p>
    <w:p w:rsidR="0024234A" w:rsidRPr="000F2393" w:rsidRDefault="0024234A" w:rsidP="00D400D4">
      <w:pPr>
        <w:widowControl/>
        <w:tabs>
          <w:tab w:val="left" w:pos="1134"/>
        </w:tabs>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4.6.7. Перечень допустимых контрольных действий в ходе выездной проверки:</w:t>
      </w:r>
    </w:p>
    <w:p w:rsidR="0024234A" w:rsidRPr="000F2393" w:rsidRDefault="0024234A" w:rsidP="00D400D4">
      <w:pPr>
        <w:pStyle w:val="ConsPlusNormal"/>
        <w:spacing w:line="40" w:lineRule="atLeast"/>
        <w:ind w:firstLine="709"/>
        <w:jc w:val="both"/>
        <w:rPr>
          <w:sz w:val="28"/>
          <w:szCs w:val="28"/>
        </w:rPr>
      </w:pPr>
      <w:bookmarkStart w:id="5" w:name="_Hlk73715973"/>
      <w:r w:rsidRPr="000F2393">
        <w:rPr>
          <w:sz w:val="28"/>
          <w:szCs w:val="28"/>
        </w:rPr>
        <w:t>1) осмотр;</w:t>
      </w:r>
    </w:p>
    <w:p w:rsidR="0024234A" w:rsidRPr="000F2393" w:rsidRDefault="0024234A" w:rsidP="00D400D4">
      <w:pPr>
        <w:pStyle w:val="ConsPlusNormal"/>
        <w:spacing w:line="40" w:lineRule="atLeast"/>
        <w:ind w:firstLine="709"/>
        <w:jc w:val="both"/>
        <w:rPr>
          <w:sz w:val="28"/>
          <w:szCs w:val="28"/>
        </w:rPr>
      </w:pPr>
      <w:r w:rsidRPr="000F2393">
        <w:rPr>
          <w:sz w:val="28"/>
          <w:szCs w:val="28"/>
        </w:rPr>
        <w:t>2) истребование документов;</w:t>
      </w:r>
    </w:p>
    <w:p w:rsidR="0024234A" w:rsidRPr="000F2393" w:rsidRDefault="0024234A" w:rsidP="00D400D4">
      <w:pPr>
        <w:pStyle w:val="ConsPlusNormal"/>
        <w:spacing w:line="40" w:lineRule="atLeast"/>
        <w:ind w:firstLine="709"/>
        <w:jc w:val="both"/>
        <w:rPr>
          <w:sz w:val="28"/>
          <w:szCs w:val="28"/>
        </w:rPr>
      </w:pPr>
      <w:r w:rsidRPr="000F2393">
        <w:rPr>
          <w:sz w:val="28"/>
          <w:szCs w:val="28"/>
        </w:rPr>
        <w:t>3) получение письменных объяснений;</w:t>
      </w:r>
    </w:p>
    <w:p w:rsidR="0024234A" w:rsidRPr="000F2393" w:rsidRDefault="0024234A" w:rsidP="00D400D4">
      <w:pPr>
        <w:pStyle w:val="ConsPlusNormal"/>
        <w:spacing w:line="40" w:lineRule="atLeast"/>
        <w:ind w:firstLine="709"/>
        <w:jc w:val="both"/>
        <w:rPr>
          <w:sz w:val="28"/>
          <w:szCs w:val="28"/>
        </w:rPr>
      </w:pPr>
      <w:r w:rsidRPr="000F2393">
        <w:rPr>
          <w:sz w:val="28"/>
          <w:szCs w:val="28"/>
        </w:rPr>
        <w:t>4) инструментальное обследование.</w:t>
      </w:r>
      <w:bookmarkEnd w:id="5"/>
    </w:p>
    <w:p w:rsidR="0024234A" w:rsidRPr="000F2393" w:rsidRDefault="0024234A" w:rsidP="00D400D4">
      <w:pPr>
        <w:pStyle w:val="ConsPlusNormal"/>
        <w:spacing w:line="40" w:lineRule="atLeast"/>
        <w:ind w:firstLine="709"/>
        <w:jc w:val="both"/>
        <w:rPr>
          <w:sz w:val="28"/>
          <w:szCs w:val="28"/>
        </w:rPr>
      </w:pPr>
      <w:r w:rsidRPr="000F2393">
        <w:rPr>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24234A" w:rsidRPr="000F2393" w:rsidRDefault="0024234A" w:rsidP="00D400D4">
      <w:pPr>
        <w:pStyle w:val="ConsPlusNormal"/>
        <w:spacing w:line="40" w:lineRule="atLeast"/>
        <w:ind w:firstLine="709"/>
        <w:jc w:val="both"/>
        <w:rPr>
          <w:sz w:val="28"/>
          <w:szCs w:val="28"/>
        </w:rPr>
      </w:pPr>
      <w:r w:rsidRPr="000F2393">
        <w:rPr>
          <w:sz w:val="28"/>
          <w:szCs w:val="28"/>
        </w:rPr>
        <w:t>По результатам осмотра составляется протокол осмотра.</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4.6.9. Инструментальное обследование осуществляется инспектором или специалистом, </w:t>
      </w:r>
      <w:proofErr w:type="gramStart"/>
      <w:r w:rsidRPr="000F2393">
        <w:rPr>
          <w:sz w:val="28"/>
          <w:szCs w:val="28"/>
        </w:rPr>
        <w:t>имеющими</w:t>
      </w:r>
      <w:proofErr w:type="gramEnd"/>
      <w:r w:rsidRPr="000F2393">
        <w:rPr>
          <w:sz w:val="28"/>
          <w:szCs w:val="28"/>
        </w:rPr>
        <w:t xml:space="preserve"> допуск к работе на специальном оборудовании, использованию технических приборов.</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дата и место его составления;</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xml:space="preserve">- должность, фамилия и инициалы инспектора или специалиста, </w:t>
      </w:r>
      <w:proofErr w:type="gramStart"/>
      <w:r w:rsidRPr="000F2393">
        <w:rPr>
          <w:rFonts w:ascii="Times New Roman" w:hAnsi="Times New Roman" w:cs="Times New Roman"/>
          <w:sz w:val="28"/>
          <w:szCs w:val="28"/>
        </w:rPr>
        <w:t>составивших</w:t>
      </w:r>
      <w:proofErr w:type="gramEnd"/>
      <w:r w:rsidRPr="000F2393">
        <w:rPr>
          <w:rFonts w:ascii="Times New Roman" w:hAnsi="Times New Roman" w:cs="Times New Roman"/>
          <w:sz w:val="28"/>
          <w:szCs w:val="28"/>
        </w:rPr>
        <w:t xml:space="preserve"> протокол;</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сведения о контролируемом лице;</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предмет обследования, используемые специальное оборудование и (или) технические приборы, методики инструментального обследования;</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выводы о соответствии этих показателей установленным нормам;</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иные сведения, имеющие значение для оценки результатов инструментального обследования.</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24234A" w:rsidRPr="000F2393" w:rsidRDefault="0024234A" w:rsidP="00D400D4">
      <w:pPr>
        <w:pStyle w:val="ConsPlusNormal"/>
        <w:spacing w:line="40" w:lineRule="atLeast"/>
        <w:ind w:firstLine="709"/>
        <w:jc w:val="both"/>
        <w:rPr>
          <w:sz w:val="28"/>
          <w:szCs w:val="28"/>
        </w:rPr>
      </w:pPr>
      <w:r w:rsidRPr="000F2393">
        <w:rPr>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24234A" w:rsidRPr="000F2393" w:rsidRDefault="0024234A" w:rsidP="00D400D4">
      <w:pPr>
        <w:pStyle w:val="ConsPlusNormal"/>
        <w:spacing w:line="40" w:lineRule="atLeast"/>
        <w:ind w:firstLine="709"/>
        <w:jc w:val="both"/>
        <w:rPr>
          <w:sz w:val="28"/>
          <w:szCs w:val="28"/>
        </w:rPr>
      </w:pPr>
      <w:r w:rsidRPr="000F2393">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4.6.11. Представление контролируемым лицом </w:t>
      </w:r>
      <w:proofErr w:type="spellStart"/>
      <w:r w:rsidRPr="000F2393">
        <w:rPr>
          <w:sz w:val="28"/>
          <w:szCs w:val="28"/>
        </w:rPr>
        <w:t>истребуемых</w:t>
      </w:r>
      <w:proofErr w:type="spellEnd"/>
      <w:r w:rsidRPr="000F2393">
        <w:rPr>
          <w:sz w:val="28"/>
          <w:szCs w:val="28"/>
        </w:rPr>
        <w:t xml:space="preserve"> документов, письменных объяснений осуществляется в соответствии с пунктами 4.5.5 и 4.5.6 настоящего Положения.</w:t>
      </w:r>
    </w:p>
    <w:p w:rsidR="0024234A" w:rsidRPr="000F2393" w:rsidRDefault="0024234A" w:rsidP="00D400D4">
      <w:pPr>
        <w:pStyle w:val="ConsPlusNormal"/>
        <w:spacing w:line="40" w:lineRule="atLeast"/>
        <w:ind w:firstLine="709"/>
        <w:jc w:val="both"/>
        <w:rPr>
          <w:sz w:val="28"/>
          <w:szCs w:val="28"/>
        </w:rPr>
      </w:pPr>
      <w:r w:rsidRPr="000F2393">
        <w:rPr>
          <w:sz w:val="28"/>
          <w:szCs w:val="28"/>
        </w:rPr>
        <w:t>4.6.12. По окончании проведения выездной проверки инспектор составляет акт выездной проверки.</w:t>
      </w:r>
    </w:p>
    <w:p w:rsidR="0024234A" w:rsidRPr="000F2393" w:rsidRDefault="0024234A" w:rsidP="00D400D4">
      <w:pPr>
        <w:pStyle w:val="ConsPlusNormal"/>
        <w:spacing w:line="40" w:lineRule="atLeast"/>
        <w:ind w:firstLine="709"/>
        <w:jc w:val="both"/>
        <w:rPr>
          <w:sz w:val="28"/>
          <w:szCs w:val="28"/>
        </w:rPr>
      </w:pPr>
      <w:r w:rsidRPr="000F2393">
        <w:rPr>
          <w:sz w:val="28"/>
          <w:szCs w:val="28"/>
        </w:rPr>
        <w:t>Информация о проведении фотосъемки, аудио- и видеозаписи отражается в акте проверки.</w:t>
      </w:r>
    </w:p>
    <w:p w:rsidR="0024234A" w:rsidRPr="000F2393" w:rsidRDefault="0024234A" w:rsidP="00D400D4">
      <w:pPr>
        <w:pStyle w:val="ConsPlusNormal"/>
        <w:spacing w:line="40" w:lineRule="atLeast"/>
        <w:ind w:firstLine="709"/>
        <w:jc w:val="both"/>
        <w:rPr>
          <w:sz w:val="28"/>
          <w:szCs w:val="28"/>
        </w:rPr>
      </w:pPr>
      <w:r w:rsidRPr="000F2393">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0F2393">
        <w:rPr>
          <w:rFonts w:ascii="Times New Roman" w:hAnsi="Times New Roman"/>
          <w:sz w:val="28"/>
          <w:szCs w:val="28"/>
        </w:rPr>
        <w:t>деятельности</w:t>
      </w:r>
      <w:proofErr w:type="gramEnd"/>
      <w:r w:rsidRPr="000F2393">
        <w:rPr>
          <w:rFonts w:ascii="Times New Roman" w:hAnsi="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4" w:tooltip="Федеральный закон от 31.07.2020 N 248-ФЗ" w:history="1">
        <w:r w:rsidRPr="000F2393">
          <w:rPr>
            <w:rFonts w:ascii="Times New Roman" w:hAnsi="Times New Roman"/>
            <w:sz w:val="28"/>
            <w:szCs w:val="28"/>
          </w:rPr>
          <w:t>частями 4</w:t>
        </w:r>
      </w:hyperlink>
      <w:r w:rsidRPr="000F2393">
        <w:rPr>
          <w:rFonts w:ascii="Times New Roman" w:hAnsi="Times New Roman"/>
          <w:sz w:val="28"/>
          <w:szCs w:val="28"/>
        </w:rPr>
        <w:t xml:space="preserve"> и </w:t>
      </w:r>
      <w:hyperlink r:id="rId15" w:tooltip="Федеральный закон от 31.07.2020 N 248-ФЗ" w:history="1">
        <w:r w:rsidRPr="000F2393">
          <w:rPr>
            <w:rFonts w:ascii="Times New Roman" w:hAnsi="Times New Roman"/>
            <w:sz w:val="28"/>
            <w:szCs w:val="28"/>
          </w:rPr>
          <w:t>5 статьи 21</w:t>
        </w:r>
      </w:hyperlink>
      <w:r w:rsidRPr="000F2393">
        <w:rPr>
          <w:rFonts w:ascii="Times New Roman" w:hAnsi="Times New Roman"/>
          <w:sz w:val="28"/>
          <w:szCs w:val="28"/>
        </w:rPr>
        <w:t>Федеральным законом №</w:t>
      </w:r>
      <w:r w:rsidR="000F4C02" w:rsidRPr="000F4C02">
        <w:rPr>
          <w:rFonts w:ascii="Times New Roman" w:hAnsi="Times New Roman"/>
          <w:sz w:val="28"/>
          <w:szCs w:val="28"/>
        </w:rPr>
        <w:t xml:space="preserve"> </w:t>
      </w:r>
      <w:r w:rsidRPr="000F2393">
        <w:rPr>
          <w:rFonts w:ascii="Times New Roman" w:hAnsi="Times New Roman"/>
          <w:sz w:val="28"/>
          <w:szCs w:val="28"/>
        </w:rPr>
        <w:t xml:space="preserve">248-ФЗ. </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4.6.14. Индивидуальный предприниматель, гражданин, являющиеся контролируемыми лицами, вправе представить в </w:t>
      </w:r>
      <w:r w:rsidR="00570D68" w:rsidRPr="000F2393">
        <w:rPr>
          <w:rFonts w:ascii="Times New Roman" w:hAnsi="Times New Roman"/>
          <w:sz w:val="28"/>
          <w:szCs w:val="28"/>
        </w:rPr>
        <w:t xml:space="preserve">Администрацию </w:t>
      </w:r>
      <w:r w:rsidRPr="000F2393">
        <w:rPr>
          <w:rFonts w:ascii="Times New Roman" w:hAnsi="Times New Roman"/>
          <w:sz w:val="28"/>
          <w:szCs w:val="28"/>
        </w:rPr>
        <w:t>информацию о невозможности присутствия при проведении контрольных мероприятий в случаях:</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1) временной нетрудоспособности;</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2) необходимости явки по вызову (извещениям, повесткам) судов, правоохранительных органов, военных комиссариатов;</w:t>
      </w:r>
    </w:p>
    <w:p w:rsidR="0024234A" w:rsidRPr="000F2393" w:rsidRDefault="0024234A" w:rsidP="00D400D4">
      <w:pPr>
        <w:widowControl/>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4234A" w:rsidRPr="000F2393" w:rsidRDefault="0024234A" w:rsidP="00D400D4">
      <w:pPr>
        <w:suppressAutoHyphens/>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4) нахождения в служебной командировке.</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При поступлении информации проведение контрольных мероприятий переносится </w:t>
      </w:r>
      <w:r w:rsidR="00570D68" w:rsidRPr="000F2393">
        <w:rPr>
          <w:sz w:val="28"/>
          <w:szCs w:val="28"/>
        </w:rPr>
        <w:t>Администрацией</w:t>
      </w:r>
      <w:r w:rsidR="00A2626E">
        <w:rPr>
          <w:sz w:val="28"/>
          <w:szCs w:val="28"/>
        </w:rPr>
        <w:t xml:space="preserve"> </w:t>
      </w:r>
      <w:r w:rsidRPr="000F2393">
        <w:rPr>
          <w:sz w:val="28"/>
          <w:szCs w:val="28"/>
        </w:rPr>
        <w:t>на срок, необходимый для устранения обстоятельств, послуживших поводом для данного обращения индивидуального предпринимателя, гражданина.</w:t>
      </w:r>
    </w:p>
    <w:p w:rsidR="0024234A" w:rsidRPr="000F2393" w:rsidRDefault="0024234A" w:rsidP="00D400D4">
      <w:pPr>
        <w:pStyle w:val="ConsPlusNormal"/>
        <w:spacing w:line="40" w:lineRule="atLeast"/>
        <w:ind w:firstLine="709"/>
        <w:jc w:val="both"/>
        <w:rPr>
          <w:sz w:val="28"/>
          <w:szCs w:val="28"/>
        </w:rPr>
      </w:pPr>
    </w:p>
    <w:p w:rsidR="0024234A" w:rsidRPr="00BB194F" w:rsidRDefault="0024234A" w:rsidP="00D400D4">
      <w:pPr>
        <w:pStyle w:val="ConsPlusNormal"/>
        <w:spacing w:line="40" w:lineRule="atLeast"/>
        <w:ind w:firstLine="0"/>
        <w:jc w:val="center"/>
        <w:rPr>
          <w:b/>
          <w:sz w:val="28"/>
          <w:szCs w:val="28"/>
        </w:rPr>
      </w:pPr>
      <w:r w:rsidRPr="00BB194F">
        <w:rPr>
          <w:b/>
          <w:sz w:val="28"/>
          <w:szCs w:val="28"/>
        </w:rPr>
        <w:t>4.7. Выездное обследование</w:t>
      </w:r>
    </w:p>
    <w:p w:rsidR="0024234A" w:rsidRPr="000F2393" w:rsidRDefault="0024234A" w:rsidP="00D400D4">
      <w:pPr>
        <w:pStyle w:val="ConsPlusNormal"/>
        <w:spacing w:line="40" w:lineRule="atLeast"/>
        <w:ind w:firstLine="709"/>
        <w:jc w:val="center"/>
        <w:rPr>
          <w:sz w:val="28"/>
          <w:szCs w:val="28"/>
        </w:rPr>
      </w:pP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4.7.1. Выездное обследование проводится в целях оценки соблюдения контролируемыми лицами обязательных требований.</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4.7.3. Выездное обследование проводится без информирования контролируемого лица. </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24234A" w:rsidRPr="000F2393" w:rsidRDefault="0024234A" w:rsidP="00D400D4">
      <w:pPr>
        <w:pStyle w:val="ConsPlusNormal"/>
        <w:spacing w:line="40" w:lineRule="atLeast"/>
        <w:ind w:firstLine="0"/>
        <w:jc w:val="center"/>
        <w:rPr>
          <w:b/>
          <w:sz w:val="28"/>
          <w:szCs w:val="28"/>
        </w:rPr>
      </w:pPr>
    </w:p>
    <w:p w:rsidR="0024234A" w:rsidRPr="00BB194F" w:rsidRDefault="0024234A" w:rsidP="00D400D4">
      <w:pPr>
        <w:pStyle w:val="ConsPlusNormal"/>
        <w:spacing w:line="40" w:lineRule="atLeast"/>
        <w:ind w:firstLine="0"/>
        <w:jc w:val="center"/>
        <w:rPr>
          <w:b/>
          <w:sz w:val="28"/>
          <w:szCs w:val="28"/>
        </w:rPr>
      </w:pPr>
      <w:r w:rsidRPr="00BB194F">
        <w:rPr>
          <w:b/>
          <w:sz w:val="28"/>
          <w:szCs w:val="28"/>
        </w:rPr>
        <w:t>5. Досудебное обжалование</w:t>
      </w:r>
    </w:p>
    <w:p w:rsidR="0024234A" w:rsidRPr="00BB194F" w:rsidRDefault="0024234A" w:rsidP="00D400D4">
      <w:pPr>
        <w:pStyle w:val="ConsPlusNormal"/>
        <w:spacing w:line="40" w:lineRule="atLeast"/>
        <w:ind w:firstLine="709"/>
        <w:jc w:val="center"/>
        <w:rPr>
          <w:b/>
          <w:sz w:val="28"/>
          <w:szCs w:val="28"/>
        </w:rPr>
      </w:pP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w:t>
      </w:r>
      <w:r w:rsidR="00D47264" w:rsidRPr="000F2393">
        <w:rPr>
          <w:rFonts w:ascii="Times New Roman" w:hAnsi="Times New Roman"/>
          <w:sz w:val="28"/>
          <w:szCs w:val="28"/>
        </w:rPr>
        <w:t xml:space="preserve">и инспекторов </w:t>
      </w:r>
      <w:r w:rsidR="00594D46" w:rsidRPr="000F2393">
        <w:rPr>
          <w:rFonts w:ascii="Times New Roman" w:hAnsi="Times New Roman"/>
          <w:sz w:val="28"/>
          <w:szCs w:val="28"/>
        </w:rPr>
        <w:t>Администрации</w:t>
      </w:r>
      <w:r w:rsidR="00230FF8">
        <w:rPr>
          <w:rFonts w:ascii="Times New Roman" w:hAnsi="Times New Roman"/>
          <w:sz w:val="28"/>
          <w:szCs w:val="28"/>
        </w:rPr>
        <w:t xml:space="preserve"> </w:t>
      </w:r>
      <w:r w:rsidRPr="000F2393">
        <w:rPr>
          <w:rFonts w:ascii="Times New Roman" w:hAnsi="Times New Roman"/>
          <w:sz w:val="28"/>
          <w:szCs w:val="28"/>
        </w:rPr>
        <w:t>(далее также – должностные лица):</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1) решений о проведении контрольных мероприятий;</w:t>
      </w:r>
    </w:p>
    <w:p w:rsidR="0024234A" w:rsidRPr="000F2393" w:rsidRDefault="00230FF8" w:rsidP="00D400D4">
      <w:pPr>
        <w:pStyle w:val="HTML"/>
        <w:spacing w:line="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 актов контрольных </w:t>
      </w:r>
      <w:r w:rsidR="0024234A" w:rsidRPr="000F2393">
        <w:rPr>
          <w:rFonts w:ascii="Times New Roman" w:hAnsi="Times New Roman" w:cs="Times New Roman"/>
          <w:sz w:val="28"/>
          <w:szCs w:val="28"/>
        </w:rPr>
        <w:t>мероприятий, предписаний об устранении выявленных нарушений;</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3) действий (бездействия) должностных лиц в рамках контрольных мероприятий.</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5.2. Жалоба подается контролируемым лицом в </w:t>
      </w:r>
      <w:r w:rsidR="00594D46" w:rsidRPr="000F2393">
        <w:rPr>
          <w:sz w:val="28"/>
          <w:szCs w:val="28"/>
        </w:rPr>
        <w:t>Администрацию</w:t>
      </w:r>
      <w:r w:rsidR="00A2626E">
        <w:rPr>
          <w:sz w:val="28"/>
          <w:szCs w:val="28"/>
        </w:rPr>
        <w:t xml:space="preserve"> </w:t>
      </w:r>
      <w:r w:rsidRPr="000F2393">
        <w:rPr>
          <w:sz w:val="28"/>
          <w:szCs w:val="28"/>
        </w:rPr>
        <w:t>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r w:rsidR="000F4C02" w:rsidRPr="00C628E0">
        <w:rPr>
          <w:sz w:val="28"/>
          <w:szCs w:val="28"/>
        </w:rPr>
        <w:t xml:space="preserve"> </w:t>
      </w:r>
      <w:r w:rsidRPr="000F2393">
        <w:rPr>
          <w:sz w:val="28"/>
          <w:szCs w:val="28"/>
        </w:rPr>
        <w:t xml:space="preserve">248-ФЗ. </w:t>
      </w:r>
    </w:p>
    <w:p w:rsidR="0024234A" w:rsidRPr="000F2393" w:rsidRDefault="0024234A" w:rsidP="00D400D4">
      <w:pPr>
        <w:pStyle w:val="ConsPlusNormal"/>
        <w:spacing w:line="40" w:lineRule="atLeast"/>
        <w:ind w:firstLine="709"/>
        <w:jc w:val="both"/>
        <w:rPr>
          <w:sz w:val="28"/>
          <w:szCs w:val="28"/>
        </w:rPr>
      </w:pPr>
      <w:r w:rsidRPr="000F2393">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24234A" w:rsidRPr="000F2393" w:rsidRDefault="0024234A" w:rsidP="00D400D4">
      <w:pPr>
        <w:pStyle w:val="ConsPlusNormal"/>
        <w:spacing w:line="40" w:lineRule="atLeast"/>
        <w:ind w:firstLine="709"/>
        <w:jc w:val="both"/>
        <w:rPr>
          <w:sz w:val="28"/>
          <w:szCs w:val="28"/>
        </w:rPr>
      </w:pPr>
      <w:r w:rsidRPr="000F2393">
        <w:rPr>
          <w:sz w:val="28"/>
          <w:szCs w:val="28"/>
        </w:rPr>
        <w:t>5.3. Жалоба на решение</w:t>
      </w:r>
      <w:r w:rsidR="00A2626E">
        <w:rPr>
          <w:sz w:val="28"/>
          <w:szCs w:val="28"/>
        </w:rPr>
        <w:t xml:space="preserve"> </w:t>
      </w:r>
      <w:r w:rsidR="00594D46" w:rsidRPr="000F2393">
        <w:rPr>
          <w:sz w:val="28"/>
          <w:szCs w:val="28"/>
        </w:rPr>
        <w:t>Администрации</w:t>
      </w:r>
      <w:r w:rsidRPr="000F2393">
        <w:rPr>
          <w:sz w:val="28"/>
          <w:szCs w:val="28"/>
        </w:rPr>
        <w:t xml:space="preserve">, действия (бездействие) его должностных лиц рассматривается </w:t>
      </w:r>
      <w:r w:rsidR="00594D46" w:rsidRPr="000F2393">
        <w:rPr>
          <w:sz w:val="28"/>
          <w:szCs w:val="28"/>
        </w:rPr>
        <w:t>главой поселения</w:t>
      </w:r>
      <w:r w:rsidRPr="000F2393">
        <w:rPr>
          <w:sz w:val="28"/>
          <w:szCs w:val="28"/>
        </w:rPr>
        <w:t>.</w:t>
      </w:r>
    </w:p>
    <w:p w:rsidR="0024234A" w:rsidRPr="000F2393" w:rsidRDefault="0024234A" w:rsidP="00D400D4">
      <w:pPr>
        <w:pStyle w:val="ConsPlusNormal"/>
        <w:spacing w:line="40" w:lineRule="atLeast"/>
        <w:ind w:firstLine="709"/>
        <w:jc w:val="both"/>
        <w:rPr>
          <w:sz w:val="28"/>
          <w:szCs w:val="28"/>
        </w:rPr>
      </w:pPr>
      <w:r w:rsidRPr="000F2393">
        <w:rPr>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Жалоба на предписание </w:t>
      </w:r>
      <w:r w:rsidR="00594D46" w:rsidRPr="000F2393">
        <w:rPr>
          <w:sz w:val="28"/>
          <w:szCs w:val="28"/>
        </w:rPr>
        <w:t>Администрации</w:t>
      </w:r>
      <w:r w:rsidR="00A2626E">
        <w:rPr>
          <w:sz w:val="28"/>
          <w:szCs w:val="28"/>
        </w:rPr>
        <w:t xml:space="preserve"> </w:t>
      </w:r>
      <w:r w:rsidRPr="000F2393">
        <w:rPr>
          <w:sz w:val="28"/>
          <w:szCs w:val="28"/>
        </w:rPr>
        <w:t>может быть подана в течение десяти рабочих дней с момента получения контролируемым лицом предписания.</w:t>
      </w:r>
    </w:p>
    <w:p w:rsidR="00EF6AF2" w:rsidRPr="000F2393" w:rsidRDefault="0024234A" w:rsidP="00D400D4">
      <w:pPr>
        <w:pStyle w:val="ConsPlusNormal"/>
        <w:spacing w:line="40" w:lineRule="atLeast"/>
        <w:ind w:firstLine="709"/>
        <w:jc w:val="both"/>
        <w:rPr>
          <w:sz w:val="28"/>
          <w:szCs w:val="28"/>
        </w:rPr>
      </w:pPr>
      <w:r w:rsidRPr="000F2393">
        <w:rPr>
          <w:sz w:val="28"/>
          <w:szCs w:val="28"/>
        </w:rPr>
        <w:t xml:space="preserve">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w:t>
      </w:r>
      <w:r w:rsidR="00594D46" w:rsidRPr="000F2393">
        <w:rPr>
          <w:sz w:val="28"/>
          <w:szCs w:val="28"/>
        </w:rPr>
        <w:t>главой поселения</w:t>
      </w:r>
      <w:r w:rsidRPr="000F2393">
        <w:rPr>
          <w:sz w:val="28"/>
          <w:szCs w:val="28"/>
        </w:rPr>
        <w:t>.</w:t>
      </w:r>
      <w:bookmarkStart w:id="8" w:name="Par377"/>
      <w:bookmarkEnd w:id="8"/>
    </w:p>
    <w:p w:rsidR="0024234A" w:rsidRPr="000F2393" w:rsidRDefault="0024234A" w:rsidP="00D400D4">
      <w:pPr>
        <w:pStyle w:val="ConsPlusNormal"/>
        <w:spacing w:line="40" w:lineRule="atLeast"/>
        <w:ind w:firstLine="709"/>
        <w:jc w:val="both"/>
        <w:rPr>
          <w:sz w:val="28"/>
          <w:szCs w:val="28"/>
        </w:rPr>
      </w:pPr>
      <w:r w:rsidRPr="000F2393">
        <w:rPr>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5.7. Жалоба может содержать ходатайство о приостановлении исполнения обжалуемого решения </w:t>
      </w:r>
      <w:r w:rsidR="00594D46" w:rsidRPr="000F2393">
        <w:rPr>
          <w:sz w:val="28"/>
          <w:szCs w:val="28"/>
        </w:rPr>
        <w:t>Администрации</w:t>
      </w:r>
      <w:r w:rsidRPr="000F2393">
        <w:rPr>
          <w:sz w:val="28"/>
          <w:szCs w:val="28"/>
        </w:rPr>
        <w:t>.</w:t>
      </w:r>
      <w:bookmarkStart w:id="9" w:name="Par379"/>
      <w:bookmarkEnd w:id="9"/>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5.8. </w:t>
      </w:r>
      <w:r w:rsidR="00594D46" w:rsidRPr="000F2393">
        <w:rPr>
          <w:sz w:val="28"/>
          <w:szCs w:val="28"/>
        </w:rPr>
        <w:t>Главой поселения</w:t>
      </w:r>
      <w:r w:rsidR="00A2626E">
        <w:rPr>
          <w:sz w:val="28"/>
          <w:szCs w:val="28"/>
        </w:rPr>
        <w:t xml:space="preserve"> </w:t>
      </w:r>
      <w:r w:rsidRPr="000F2393">
        <w:rPr>
          <w:sz w:val="28"/>
          <w:szCs w:val="28"/>
        </w:rPr>
        <w:t xml:space="preserve">в срок не позднее </w:t>
      </w:r>
      <w:r w:rsidR="00594D46" w:rsidRPr="000F2393">
        <w:rPr>
          <w:sz w:val="28"/>
          <w:szCs w:val="28"/>
        </w:rPr>
        <w:t>трех</w:t>
      </w:r>
      <w:r w:rsidRPr="000F2393">
        <w:rPr>
          <w:sz w:val="28"/>
          <w:szCs w:val="28"/>
        </w:rPr>
        <w:t xml:space="preserve"> рабочих дней со дня регистрации жалобы принимается решение:</w:t>
      </w:r>
    </w:p>
    <w:p w:rsidR="0024234A" w:rsidRPr="000F2393" w:rsidRDefault="0024234A" w:rsidP="00D400D4">
      <w:pPr>
        <w:pStyle w:val="ConsPlusNormal"/>
        <w:spacing w:line="40" w:lineRule="atLeast"/>
        <w:ind w:firstLine="709"/>
        <w:jc w:val="both"/>
        <w:rPr>
          <w:sz w:val="28"/>
          <w:szCs w:val="28"/>
        </w:rPr>
      </w:pPr>
      <w:r w:rsidRPr="000F2393">
        <w:rPr>
          <w:sz w:val="28"/>
          <w:szCs w:val="28"/>
        </w:rPr>
        <w:t>1) о приостановлении исполнения обжалуемого решения</w:t>
      </w:r>
      <w:r w:rsidR="00A2626E">
        <w:rPr>
          <w:sz w:val="28"/>
          <w:szCs w:val="28"/>
        </w:rPr>
        <w:t xml:space="preserve"> </w:t>
      </w:r>
      <w:r w:rsidR="00594D46" w:rsidRPr="000F2393">
        <w:rPr>
          <w:sz w:val="28"/>
          <w:szCs w:val="28"/>
        </w:rPr>
        <w:t>Администрации</w:t>
      </w:r>
      <w:r w:rsidRPr="000F2393">
        <w:rPr>
          <w:sz w:val="28"/>
          <w:szCs w:val="28"/>
        </w:rPr>
        <w:t>;</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2) об отказе в приостановлении исполнения обжалуемого решения </w:t>
      </w:r>
      <w:r w:rsidR="00594D46" w:rsidRPr="000F2393">
        <w:rPr>
          <w:sz w:val="28"/>
          <w:szCs w:val="28"/>
        </w:rPr>
        <w:t>Администрации</w:t>
      </w:r>
      <w:r w:rsidRPr="000F2393">
        <w:rPr>
          <w:sz w:val="28"/>
          <w:szCs w:val="28"/>
        </w:rPr>
        <w:t xml:space="preserve">. </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24234A" w:rsidRPr="000F2393" w:rsidRDefault="0024234A" w:rsidP="00D400D4">
      <w:pPr>
        <w:pStyle w:val="a8"/>
        <w:widowControl/>
        <w:tabs>
          <w:tab w:val="left" w:pos="1134"/>
        </w:tabs>
        <w:spacing w:line="40" w:lineRule="atLeast"/>
        <w:ind w:left="0"/>
        <w:jc w:val="both"/>
        <w:rPr>
          <w:rFonts w:ascii="Times New Roman" w:hAnsi="Times New Roman"/>
          <w:sz w:val="28"/>
          <w:szCs w:val="28"/>
        </w:rPr>
      </w:pPr>
      <w:bookmarkStart w:id="10" w:name="Par383"/>
      <w:bookmarkEnd w:id="10"/>
      <w:r w:rsidRPr="000F2393">
        <w:rPr>
          <w:rFonts w:ascii="Times New Roman" w:hAnsi="Times New Roman"/>
          <w:sz w:val="28"/>
          <w:szCs w:val="28"/>
        </w:rPr>
        <w:t>5.9. Жалоба должна содержать:</w:t>
      </w:r>
    </w:p>
    <w:p w:rsidR="0024234A" w:rsidRPr="000F2393" w:rsidRDefault="0024234A" w:rsidP="00D400D4">
      <w:pPr>
        <w:pStyle w:val="ConsPlusNormal"/>
        <w:spacing w:line="40" w:lineRule="atLeast"/>
        <w:ind w:firstLine="709"/>
        <w:jc w:val="both"/>
        <w:rPr>
          <w:sz w:val="28"/>
          <w:szCs w:val="28"/>
        </w:rPr>
      </w:pPr>
      <w:proofErr w:type="gramStart"/>
      <w:r w:rsidRPr="000F2393">
        <w:rPr>
          <w:sz w:val="28"/>
          <w:szCs w:val="28"/>
        </w:rPr>
        <w:t xml:space="preserve">1) наименование </w:t>
      </w:r>
      <w:r w:rsidR="00594D46" w:rsidRPr="000F2393">
        <w:rPr>
          <w:sz w:val="28"/>
          <w:szCs w:val="28"/>
        </w:rPr>
        <w:t>Администрации</w:t>
      </w:r>
      <w:r w:rsidRPr="000F2393">
        <w:rPr>
          <w:sz w:val="28"/>
          <w:szCs w:val="28"/>
        </w:rPr>
        <w:t>, фамилию, имя, отчество (при наличии) должностного лица, решение и (или) действие (бездействие) которых обжалуются;</w:t>
      </w:r>
      <w:proofErr w:type="gramEnd"/>
    </w:p>
    <w:p w:rsidR="0024234A" w:rsidRPr="000F2393" w:rsidRDefault="0024234A" w:rsidP="00D400D4">
      <w:pPr>
        <w:pStyle w:val="ConsPlusNormal"/>
        <w:spacing w:line="40" w:lineRule="atLeast"/>
        <w:ind w:firstLine="709"/>
        <w:jc w:val="both"/>
        <w:rPr>
          <w:sz w:val="28"/>
          <w:szCs w:val="28"/>
        </w:rPr>
      </w:pPr>
      <w:proofErr w:type="gramStart"/>
      <w:r w:rsidRPr="000F2393">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3) сведения об обжалуемых </w:t>
      </w:r>
      <w:proofErr w:type="gramStart"/>
      <w:r w:rsidRPr="000F2393">
        <w:rPr>
          <w:sz w:val="28"/>
          <w:szCs w:val="28"/>
        </w:rPr>
        <w:t>решении</w:t>
      </w:r>
      <w:proofErr w:type="gramEnd"/>
      <w:r w:rsidRPr="000F2393">
        <w:rPr>
          <w:sz w:val="28"/>
          <w:szCs w:val="28"/>
        </w:rPr>
        <w:t xml:space="preserve"> </w:t>
      </w:r>
      <w:r w:rsidR="00594D46" w:rsidRPr="000F2393">
        <w:rPr>
          <w:sz w:val="28"/>
          <w:szCs w:val="28"/>
        </w:rPr>
        <w:t>Администрации</w:t>
      </w:r>
      <w:r w:rsidR="00A2626E">
        <w:rPr>
          <w:sz w:val="28"/>
          <w:szCs w:val="28"/>
        </w:rPr>
        <w:t xml:space="preserve"> </w:t>
      </w:r>
      <w:r w:rsidRPr="000F2393">
        <w:rPr>
          <w:sz w:val="28"/>
          <w:szCs w:val="28"/>
        </w:rPr>
        <w:t>и (или) действии (бездействии) его должностного лица, которые привели или могут привести к нарушению прав контролируемого лица, подавшего жалобу;</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4) основания и доводы, на основании которых контролируемое лицо </w:t>
      </w:r>
      <w:proofErr w:type="gramStart"/>
      <w:r w:rsidRPr="000F2393">
        <w:rPr>
          <w:sz w:val="28"/>
          <w:szCs w:val="28"/>
        </w:rPr>
        <w:t>не согласно</w:t>
      </w:r>
      <w:proofErr w:type="gramEnd"/>
      <w:r w:rsidRPr="000F2393">
        <w:rPr>
          <w:sz w:val="28"/>
          <w:szCs w:val="28"/>
        </w:rPr>
        <w:t xml:space="preserve"> с решением </w:t>
      </w:r>
      <w:r w:rsidR="00594D46" w:rsidRPr="000F2393">
        <w:rPr>
          <w:sz w:val="28"/>
          <w:szCs w:val="28"/>
        </w:rPr>
        <w:t>Администрации</w:t>
      </w:r>
      <w:r w:rsidR="00A2626E">
        <w:rPr>
          <w:sz w:val="28"/>
          <w:szCs w:val="28"/>
        </w:rPr>
        <w:t xml:space="preserve"> </w:t>
      </w:r>
      <w:r w:rsidRPr="000F2393">
        <w:rPr>
          <w:sz w:val="28"/>
          <w:szCs w:val="28"/>
        </w:rPr>
        <w:t>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5) требования контролируемого лица, подавшего жалобу; </w:t>
      </w:r>
    </w:p>
    <w:p w:rsidR="0024234A" w:rsidRPr="000F2393" w:rsidRDefault="0024234A" w:rsidP="00D400D4">
      <w:pPr>
        <w:pStyle w:val="ConsPlusNormal"/>
        <w:spacing w:line="40" w:lineRule="atLeast"/>
        <w:ind w:firstLine="709"/>
        <w:jc w:val="both"/>
        <w:rPr>
          <w:sz w:val="28"/>
          <w:szCs w:val="28"/>
        </w:rPr>
      </w:pPr>
      <w:bookmarkStart w:id="11" w:name="Par390"/>
      <w:bookmarkEnd w:id="11"/>
      <w:r w:rsidRPr="000F2393">
        <w:rPr>
          <w:sz w:val="28"/>
          <w:szCs w:val="28"/>
        </w:rPr>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5.10. Жалоба не должна содержать нецензурные либо оскорбительные выражения, угрозы жизни, здоровью и имуществу должностных лиц </w:t>
      </w:r>
      <w:r w:rsidR="00594D46" w:rsidRPr="000F2393">
        <w:rPr>
          <w:sz w:val="28"/>
          <w:szCs w:val="28"/>
        </w:rPr>
        <w:t>Администрации</w:t>
      </w:r>
      <w:r w:rsidR="00A2626E">
        <w:rPr>
          <w:sz w:val="28"/>
          <w:szCs w:val="28"/>
        </w:rPr>
        <w:t xml:space="preserve"> </w:t>
      </w:r>
      <w:r w:rsidRPr="000F2393">
        <w:rPr>
          <w:sz w:val="28"/>
          <w:szCs w:val="28"/>
        </w:rPr>
        <w:t>либо членов их семей.</w:t>
      </w:r>
    </w:p>
    <w:p w:rsidR="0024234A" w:rsidRPr="000F2393" w:rsidRDefault="0024234A" w:rsidP="00D400D4">
      <w:pPr>
        <w:pStyle w:val="ConsPlusNormal"/>
        <w:spacing w:line="40" w:lineRule="atLeast"/>
        <w:ind w:firstLine="709"/>
        <w:jc w:val="both"/>
        <w:rPr>
          <w:sz w:val="28"/>
          <w:szCs w:val="28"/>
        </w:rPr>
      </w:pPr>
      <w:r w:rsidRPr="000F2393">
        <w:rPr>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0F2393">
        <w:rPr>
          <w:sz w:val="28"/>
          <w:szCs w:val="28"/>
        </w:rPr>
        <w:t>ии и ау</w:t>
      </w:r>
      <w:proofErr w:type="gramEnd"/>
      <w:r w:rsidRPr="000F2393">
        <w:rPr>
          <w:sz w:val="28"/>
          <w:szCs w:val="28"/>
        </w:rPr>
        <w:t>тентификации».</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5.12. </w:t>
      </w:r>
      <w:r w:rsidR="00594D46" w:rsidRPr="000F2393">
        <w:rPr>
          <w:sz w:val="28"/>
          <w:szCs w:val="28"/>
        </w:rPr>
        <w:t>Глава поселения</w:t>
      </w:r>
      <w:r w:rsidRPr="000F2393">
        <w:rPr>
          <w:sz w:val="28"/>
          <w:szCs w:val="28"/>
        </w:rPr>
        <w:t xml:space="preserve"> принимает решение об отказе в рассмотрении жалобы в течение пяти рабочих дней со дня получения жалобы, если:</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4) имеется решение суда по вопросам, поставленным в жалобе;</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xml:space="preserve">5) ранее в </w:t>
      </w:r>
      <w:r w:rsidR="00594D46" w:rsidRPr="000F2393">
        <w:rPr>
          <w:rFonts w:ascii="Times New Roman" w:hAnsi="Times New Roman" w:cs="Times New Roman"/>
          <w:sz w:val="28"/>
          <w:szCs w:val="28"/>
        </w:rPr>
        <w:t>Администрацию</w:t>
      </w:r>
      <w:r w:rsidR="00A2626E">
        <w:rPr>
          <w:rFonts w:ascii="Times New Roman" w:hAnsi="Times New Roman" w:cs="Times New Roman"/>
          <w:sz w:val="28"/>
          <w:szCs w:val="28"/>
        </w:rPr>
        <w:t xml:space="preserve"> </w:t>
      </w:r>
      <w:r w:rsidRPr="000F2393">
        <w:rPr>
          <w:rFonts w:ascii="Times New Roman" w:hAnsi="Times New Roman" w:cs="Times New Roman"/>
          <w:sz w:val="28"/>
          <w:szCs w:val="28"/>
        </w:rPr>
        <w:t>была подана другая жалоба от того же контролируемого лица по тем же основаниям;</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 xml:space="preserve">6) жалоба содержит нецензурные либо оскорбительные выражения, угрозы жизни, здоровью и имуществу должностных лиц </w:t>
      </w:r>
      <w:r w:rsidR="00594D46" w:rsidRPr="000F2393">
        <w:rPr>
          <w:rFonts w:ascii="Times New Roman" w:hAnsi="Times New Roman" w:cs="Times New Roman"/>
          <w:sz w:val="28"/>
          <w:szCs w:val="28"/>
        </w:rPr>
        <w:t>Администрации</w:t>
      </w:r>
      <w:r w:rsidRPr="000F2393">
        <w:rPr>
          <w:rFonts w:ascii="Times New Roman" w:hAnsi="Times New Roman" w:cs="Times New Roman"/>
          <w:sz w:val="28"/>
          <w:szCs w:val="28"/>
        </w:rPr>
        <w:t>, а также членов их семей;</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8) жалоба подана в ненадлежащий орган;</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w:t>
      </w:r>
      <w:r w:rsidR="00A2626E">
        <w:rPr>
          <w:rFonts w:ascii="Times New Roman" w:hAnsi="Times New Roman" w:cs="Times New Roman"/>
          <w:sz w:val="28"/>
          <w:szCs w:val="28"/>
        </w:rPr>
        <w:t xml:space="preserve"> </w:t>
      </w:r>
      <w:r w:rsidR="00FE6CB3" w:rsidRPr="000F2393">
        <w:rPr>
          <w:rFonts w:ascii="Times New Roman" w:hAnsi="Times New Roman" w:cs="Times New Roman"/>
          <w:sz w:val="28"/>
          <w:szCs w:val="28"/>
        </w:rPr>
        <w:t>Администрации</w:t>
      </w:r>
      <w:r w:rsidRPr="000F2393">
        <w:rPr>
          <w:rFonts w:ascii="Times New Roman" w:hAnsi="Times New Roman" w:cs="Times New Roman"/>
          <w:sz w:val="28"/>
          <w:szCs w:val="28"/>
        </w:rPr>
        <w:t>.</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w:t>
      </w:r>
      <w:r w:rsidR="00FE6CB3" w:rsidRPr="000F2393">
        <w:rPr>
          <w:sz w:val="28"/>
          <w:szCs w:val="28"/>
        </w:rPr>
        <w:t>Администрации</w:t>
      </w:r>
      <w:r w:rsidRPr="000F2393">
        <w:rPr>
          <w:sz w:val="28"/>
          <w:szCs w:val="28"/>
        </w:rPr>
        <w:t xml:space="preserve">, действий (бездействия) должностных лиц. </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5.14. При рассмотрении жалобы </w:t>
      </w:r>
      <w:r w:rsidR="00FE6CB3" w:rsidRPr="000F2393">
        <w:rPr>
          <w:rFonts w:ascii="Times New Roman" w:hAnsi="Times New Roman"/>
          <w:sz w:val="28"/>
          <w:szCs w:val="28"/>
        </w:rPr>
        <w:t>Администрация</w:t>
      </w:r>
      <w:r w:rsidR="00A2626E">
        <w:rPr>
          <w:rFonts w:ascii="Times New Roman" w:hAnsi="Times New Roman"/>
          <w:sz w:val="28"/>
          <w:szCs w:val="28"/>
        </w:rPr>
        <w:t xml:space="preserve"> </w:t>
      </w:r>
      <w:r w:rsidRPr="000F2393">
        <w:rPr>
          <w:rFonts w:ascii="Times New Roman" w:hAnsi="Times New Roman"/>
          <w:sz w:val="28"/>
          <w:szCs w:val="28"/>
        </w:rPr>
        <w:t>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24234A" w:rsidRPr="000F2393" w:rsidRDefault="0024234A" w:rsidP="00D400D4">
      <w:pPr>
        <w:widowControl/>
        <w:tabs>
          <w:tab w:val="left" w:pos="1134"/>
        </w:tabs>
        <w:spacing w:line="40" w:lineRule="atLeast"/>
        <w:ind w:firstLine="709"/>
        <w:jc w:val="both"/>
        <w:rPr>
          <w:rFonts w:ascii="Times New Roman" w:hAnsi="Times New Roman"/>
          <w:color w:val="auto"/>
          <w:sz w:val="28"/>
          <w:szCs w:val="28"/>
        </w:rPr>
      </w:pPr>
      <w:r w:rsidRPr="000F2393">
        <w:rPr>
          <w:rFonts w:ascii="Times New Roman" w:hAnsi="Times New Roman"/>
          <w:color w:val="auto"/>
          <w:sz w:val="28"/>
          <w:szCs w:val="28"/>
        </w:rPr>
        <w:t xml:space="preserve">5.15. Жалоба подлежит рассмотрению </w:t>
      </w:r>
      <w:r w:rsidR="00FE6CB3" w:rsidRPr="000F2393">
        <w:rPr>
          <w:rFonts w:ascii="Times New Roman" w:hAnsi="Times New Roman"/>
          <w:color w:val="auto"/>
          <w:sz w:val="28"/>
          <w:szCs w:val="28"/>
        </w:rPr>
        <w:t>главой поселения</w:t>
      </w:r>
      <w:r w:rsidR="00A2626E">
        <w:rPr>
          <w:rFonts w:ascii="Times New Roman" w:hAnsi="Times New Roman"/>
          <w:color w:val="auto"/>
          <w:sz w:val="28"/>
          <w:szCs w:val="28"/>
        </w:rPr>
        <w:t xml:space="preserve"> </w:t>
      </w:r>
      <w:r w:rsidRPr="000F2393">
        <w:rPr>
          <w:rFonts w:ascii="Times New Roman" w:hAnsi="Times New Roman"/>
          <w:color w:val="auto"/>
          <w:sz w:val="28"/>
          <w:szCs w:val="28"/>
        </w:rPr>
        <w:t xml:space="preserve">в течение 20 рабочих дней со дня ее регистрации. </w:t>
      </w:r>
    </w:p>
    <w:p w:rsidR="0024234A" w:rsidRPr="000F2393" w:rsidRDefault="0024234A" w:rsidP="00D400D4">
      <w:pPr>
        <w:pStyle w:val="ConsPlusNormal"/>
        <w:spacing w:line="40" w:lineRule="atLeast"/>
        <w:ind w:firstLine="709"/>
        <w:jc w:val="both"/>
        <w:rPr>
          <w:sz w:val="28"/>
          <w:szCs w:val="28"/>
        </w:rPr>
      </w:pPr>
      <w:r w:rsidRPr="000F2393">
        <w:rPr>
          <w:sz w:val="28"/>
          <w:szCs w:val="28"/>
        </w:rPr>
        <w:t>5.16. Указанный срок может быть продлен на двадцать рабочих дней, в следующих исключительных случаях:</w:t>
      </w:r>
    </w:p>
    <w:p w:rsidR="0024234A" w:rsidRPr="000F2393" w:rsidRDefault="0024234A" w:rsidP="00D400D4">
      <w:pPr>
        <w:pStyle w:val="ConsPlusNormal"/>
        <w:spacing w:line="40" w:lineRule="atLeast"/>
        <w:ind w:firstLine="709"/>
        <w:jc w:val="both"/>
        <w:rPr>
          <w:sz w:val="28"/>
          <w:szCs w:val="28"/>
        </w:rPr>
      </w:pPr>
      <w:r w:rsidRPr="000F2393">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24234A" w:rsidRPr="000F2393" w:rsidRDefault="0024234A" w:rsidP="00D400D4">
      <w:pPr>
        <w:pStyle w:val="ConsPlusNormal"/>
        <w:spacing w:line="40" w:lineRule="atLeast"/>
        <w:ind w:firstLine="709"/>
        <w:jc w:val="both"/>
        <w:rPr>
          <w:sz w:val="28"/>
          <w:szCs w:val="28"/>
        </w:rPr>
      </w:pPr>
      <w:proofErr w:type="gramStart"/>
      <w:r w:rsidRPr="000F2393">
        <w:rPr>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5.17. </w:t>
      </w:r>
      <w:r w:rsidR="00FE6CB3" w:rsidRPr="000F2393">
        <w:rPr>
          <w:rFonts w:ascii="Times New Roman" w:hAnsi="Times New Roman"/>
          <w:sz w:val="28"/>
          <w:szCs w:val="28"/>
        </w:rPr>
        <w:t xml:space="preserve">Глава поселения </w:t>
      </w:r>
      <w:r w:rsidRPr="000F2393">
        <w:rPr>
          <w:rFonts w:ascii="Times New Roman" w:hAnsi="Times New Roman"/>
          <w:sz w:val="28"/>
          <w:szCs w:val="28"/>
        </w:rPr>
        <w:t xml:space="preserve">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24234A" w:rsidRPr="000F2393" w:rsidRDefault="0024234A" w:rsidP="00D400D4">
      <w:pPr>
        <w:pStyle w:val="ConsPlusNormal"/>
        <w:spacing w:line="40" w:lineRule="atLeast"/>
        <w:ind w:firstLine="709"/>
        <w:jc w:val="both"/>
        <w:rPr>
          <w:sz w:val="28"/>
          <w:szCs w:val="28"/>
        </w:rPr>
      </w:pPr>
      <w:r w:rsidRPr="000F2393">
        <w:rPr>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24234A" w:rsidRPr="000F2393" w:rsidRDefault="0024234A" w:rsidP="00D400D4">
      <w:pPr>
        <w:pStyle w:val="HTML"/>
        <w:spacing w:line="40" w:lineRule="atLeast"/>
        <w:ind w:firstLine="709"/>
        <w:jc w:val="both"/>
        <w:rPr>
          <w:rFonts w:ascii="Times New Roman" w:hAnsi="Times New Roman" w:cs="Times New Roman"/>
          <w:sz w:val="28"/>
          <w:szCs w:val="28"/>
        </w:rPr>
      </w:pPr>
      <w:r w:rsidRPr="000F2393">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5.19. Обязанность доказывания законности и обоснованности принятого решения и (или) совершенного действия (бездействия) возлагается на </w:t>
      </w:r>
      <w:r w:rsidR="00FE6CB3" w:rsidRPr="000F2393">
        <w:rPr>
          <w:sz w:val="28"/>
          <w:szCs w:val="28"/>
        </w:rPr>
        <w:t>Администрацию</w:t>
      </w:r>
      <w:r w:rsidRPr="000F2393">
        <w:rPr>
          <w:sz w:val="28"/>
          <w:szCs w:val="28"/>
        </w:rPr>
        <w:t>.</w:t>
      </w: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5.20. По итогам рассмотрения жалобы </w:t>
      </w:r>
      <w:r w:rsidR="00FE6CB3" w:rsidRPr="000F2393">
        <w:rPr>
          <w:rFonts w:ascii="Times New Roman" w:hAnsi="Times New Roman"/>
          <w:sz w:val="28"/>
          <w:szCs w:val="28"/>
        </w:rPr>
        <w:t>глава поселения</w:t>
      </w:r>
      <w:r w:rsidR="00A2626E">
        <w:rPr>
          <w:rFonts w:ascii="Times New Roman" w:hAnsi="Times New Roman"/>
          <w:sz w:val="28"/>
          <w:szCs w:val="28"/>
        </w:rPr>
        <w:t xml:space="preserve"> </w:t>
      </w:r>
      <w:r w:rsidRPr="000F2393">
        <w:rPr>
          <w:rFonts w:ascii="Times New Roman" w:hAnsi="Times New Roman"/>
          <w:sz w:val="28"/>
          <w:szCs w:val="28"/>
        </w:rPr>
        <w:t>принимает одно из следующих решений:</w:t>
      </w:r>
    </w:p>
    <w:p w:rsidR="0024234A" w:rsidRPr="000F2393" w:rsidRDefault="0024234A" w:rsidP="00D400D4">
      <w:pPr>
        <w:pStyle w:val="ConsPlusNormal"/>
        <w:spacing w:line="40" w:lineRule="atLeast"/>
        <w:ind w:firstLine="709"/>
        <w:jc w:val="both"/>
        <w:rPr>
          <w:sz w:val="28"/>
          <w:szCs w:val="28"/>
        </w:rPr>
      </w:pPr>
      <w:r w:rsidRPr="000F2393">
        <w:rPr>
          <w:sz w:val="28"/>
          <w:szCs w:val="28"/>
        </w:rPr>
        <w:t>1) оставляет жалобу без удовлетворения;</w:t>
      </w:r>
    </w:p>
    <w:p w:rsidR="0024234A" w:rsidRPr="000F2393" w:rsidRDefault="0024234A" w:rsidP="00D400D4">
      <w:pPr>
        <w:pStyle w:val="ConsPlusNormal"/>
        <w:spacing w:line="40" w:lineRule="atLeast"/>
        <w:ind w:firstLine="709"/>
        <w:jc w:val="both"/>
        <w:rPr>
          <w:sz w:val="28"/>
          <w:szCs w:val="28"/>
        </w:rPr>
      </w:pPr>
      <w:r w:rsidRPr="000F2393">
        <w:rPr>
          <w:sz w:val="28"/>
          <w:szCs w:val="28"/>
        </w:rPr>
        <w:t>2) отменяет решение</w:t>
      </w:r>
      <w:r w:rsidR="00A2626E">
        <w:rPr>
          <w:sz w:val="28"/>
          <w:szCs w:val="28"/>
        </w:rPr>
        <w:t xml:space="preserve"> </w:t>
      </w:r>
      <w:r w:rsidR="00FE6CB3" w:rsidRPr="000F2393">
        <w:rPr>
          <w:sz w:val="28"/>
          <w:szCs w:val="28"/>
        </w:rPr>
        <w:t>Администрации</w:t>
      </w:r>
      <w:r w:rsidR="00A2626E">
        <w:rPr>
          <w:sz w:val="28"/>
          <w:szCs w:val="28"/>
        </w:rPr>
        <w:t xml:space="preserve"> </w:t>
      </w:r>
      <w:r w:rsidRPr="000F2393">
        <w:rPr>
          <w:sz w:val="28"/>
          <w:szCs w:val="28"/>
        </w:rPr>
        <w:t>полностью или частично;</w:t>
      </w:r>
    </w:p>
    <w:p w:rsidR="0024234A" w:rsidRPr="000F2393" w:rsidRDefault="0024234A" w:rsidP="00D400D4">
      <w:pPr>
        <w:pStyle w:val="ConsPlusNormal"/>
        <w:spacing w:line="40" w:lineRule="atLeast"/>
        <w:ind w:firstLine="709"/>
        <w:jc w:val="both"/>
        <w:rPr>
          <w:sz w:val="28"/>
          <w:szCs w:val="28"/>
        </w:rPr>
      </w:pPr>
      <w:r w:rsidRPr="000F2393">
        <w:rPr>
          <w:sz w:val="28"/>
          <w:szCs w:val="28"/>
        </w:rPr>
        <w:t xml:space="preserve">3) отменяет решение </w:t>
      </w:r>
      <w:r w:rsidR="00FE6CB3" w:rsidRPr="000F2393">
        <w:rPr>
          <w:sz w:val="28"/>
          <w:szCs w:val="28"/>
        </w:rPr>
        <w:t>Администрации</w:t>
      </w:r>
      <w:r w:rsidR="00A2626E">
        <w:rPr>
          <w:sz w:val="28"/>
          <w:szCs w:val="28"/>
        </w:rPr>
        <w:t xml:space="preserve"> </w:t>
      </w:r>
      <w:r w:rsidRPr="000F2393">
        <w:rPr>
          <w:sz w:val="28"/>
          <w:szCs w:val="28"/>
        </w:rPr>
        <w:t>полностью и принимает новое решение;</w:t>
      </w:r>
    </w:p>
    <w:p w:rsidR="0024234A" w:rsidRPr="000F2393" w:rsidRDefault="0024234A" w:rsidP="00D400D4">
      <w:pPr>
        <w:pStyle w:val="ConsPlusNormal"/>
        <w:spacing w:line="40" w:lineRule="atLeast"/>
        <w:ind w:firstLine="709"/>
        <w:jc w:val="both"/>
        <w:rPr>
          <w:sz w:val="28"/>
          <w:szCs w:val="28"/>
        </w:rPr>
      </w:pPr>
      <w:r w:rsidRPr="000F2393">
        <w:rPr>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24234A" w:rsidRPr="000F2393" w:rsidRDefault="0024234A" w:rsidP="00D400D4">
      <w:pPr>
        <w:pStyle w:val="ConsPlusNormal"/>
        <w:spacing w:line="40" w:lineRule="atLeast"/>
        <w:ind w:firstLine="709"/>
        <w:jc w:val="both"/>
        <w:rPr>
          <w:sz w:val="28"/>
          <w:szCs w:val="28"/>
        </w:rPr>
      </w:pPr>
      <w:r w:rsidRPr="000F2393">
        <w:rPr>
          <w:sz w:val="28"/>
          <w:szCs w:val="28"/>
        </w:rPr>
        <w:t>5.21. Решение</w:t>
      </w:r>
      <w:r w:rsidR="00A2626E">
        <w:rPr>
          <w:sz w:val="28"/>
          <w:szCs w:val="28"/>
        </w:rPr>
        <w:t xml:space="preserve"> </w:t>
      </w:r>
      <w:r w:rsidR="00FE6CB3" w:rsidRPr="000F2393">
        <w:rPr>
          <w:sz w:val="28"/>
          <w:szCs w:val="28"/>
        </w:rPr>
        <w:t>Администрации</w:t>
      </w:r>
      <w:r w:rsidRPr="000F2393">
        <w:rPr>
          <w:sz w:val="28"/>
          <w:szCs w:val="28"/>
        </w:rPr>
        <w:t xml:space="preserve">,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DB020A" w:rsidRPr="000F2393" w:rsidRDefault="00DB020A" w:rsidP="00D400D4">
      <w:pPr>
        <w:pStyle w:val="a8"/>
        <w:widowControl/>
        <w:tabs>
          <w:tab w:val="left" w:pos="1134"/>
        </w:tabs>
        <w:spacing w:line="40" w:lineRule="atLeast"/>
        <w:ind w:left="0"/>
        <w:jc w:val="center"/>
        <w:rPr>
          <w:rFonts w:ascii="Times New Roman" w:hAnsi="Times New Roman"/>
          <w:b/>
          <w:sz w:val="28"/>
          <w:szCs w:val="28"/>
        </w:rPr>
      </w:pPr>
    </w:p>
    <w:p w:rsidR="0024234A" w:rsidRPr="00BB194F" w:rsidRDefault="0024234A" w:rsidP="00D400D4">
      <w:pPr>
        <w:pStyle w:val="a8"/>
        <w:widowControl/>
        <w:tabs>
          <w:tab w:val="left" w:pos="1134"/>
        </w:tabs>
        <w:spacing w:line="40" w:lineRule="atLeast"/>
        <w:ind w:left="0"/>
        <w:jc w:val="center"/>
        <w:rPr>
          <w:rFonts w:ascii="Times New Roman" w:hAnsi="Times New Roman"/>
          <w:b/>
          <w:sz w:val="28"/>
          <w:szCs w:val="28"/>
        </w:rPr>
      </w:pPr>
      <w:r w:rsidRPr="00BB194F">
        <w:rPr>
          <w:rFonts w:ascii="Times New Roman" w:hAnsi="Times New Roman"/>
          <w:b/>
          <w:sz w:val="28"/>
          <w:szCs w:val="28"/>
        </w:rPr>
        <w:t xml:space="preserve">6. Ключевые показатели вида контроля и их целевые значения </w:t>
      </w:r>
    </w:p>
    <w:p w:rsidR="0024234A" w:rsidRPr="00BB194F" w:rsidRDefault="0024234A" w:rsidP="00D400D4">
      <w:pPr>
        <w:pStyle w:val="a8"/>
        <w:widowControl/>
        <w:tabs>
          <w:tab w:val="left" w:pos="1134"/>
        </w:tabs>
        <w:spacing w:line="40" w:lineRule="atLeast"/>
        <w:ind w:left="0"/>
        <w:jc w:val="center"/>
        <w:rPr>
          <w:rFonts w:ascii="Times New Roman" w:hAnsi="Times New Roman"/>
          <w:b/>
          <w:sz w:val="28"/>
          <w:szCs w:val="28"/>
        </w:rPr>
      </w:pPr>
      <w:r w:rsidRPr="00BB194F">
        <w:rPr>
          <w:rFonts w:ascii="Times New Roman" w:hAnsi="Times New Roman"/>
          <w:b/>
          <w:sz w:val="28"/>
          <w:szCs w:val="28"/>
        </w:rPr>
        <w:t xml:space="preserve">для муниципального контроля </w:t>
      </w:r>
    </w:p>
    <w:p w:rsidR="009E6EA6" w:rsidRPr="000F2393" w:rsidRDefault="009E6EA6" w:rsidP="00D400D4">
      <w:pPr>
        <w:pStyle w:val="a8"/>
        <w:widowControl/>
        <w:tabs>
          <w:tab w:val="left" w:pos="1134"/>
        </w:tabs>
        <w:spacing w:line="40" w:lineRule="atLeast"/>
        <w:ind w:left="0"/>
        <w:jc w:val="center"/>
        <w:rPr>
          <w:rFonts w:ascii="Times New Roman" w:hAnsi="Times New Roman"/>
          <w:b/>
          <w:sz w:val="28"/>
          <w:szCs w:val="28"/>
        </w:rPr>
      </w:pPr>
    </w:p>
    <w:p w:rsidR="0024234A" w:rsidRPr="000F2393" w:rsidRDefault="0024234A" w:rsidP="00D400D4">
      <w:pPr>
        <w:pStyle w:val="a8"/>
        <w:widowControl/>
        <w:tabs>
          <w:tab w:val="left" w:pos="1134"/>
        </w:tabs>
        <w:spacing w:line="40" w:lineRule="atLeast"/>
        <w:ind w:left="0" w:firstLine="709"/>
        <w:jc w:val="both"/>
        <w:rPr>
          <w:rFonts w:ascii="Times New Roman" w:hAnsi="Times New Roman"/>
          <w:sz w:val="28"/>
          <w:szCs w:val="28"/>
        </w:rPr>
      </w:pPr>
      <w:r w:rsidRPr="000F2393">
        <w:rPr>
          <w:rFonts w:ascii="Times New Roman" w:hAnsi="Times New Roman"/>
          <w:sz w:val="28"/>
          <w:szCs w:val="28"/>
        </w:rPr>
        <w:t xml:space="preserve">Ключевые показатели муниципального контроля </w:t>
      </w:r>
      <w:bookmarkStart w:id="12" w:name="_Hlk73956884"/>
      <w:r w:rsidRPr="000F2393">
        <w:rPr>
          <w:rFonts w:ascii="Times New Roman" w:hAnsi="Times New Roman"/>
          <w:sz w:val="28"/>
          <w:szCs w:val="28"/>
        </w:rPr>
        <w:t>и их целевые значения, индикативные показатели</w:t>
      </w:r>
      <w:bookmarkEnd w:id="12"/>
      <w:r w:rsidRPr="000F2393">
        <w:rPr>
          <w:rFonts w:ascii="Times New Roman" w:hAnsi="Times New Roman"/>
          <w:sz w:val="28"/>
          <w:szCs w:val="28"/>
        </w:rPr>
        <w:t xml:space="preserve"> установлены приложением </w:t>
      </w:r>
      <w:r w:rsidR="00135F40">
        <w:rPr>
          <w:rFonts w:ascii="Times New Roman" w:hAnsi="Times New Roman"/>
          <w:sz w:val="28"/>
          <w:szCs w:val="28"/>
        </w:rPr>
        <w:t>4</w:t>
      </w:r>
      <w:r w:rsidRPr="000F2393">
        <w:rPr>
          <w:rFonts w:ascii="Times New Roman" w:hAnsi="Times New Roman"/>
          <w:sz w:val="28"/>
          <w:szCs w:val="28"/>
        </w:rPr>
        <w:t xml:space="preserve"> к настоящему Положению.</w:t>
      </w:r>
    </w:p>
    <w:p w:rsidR="00DB020A" w:rsidRPr="000F2393" w:rsidRDefault="00DB020A" w:rsidP="00D400D4">
      <w:pPr>
        <w:widowControl/>
        <w:spacing w:line="40" w:lineRule="atLeast"/>
        <w:rPr>
          <w:rFonts w:ascii="Times New Roman" w:hAnsi="Times New Roman"/>
          <w:color w:val="auto"/>
          <w:sz w:val="28"/>
          <w:szCs w:val="28"/>
        </w:rPr>
      </w:pPr>
    </w:p>
    <w:p w:rsidR="00AD5EF0" w:rsidRDefault="00AD5EF0" w:rsidP="00D400D4">
      <w:pPr>
        <w:widowControl/>
        <w:spacing w:line="40" w:lineRule="atLeast"/>
        <w:rPr>
          <w:rFonts w:ascii="Times New Roman" w:hAnsi="Times New Roman"/>
          <w:color w:val="auto"/>
          <w:sz w:val="28"/>
          <w:szCs w:val="28"/>
        </w:rPr>
      </w:pPr>
    </w:p>
    <w:p w:rsidR="00633896" w:rsidRPr="000F2393" w:rsidRDefault="00633896" w:rsidP="00D400D4">
      <w:pPr>
        <w:widowControl/>
        <w:spacing w:line="40" w:lineRule="atLeast"/>
        <w:rPr>
          <w:rFonts w:ascii="Times New Roman" w:hAnsi="Times New Roman"/>
          <w:color w:val="auto"/>
          <w:sz w:val="28"/>
          <w:szCs w:val="28"/>
        </w:rPr>
      </w:pPr>
    </w:p>
    <w:p w:rsidR="00135F40" w:rsidRDefault="00135F40" w:rsidP="00D400D4">
      <w:pPr>
        <w:pStyle w:val="18"/>
        <w:spacing w:line="40" w:lineRule="atLeast"/>
      </w:pPr>
      <w:r>
        <w:t xml:space="preserve">Глава </w:t>
      </w:r>
      <w:r w:rsidR="000E1227" w:rsidRPr="000E1227">
        <w:t xml:space="preserve">Тбилисского </w:t>
      </w:r>
      <w:r>
        <w:t xml:space="preserve"> сельского поселения</w:t>
      </w:r>
    </w:p>
    <w:p w:rsidR="00135F40" w:rsidRDefault="000E1227" w:rsidP="00D400D4">
      <w:pPr>
        <w:pStyle w:val="18"/>
        <w:spacing w:line="40" w:lineRule="atLeast"/>
      </w:pPr>
      <w:r w:rsidRPr="000E1227">
        <w:t xml:space="preserve">Тбилисского </w:t>
      </w:r>
      <w:r w:rsidR="00135F40">
        <w:t xml:space="preserve"> </w:t>
      </w:r>
      <w:r w:rsidR="00633896">
        <w:t xml:space="preserve">района </w:t>
      </w:r>
      <w:r w:rsidR="00633896">
        <w:tab/>
      </w:r>
      <w:r w:rsidR="00633896">
        <w:tab/>
      </w:r>
      <w:r w:rsidR="00633896">
        <w:tab/>
      </w:r>
      <w:r w:rsidR="00633896">
        <w:tab/>
      </w:r>
      <w:r w:rsidR="00633896">
        <w:tab/>
      </w:r>
      <w:r w:rsidR="00633896">
        <w:tab/>
      </w:r>
      <w:r w:rsidR="00633896">
        <w:tab/>
      </w:r>
      <w:r w:rsidR="00633896">
        <w:tab/>
      </w:r>
      <w:r>
        <w:t>А.Н. Стойкин</w:t>
      </w:r>
    </w:p>
    <w:p w:rsidR="00AD5EF0" w:rsidRPr="000F2393" w:rsidRDefault="00AD5EF0" w:rsidP="00D400D4">
      <w:pPr>
        <w:widowControl/>
        <w:spacing w:line="40" w:lineRule="atLeast"/>
        <w:rPr>
          <w:rFonts w:ascii="Times New Roman" w:eastAsiaTheme="minorHAnsi" w:hAnsi="Times New Roman"/>
          <w:color w:val="auto"/>
          <w:sz w:val="28"/>
          <w:szCs w:val="28"/>
          <w:lang w:eastAsia="en-US"/>
        </w:rPr>
      </w:pPr>
    </w:p>
    <w:p w:rsidR="003A120C" w:rsidRDefault="003A120C" w:rsidP="000E1227">
      <w:pPr>
        <w:widowControl/>
        <w:spacing w:line="360" w:lineRule="auto"/>
        <w:rPr>
          <w:rFonts w:ascii="Times New Roman" w:eastAsiaTheme="minorHAnsi" w:hAnsi="Times New Roman"/>
          <w:color w:val="auto"/>
          <w:sz w:val="28"/>
          <w:szCs w:val="28"/>
          <w:lang w:eastAsia="en-US"/>
        </w:rPr>
      </w:pPr>
    </w:p>
    <w:p w:rsidR="003A120C" w:rsidRPr="00C628E0" w:rsidRDefault="003A120C" w:rsidP="001A67AE">
      <w:pPr>
        <w:widowControl/>
        <w:spacing w:line="360" w:lineRule="auto"/>
        <w:ind w:left="5387"/>
        <w:rPr>
          <w:rFonts w:ascii="Times New Roman" w:eastAsiaTheme="minorHAnsi" w:hAnsi="Times New Roman"/>
          <w:color w:val="auto"/>
          <w:sz w:val="28"/>
          <w:szCs w:val="28"/>
          <w:lang w:eastAsia="en-US"/>
        </w:rPr>
      </w:pPr>
    </w:p>
    <w:p w:rsidR="000F4C02" w:rsidRPr="00C628E0" w:rsidRDefault="000F4C02" w:rsidP="001A67AE">
      <w:pPr>
        <w:widowControl/>
        <w:spacing w:line="360" w:lineRule="auto"/>
        <w:ind w:left="5387"/>
        <w:rPr>
          <w:rFonts w:ascii="Times New Roman" w:eastAsiaTheme="minorHAnsi" w:hAnsi="Times New Roman"/>
          <w:color w:val="auto"/>
          <w:sz w:val="28"/>
          <w:szCs w:val="28"/>
          <w:lang w:eastAsia="en-US"/>
        </w:rPr>
      </w:pPr>
    </w:p>
    <w:p w:rsidR="000F4C02" w:rsidRPr="00C628E0" w:rsidRDefault="000F4C02" w:rsidP="001A67AE">
      <w:pPr>
        <w:widowControl/>
        <w:spacing w:line="360" w:lineRule="auto"/>
        <w:ind w:left="5387"/>
        <w:rPr>
          <w:rFonts w:ascii="Times New Roman" w:eastAsiaTheme="minorHAnsi" w:hAnsi="Times New Roman"/>
          <w:color w:val="auto"/>
          <w:sz w:val="28"/>
          <w:szCs w:val="28"/>
          <w:lang w:eastAsia="en-US"/>
        </w:rPr>
      </w:pPr>
    </w:p>
    <w:p w:rsidR="000F4C02" w:rsidRPr="00C628E0" w:rsidRDefault="000F4C02" w:rsidP="001A67AE">
      <w:pPr>
        <w:widowControl/>
        <w:spacing w:line="360" w:lineRule="auto"/>
        <w:ind w:left="5387"/>
        <w:rPr>
          <w:rFonts w:ascii="Times New Roman" w:eastAsiaTheme="minorHAnsi" w:hAnsi="Times New Roman"/>
          <w:color w:val="auto"/>
          <w:sz w:val="28"/>
          <w:szCs w:val="28"/>
          <w:lang w:eastAsia="en-US"/>
        </w:rPr>
      </w:pPr>
    </w:p>
    <w:p w:rsidR="000F4C02" w:rsidRPr="00C628E0" w:rsidRDefault="000F4C02" w:rsidP="001A67AE">
      <w:pPr>
        <w:widowControl/>
        <w:spacing w:line="360" w:lineRule="auto"/>
        <w:ind w:left="5387"/>
        <w:rPr>
          <w:rFonts w:ascii="Times New Roman" w:eastAsiaTheme="minorHAnsi" w:hAnsi="Times New Roman"/>
          <w:color w:val="auto"/>
          <w:sz w:val="28"/>
          <w:szCs w:val="28"/>
          <w:lang w:eastAsia="en-US"/>
        </w:rPr>
      </w:pPr>
    </w:p>
    <w:p w:rsidR="000F4C02" w:rsidRPr="00C628E0" w:rsidRDefault="000F4C02" w:rsidP="001A67AE">
      <w:pPr>
        <w:widowControl/>
        <w:spacing w:line="360" w:lineRule="auto"/>
        <w:ind w:left="5387"/>
        <w:rPr>
          <w:rFonts w:ascii="Times New Roman" w:eastAsiaTheme="minorHAnsi" w:hAnsi="Times New Roman"/>
          <w:color w:val="auto"/>
          <w:sz w:val="28"/>
          <w:szCs w:val="28"/>
          <w:lang w:eastAsia="en-US"/>
        </w:rPr>
      </w:pPr>
    </w:p>
    <w:p w:rsidR="000F4C02" w:rsidRPr="00C628E0" w:rsidRDefault="000F4C02" w:rsidP="001A67AE">
      <w:pPr>
        <w:widowControl/>
        <w:spacing w:line="360" w:lineRule="auto"/>
        <w:ind w:left="5387"/>
        <w:rPr>
          <w:rFonts w:ascii="Times New Roman" w:eastAsiaTheme="minorHAnsi" w:hAnsi="Times New Roman"/>
          <w:color w:val="auto"/>
          <w:sz w:val="28"/>
          <w:szCs w:val="28"/>
          <w:lang w:eastAsia="en-US"/>
        </w:rPr>
      </w:pPr>
    </w:p>
    <w:p w:rsidR="000F4C02" w:rsidRPr="00C628E0" w:rsidRDefault="000F4C02" w:rsidP="001A67AE">
      <w:pPr>
        <w:widowControl/>
        <w:spacing w:line="360" w:lineRule="auto"/>
        <w:ind w:left="5387"/>
        <w:rPr>
          <w:rFonts w:ascii="Times New Roman" w:eastAsiaTheme="minorHAnsi" w:hAnsi="Times New Roman"/>
          <w:color w:val="auto"/>
          <w:sz w:val="28"/>
          <w:szCs w:val="28"/>
          <w:lang w:eastAsia="en-US"/>
        </w:rPr>
      </w:pPr>
    </w:p>
    <w:p w:rsidR="000F4C02" w:rsidRPr="00C628E0" w:rsidRDefault="000F4C02" w:rsidP="001A67AE">
      <w:pPr>
        <w:widowControl/>
        <w:spacing w:line="360" w:lineRule="auto"/>
        <w:ind w:left="5387"/>
        <w:rPr>
          <w:rFonts w:ascii="Times New Roman" w:eastAsiaTheme="minorHAnsi" w:hAnsi="Times New Roman"/>
          <w:color w:val="auto"/>
          <w:sz w:val="28"/>
          <w:szCs w:val="28"/>
          <w:lang w:eastAsia="en-US"/>
        </w:rPr>
      </w:pPr>
    </w:p>
    <w:p w:rsidR="000F4C02" w:rsidRDefault="000F4C02" w:rsidP="001A67AE">
      <w:pPr>
        <w:widowControl/>
        <w:spacing w:line="360" w:lineRule="auto"/>
        <w:ind w:left="5387"/>
        <w:rPr>
          <w:rFonts w:ascii="Times New Roman" w:eastAsiaTheme="minorHAnsi" w:hAnsi="Times New Roman"/>
          <w:color w:val="auto"/>
          <w:sz w:val="28"/>
          <w:szCs w:val="28"/>
          <w:lang w:eastAsia="en-US"/>
        </w:rPr>
      </w:pPr>
    </w:p>
    <w:p w:rsidR="00633896" w:rsidRDefault="00633896" w:rsidP="001A67AE">
      <w:pPr>
        <w:widowControl/>
        <w:spacing w:line="360" w:lineRule="auto"/>
        <w:ind w:left="5387"/>
        <w:rPr>
          <w:rFonts w:ascii="Times New Roman" w:eastAsiaTheme="minorHAnsi" w:hAnsi="Times New Roman"/>
          <w:color w:val="auto"/>
          <w:sz w:val="28"/>
          <w:szCs w:val="28"/>
          <w:lang w:eastAsia="en-US"/>
        </w:rPr>
      </w:pPr>
    </w:p>
    <w:p w:rsidR="00633896" w:rsidRPr="00C628E0" w:rsidRDefault="00633896" w:rsidP="001A67AE">
      <w:pPr>
        <w:widowControl/>
        <w:spacing w:line="360" w:lineRule="auto"/>
        <w:ind w:left="5387"/>
        <w:rPr>
          <w:rFonts w:ascii="Times New Roman" w:eastAsiaTheme="minorHAnsi" w:hAnsi="Times New Roman"/>
          <w:color w:val="auto"/>
          <w:sz w:val="28"/>
          <w:szCs w:val="28"/>
          <w:lang w:eastAsia="en-US"/>
        </w:rPr>
      </w:pPr>
    </w:p>
    <w:p w:rsidR="001F43A4" w:rsidRDefault="001F43A4" w:rsidP="00BB194F">
      <w:pPr>
        <w:widowControl/>
        <w:ind w:left="5387"/>
        <w:jc w:val="center"/>
        <w:rPr>
          <w:rFonts w:ascii="Times New Roman" w:hAnsi="Times New Roman"/>
          <w:color w:val="auto"/>
          <w:sz w:val="28"/>
          <w:szCs w:val="28"/>
        </w:rPr>
      </w:pPr>
      <w:r w:rsidRPr="000F2393">
        <w:rPr>
          <w:rFonts w:ascii="Times New Roman" w:hAnsi="Times New Roman"/>
          <w:color w:val="auto"/>
          <w:sz w:val="28"/>
          <w:szCs w:val="28"/>
        </w:rPr>
        <w:t xml:space="preserve">Приложение </w:t>
      </w:r>
      <w:r w:rsidR="00A2626E">
        <w:rPr>
          <w:rFonts w:ascii="Times New Roman" w:hAnsi="Times New Roman"/>
          <w:color w:val="auto"/>
          <w:sz w:val="28"/>
          <w:szCs w:val="28"/>
        </w:rPr>
        <w:t>1</w:t>
      </w:r>
    </w:p>
    <w:p w:rsidR="00F144FE" w:rsidRPr="000F2393" w:rsidRDefault="00F144FE" w:rsidP="00BB194F">
      <w:pPr>
        <w:widowControl/>
        <w:ind w:left="5387"/>
        <w:jc w:val="center"/>
        <w:rPr>
          <w:rFonts w:ascii="Times New Roman" w:hAnsi="Times New Roman"/>
          <w:color w:val="auto"/>
          <w:sz w:val="28"/>
          <w:szCs w:val="28"/>
        </w:rPr>
      </w:pPr>
    </w:p>
    <w:p w:rsidR="001F43A4" w:rsidRPr="000F2393" w:rsidRDefault="001F43A4" w:rsidP="00BB194F">
      <w:pPr>
        <w:widowControl/>
        <w:ind w:left="5387"/>
        <w:jc w:val="center"/>
        <w:rPr>
          <w:rFonts w:ascii="Times New Roman" w:hAnsi="Times New Roman"/>
          <w:color w:val="auto"/>
          <w:sz w:val="28"/>
          <w:szCs w:val="28"/>
        </w:rPr>
      </w:pPr>
      <w:r w:rsidRPr="000F2393">
        <w:rPr>
          <w:rFonts w:ascii="Times New Roman" w:hAnsi="Times New Roman"/>
          <w:color w:val="auto"/>
          <w:sz w:val="28"/>
          <w:szCs w:val="28"/>
        </w:rPr>
        <w:t xml:space="preserve">к Положению о </w:t>
      </w:r>
      <w:proofErr w:type="gramStart"/>
      <w:r w:rsidRPr="000F2393">
        <w:rPr>
          <w:rFonts w:ascii="Times New Roman" w:hAnsi="Times New Roman"/>
          <w:color w:val="auto"/>
          <w:sz w:val="28"/>
          <w:szCs w:val="28"/>
        </w:rPr>
        <w:t>муниципальном</w:t>
      </w:r>
      <w:proofErr w:type="gramEnd"/>
    </w:p>
    <w:p w:rsidR="001F43A4" w:rsidRPr="000F2393" w:rsidRDefault="001F43A4" w:rsidP="00BB194F">
      <w:pPr>
        <w:widowControl/>
        <w:ind w:left="5387"/>
        <w:jc w:val="center"/>
        <w:rPr>
          <w:rFonts w:ascii="Times New Roman" w:hAnsi="Times New Roman"/>
          <w:color w:val="auto"/>
          <w:sz w:val="28"/>
          <w:szCs w:val="28"/>
        </w:rPr>
      </w:pPr>
      <w:proofErr w:type="gramStart"/>
      <w:r w:rsidRPr="000F2393">
        <w:rPr>
          <w:rFonts w:ascii="Times New Roman" w:hAnsi="Times New Roman"/>
          <w:color w:val="auto"/>
          <w:sz w:val="28"/>
          <w:szCs w:val="28"/>
        </w:rPr>
        <w:t>контроле</w:t>
      </w:r>
      <w:proofErr w:type="gramEnd"/>
      <w:r w:rsidRPr="000F2393">
        <w:rPr>
          <w:rFonts w:ascii="Times New Roman" w:hAnsi="Times New Roman"/>
          <w:color w:val="auto"/>
          <w:sz w:val="28"/>
          <w:szCs w:val="28"/>
        </w:rPr>
        <w:t xml:space="preserve"> в сфере</w:t>
      </w:r>
    </w:p>
    <w:p w:rsidR="001F43A4" w:rsidRPr="000F2393" w:rsidRDefault="001F43A4" w:rsidP="00BB194F">
      <w:pPr>
        <w:ind w:left="5387"/>
        <w:jc w:val="center"/>
        <w:rPr>
          <w:rFonts w:ascii="Times New Roman" w:hAnsi="Times New Roman"/>
          <w:color w:val="auto"/>
          <w:sz w:val="28"/>
          <w:szCs w:val="28"/>
        </w:rPr>
      </w:pPr>
      <w:r w:rsidRPr="000F2393">
        <w:rPr>
          <w:rFonts w:ascii="Times New Roman" w:hAnsi="Times New Roman"/>
          <w:color w:val="auto"/>
          <w:sz w:val="28"/>
          <w:szCs w:val="28"/>
        </w:rPr>
        <w:t xml:space="preserve">благоустройства в </w:t>
      </w:r>
      <w:r w:rsidR="000E1227">
        <w:rPr>
          <w:rFonts w:ascii="Times New Roman" w:hAnsi="Times New Roman"/>
          <w:color w:val="auto"/>
          <w:sz w:val="28"/>
          <w:szCs w:val="28"/>
        </w:rPr>
        <w:t>Тбилисском</w:t>
      </w:r>
      <w:r w:rsidR="00A2626E">
        <w:rPr>
          <w:rFonts w:ascii="Times New Roman" w:hAnsi="Times New Roman"/>
          <w:color w:val="auto"/>
          <w:sz w:val="28"/>
          <w:szCs w:val="28"/>
        </w:rPr>
        <w:t xml:space="preserve"> </w:t>
      </w:r>
      <w:r w:rsidRPr="000F2393">
        <w:rPr>
          <w:rFonts w:ascii="Times New Roman" w:hAnsi="Times New Roman"/>
          <w:color w:val="auto"/>
          <w:sz w:val="28"/>
          <w:szCs w:val="28"/>
        </w:rPr>
        <w:t xml:space="preserve">сельском </w:t>
      </w:r>
      <w:r w:rsidR="00A2626E">
        <w:rPr>
          <w:rFonts w:ascii="Times New Roman" w:hAnsi="Times New Roman"/>
          <w:color w:val="auto"/>
          <w:sz w:val="28"/>
          <w:szCs w:val="28"/>
        </w:rPr>
        <w:t>п</w:t>
      </w:r>
      <w:r w:rsidRPr="000F2393">
        <w:rPr>
          <w:rFonts w:ascii="Times New Roman" w:hAnsi="Times New Roman"/>
          <w:color w:val="auto"/>
          <w:sz w:val="28"/>
          <w:szCs w:val="28"/>
        </w:rPr>
        <w:t>оселении</w:t>
      </w:r>
    </w:p>
    <w:p w:rsidR="001F43A4" w:rsidRPr="000F2393" w:rsidRDefault="000E1227" w:rsidP="00BB194F">
      <w:pPr>
        <w:ind w:left="5387"/>
        <w:jc w:val="center"/>
        <w:rPr>
          <w:rFonts w:ascii="Times New Roman" w:hAnsi="Times New Roman"/>
          <w:b/>
          <w:color w:val="auto"/>
          <w:sz w:val="24"/>
          <w:szCs w:val="24"/>
          <w:u w:val="single"/>
        </w:rPr>
      </w:pPr>
      <w:r>
        <w:rPr>
          <w:rFonts w:ascii="Times New Roman" w:hAnsi="Times New Roman"/>
          <w:color w:val="auto"/>
          <w:sz w:val="28"/>
          <w:szCs w:val="28"/>
        </w:rPr>
        <w:t>Тбилисс</w:t>
      </w:r>
      <w:r w:rsidR="001F43A4" w:rsidRPr="000F2393">
        <w:rPr>
          <w:rFonts w:ascii="Times New Roman" w:hAnsi="Times New Roman"/>
          <w:color w:val="auto"/>
          <w:sz w:val="28"/>
          <w:szCs w:val="28"/>
        </w:rPr>
        <w:t>кого района</w:t>
      </w:r>
    </w:p>
    <w:p w:rsidR="0024234A" w:rsidRPr="000F2393" w:rsidRDefault="0024234A" w:rsidP="000F4C02">
      <w:pPr>
        <w:widowControl/>
        <w:rPr>
          <w:color w:val="auto"/>
          <w:sz w:val="28"/>
          <w:szCs w:val="28"/>
        </w:rPr>
      </w:pPr>
    </w:p>
    <w:p w:rsidR="0024234A" w:rsidRPr="00F144FE" w:rsidRDefault="0024234A" w:rsidP="000F4C02">
      <w:pPr>
        <w:pStyle w:val="ConsPlusNormal"/>
        <w:jc w:val="center"/>
        <w:rPr>
          <w:sz w:val="28"/>
          <w:szCs w:val="28"/>
          <w:shd w:val="clear" w:color="auto" w:fill="F1C100"/>
        </w:rPr>
      </w:pPr>
    </w:p>
    <w:p w:rsidR="0024234A" w:rsidRPr="00F144FE" w:rsidRDefault="0024234A" w:rsidP="000F4C02">
      <w:pPr>
        <w:pStyle w:val="ConsPlusNormal"/>
        <w:ind w:firstLine="0"/>
        <w:jc w:val="center"/>
        <w:rPr>
          <w:sz w:val="28"/>
          <w:szCs w:val="28"/>
        </w:rPr>
      </w:pPr>
      <w:r w:rsidRPr="00F144FE">
        <w:rPr>
          <w:sz w:val="28"/>
          <w:szCs w:val="28"/>
        </w:rPr>
        <w:t xml:space="preserve">Критерии отнесения объектов контроля к категориям риска в рамках осуществления муниципального контроля </w:t>
      </w:r>
      <w:r w:rsidR="001F43A4" w:rsidRPr="00F144FE">
        <w:rPr>
          <w:sz w:val="28"/>
          <w:szCs w:val="28"/>
        </w:rPr>
        <w:t>в сфере благоустройства</w:t>
      </w:r>
    </w:p>
    <w:p w:rsidR="0024234A" w:rsidRPr="000F2393" w:rsidRDefault="0024234A" w:rsidP="000F4C02">
      <w:pPr>
        <w:pStyle w:val="ConsPlusNormal"/>
        <w:ind w:firstLine="0"/>
        <w:jc w:val="center"/>
        <w:rPr>
          <w:sz w:val="28"/>
          <w:szCs w:val="28"/>
          <w:shd w:val="clear" w:color="auto" w:fill="F1C100"/>
        </w:rPr>
      </w:pPr>
    </w:p>
    <w:tbl>
      <w:tblPr>
        <w:tblW w:w="9486" w:type="dxa"/>
        <w:tblCellMar>
          <w:left w:w="0" w:type="dxa"/>
          <w:right w:w="0" w:type="dxa"/>
        </w:tblCellMar>
        <w:tblLook w:val="04A0" w:firstRow="1" w:lastRow="0" w:firstColumn="1" w:lastColumn="0" w:noHBand="0" w:noVBand="1"/>
      </w:tblPr>
      <w:tblGrid>
        <w:gridCol w:w="708"/>
        <w:gridCol w:w="6798"/>
        <w:gridCol w:w="1980"/>
      </w:tblGrid>
      <w:tr w:rsidR="000F2393" w:rsidRPr="003A120C" w:rsidTr="00C71524">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40437" w:rsidRPr="003A120C" w:rsidRDefault="00540437" w:rsidP="000F4C02">
            <w:pPr>
              <w:rPr>
                <w:rFonts w:ascii="Times New Roman" w:hAnsi="Times New Roman"/>
                <w:color w:val="auto"/>
                <w:sz w:val="28"/>
                <w:szCs w:val="28"/>
              </w:rPr>
            </w:pPr>
            <w:r w:rsidRPr="003A120C">
              <w:rPr>
                <w:rFonts w:ascii="Times New Roman" w:hAnsi="Times New Roman"/>
                <w:color w:val="auto"/>
                <w:sz w:val="28"/>
                <w:szCs w:val="28"/>
              </w:rPr>
              <w:t> </w:t>
            </w:r>
            <w:proofErr w:type="gramStart"/>
            <w:r w:rsidRPr="003A120C">
              <w:rPr>
                <w:rFonts w:ascii="Times New Roman" w:hAnsi="Times New Roman"/>
                <w:color w:val="auto"/>
                <w:sz w:val="28"/>
                <w:szCs w:val="28"/>
              </w:rPr>
              <w:t>п</w:t>
            </w:r>
            <w:proofErr w:type="gramEnd"/>
            <w:r w:rsidRPr="003A120C">
              <w:rPr>
                <w:rFonts w:ascii="Times New Roman" w:hAnsi="Times New Roman"/>
                <w:color w:val="auto"/>
                <w:sz w:val="28"/>
                <w:szCs w:val="28"/>
              </w:rPr>
              <w:t>/п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40437" w:rsidRPr="003A120C" w:rsidRDefault="00540437" w:rsidP="000F4C02">
            <w:pPr>
              <w:jc w:val="center"/>
              <w:rPr>
                <w:rFonts w:ascii="Times New Roman" w:hAnsi="Times New Roman"/>
                <w:color w:val="auto"/>
                <w:sz w:val="28"/>
                <w:szCs w:val="28"/>
              </w:rPr>
            </w:pPr>
            <w:r w:rsidRPr="003A120C">
              <w:rPr>
                <w:rFonts w:ascii="Times New Roman" w:hAnsi="Times New Roman"/>
                <w:color w:val="auto"/>
                <w:sz w:val="28"/>
                <w:szCs w:val="28"/>
              </w:rPr>
              <w:t xml:space="preserve">Объекты муниципального контроля в области охраны и </w:t>
            </w:r>
            <w:proofErr w:type="gramStart"/>
            <w:r w:rsidRPr="003A120C">
              <w:rPr>
                <w:rFonts w:ascii="Times New Roman" w:hAnsi="Times New Roman"/>
                <w:color w:val="auto"/>
                <w:sz w:val="28"/>
                <w:szCs w:val="28"/>
              </w:rPr>
              <w:t>использования</w:t>
            </w:r>
            <w:proofErr w:type="gramEnd"/>
            <w:r w:rsidRPr="003A120C">
              <w:rPr>
                <w:rFonts w:ascii="Times New Roman" w:hAnsi="Times New Roman"/>
                <w:color w:val="auto"/>
                <w:sz w:val="28"/>
                <w:szCs w:val="28"/>
              </w:rPr>
              <w:t xml:space="preserve"> особо охраняемых природных территорий в муниципальном образовании </w:t>
            </w:r>
            <w:r w:rsidR="000E1227">
              <w:rPr>
                <w:rFonts w:ascii="Times New Roman" w:hAnsi="Times New Roman"/>
                <w:color w:val="auto"/>
                <w:sz w:val="28"/>
                <w:szCs w:val="28"/>
              </w:rPr>
              <w:t>Тбилисск</w:t>
            </w:r>
            <w:r w:rsidRPr="003A120C">
              <w:rPr>
                <w:rFonts w:ascii="Times New Roman" w:hAnsi="Times New Roman"/>
                <w:color w:val="auto"/>
                <w:sz w:val="28"/>
                <w:szCs w:val="28"/>
              </w:rPr>
              <w:t>ий район</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40437" w:rsidRPr="003A120C" w:rsidRDefault="00540437" w:rsidP="000F4C02">
            <w:pPr>
              <w:jc w:val="center"/>
              <w:rPr>
                <w:rFonts w:ascii="Times New Roman" w:hAnsi="Times New Roman"/>
                <w:color w:val="auto"/>
                <w:sz w:val="28"/>
                <w:szCs w:val="28"/>
              </w:rPr>
            </w:pPr>
            <w:r w:rsidRPr="003A120C">
              <w:rPr>
                <w:rFonts w:ascii="Times New Roman" w:hAnsi="Times New Roman"/>
                <w:color w:val="auto"/>
                <w:sz w:val="28"/>
                <w:szCs w:val="28"/>
              </w:rPr>
              <w:t>Категория риска</w:t>
            </w:r>
          </w:p>
        </w:tc>
      </w:tr>
      <w:tr w:rsidR="000F2393" w:rsidRPr="003A120C" w:rsidTr="00C71524">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40437" w:rsidRPr="003A120C" w:rsidRDefault="001F43A4" w:rsidP="000F4C02">
            <w:pPr>
              <w:jc w:val="center"/>
              <w:rPr>
                <w:rFonts w:ascii="Times New Roman" w:hAnsi="Times New Roman"/>
                <w:color w:val="auto"/>
                <w:sz w:val="28"/>
                <w:szCs w:val="28"/>
              </w:rPr>
            </w:pPr>
            <w:r w:rsidRPr="003A120C">
              <w:rPr>
                <w:rFonts w:ascii="Times New Roman" w:hAnsi="Times New Roman"/>
                <w:color w:val="auto"/>
                <w:sz w:val="28"/>
                <w:szCs w:val="28"/>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40437" w:rsidRPr="003A120C" w:rsidRDefault="00540437" w:rsidP="000F4C02">
            <w:pPr>
              <w:ind w:firstLine="345"/>
              <w:jc w:val="both"/>
              <w:rPr>
                <w:rFonts w:ascii="Times New Roman" w:hAnsi="Times New Roman"/>
                <w:color w:val="auto"/>
                <w:sz w:val="28"/>
                <w:szCs w:val="28"/>
              </w:rPr>
            </w:pPr>
            <w:r w:rsidRPr="003A120C">
              <w:rPr>
                <w:rFonts w:ascii="Times New Roman" w:hAnsi="Times New Roman"/>
                <w:color w:val="auto"/>
                <w:sz w:val="28"/>
                <w:szCs w:val="28"/>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40437" w:rsidRPr="003A120C" w:rsidRDefault="00540437" w:rsidP="000F4C02">
            <w:pPr>
              <w:jc w:val="center"/>
              <w:rPr>
                <w:rFonts w:ascii="Times New Roman" w:hAnsi="Times New Roman"/>
                <w:color w:val="auto"/>
                <w:sz w:val="28"/>
                <w:szCs w:val="28"/>
              </w:rPr>
            </w:pPr>
            <w:r w:rsidRPr="003A120C">
              <w:rPr>
                <w:rFonts w:ascii="Times New Roman" w:hAnsi="Times New Roman"/>
                <w:color w:val="auto"/>
                <w:sz w:val="28"/>
                <w:szCs w:val="28"/>
              </w:rPr>
              <w:t>Средний риск</w:t>
            </w:r>
          </w:p>
        </w:tc>
      </w:tr>
      <w:tr w:rsidR="000F2393" w:rsidRPr="003A120C" w:rsidTr="00C71524">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40437" w:rsidRPr="003A120C" w:rsidRDefault="001F43A4" w:rsidP="000F4C02">
            <w:pPr>
              <w:jc w:val="center"/>
              <w:rPr>
                <w:rFonts w:ascii="Times New Roman" w:hAnsi="Times New Roman"/>
                <w:color w:val="auto"/>
                <w:sz w:val="28"/>
                <w:szCs w:val="28"/>
              </w:rPr>
            </w:pPr>
            <w:r w:rsidRPr="003A120C">
              <w:rPr>
                <w:rFonts w:ascii="Times New Roman" w:hAnsi="Times New Roman"/>
                <w:color w:val="auto"/>
                <w:sz w:val="28"/>
                <w:szCs w:val="28"/>
              </w:rPr>
              <w:t>2</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40437" w:rsidRPr="003A120C" w:rsidRDefault="00540437" w:rsidP="000F4C02">
            <w:pPr>
              <w:ind w:firstLine="345"/>
              <w:jc w:val="both"/>
              <w:rPr>
                <w:rFonts w:ascii="Times New Roman" w:hAnsi="Times New Roman"/>
                <w:color w:val="auto"/>
                <w:sz w:val="28"/>
                <w:szCs w:val="28"/>
              </w:rPr>
            </w:pPr>
            <w:r w:rsidRPr="003A120C">
              <w:rPr>
                <w:rFonts w:ascii="Times New Roman" w:hAnsi="Times New Roman"/>
                <w:color w:val="auto"/>
                <w:sz w:val="28"/>
                <w:szCs w:val="28"/>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40437" w:rsidRPr="003A120C" w:rsidRDefault="00540437" w:rsidP="000F4C02">
            <w:pPr>
              <w:jc w:val="center"/>
              <w:rPr>
                <w:rFonts w:ascii="Times New Roman" w:hAnsi="Times New Roman"/>
                <w:color w:val="auto"/>
                <w:sz w:val="28"/>
                <w:szCs w:val="28"/>
              </w:rPr>
            </w:pPr>
            <w:r w:rsidRPr="003A120C">
              <w:rPr>
                <w:rFonts w:ascii="Times New Roman" w:hAnsi="Times New Roman"/>
                <w:color w:val="auto"/>
                <w:sz w:val="28"/>
                <w:szCs w:val="28"/>
              </w:rPr>
              <w:t>Умеренный риск</w:t>
            </w:r>
          </w:p>
        </w:tc>
      </w:tr>
      <w:tr w:rsidR="000F2393" w:rsidRPr="003A120C" w:rsidTr="00C71524">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40437" w:rsidRPr="003A120C" w:rsidRDefault="001F43A4" w:rsidP="000F4C02">
            <w:pPr>
              <w:jc w:val="center"/>
              <w:rPr>
                <w:rFonts w:ascii="Times New Roman" w:hAnsi="Times New Roman"/>
                <w:color w:val="auto"/>
                <w:sz w:val="28"/>
                <w:szCs w:val="28"/>
              </w:rPr>
            </w:pPr>
            <w:r w:rsidRPr="003A120C">
              <w:rPr>
                <w:rFonts w:ascii="Times New Roman" w:hAnsi="Times New Roman"/>
                <w:color w:val="auto"/>
                <w:sz w:val="28"/>
                <w:szCs w:val="28"/>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40437" w:rsidRPr="003A120C" w:rsidRDefault="00540437" w:rsidP="000F4C02">
            <w:pPr>
              <w:ind w:firstLine="345"/>
              <w:jc w:val="both"/>
              <w:rPr>
                <w:rFonts w:ascii="Times New Roman" w:hAnsi="Times New Roman"/>
                <w:color w:val="auto"/>
                <w:sz w:val="28"/>
                <w:szCs w:val="28"/>
              </w:rPr>
            </w:pPr>
            <w:r w:rsidRPr="003A120C">
              <w:rPr>
                <w:rFonts w:ascii="Times New Roman" w:hAnsi="Times New Roman"/>
                <w:color w:val="auto"/>
                <w:sz w:val="28"/>
                <w:szCs w:val="28"/>
              </w:rPr>
              <w:t>Юридические лица, индивидуальные предприниматели и физические лица при отсутствии обстоятельс</w:t>
            </w:r>
            <w:r w:rsidR="001F43A4" w:rsidRPr="003A120C">
              <w:rPr>
                <w:rFonts w:ascii="Times New Roman" w:hAnsi="Times New Roman"/>
                <w:color w:val="auto"/>
                <w:sz w:val="28"/>
                <w:szCs w:val="28"/>
              </w:rPr>
              <w:t>тв, указанных в пунктах 1 и 2</w:t>
            </w:r>
            <w:r w:rsidRPr="003A120C">
              <w:rPr>
                <w:rFonts w:ascii="Times New Roman" w:hAnsi="Times New Roman"/>
                <w:color w:val="auto"/>
                <w:sz w:val="28"/>
                <w:szCs w:val="28"/>
              </w:rPr>
              <w:t xml:space="preserve">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40437" w:rsidRPr="003A120C" w:rsidRDefault="00540437" w:rsidP="000F4C02">
            <w:pPr>
              <w:jc w:val="center"/>
              <w:rPr>
                <w:rFonts w:ascii="Times New Roman" w:hAnsi="Times New Roman"/>
                <w:color w:val="auto"/>
                <w:sz w:val="28"/>
                <w:szCs w:val="28"/>
              </w:rPr>
            </w:pPr>
            <w:r w:rsidRPr="003A120C">
              <w:rPr>
                <w:rFonts w:ascii="Times New Roman" w:hAnsi="Times New Roman"/>
                <w:color w:val="auto"/>
                <w:sz w:val="28"/>
                <w:szCs w:val="28"/>
              </w:rPr>
              <w:t>Низкий риск</w:t>
            </w:r>
          </w:p>
        </w:tc>
      </w:tr>
    </w:tbl>
    <w:p w:rsidR="0024234A" w:rsidRPr="000F2393" w:rsidRDefault="0024234A" w:rsidP="000F4C02">
      <w:pPr>
        <w:autoSpaceDE w:val="0"/>
        <w:autoSpaceDN w:val="0"/>
        <w:adjustRightInd w:val="0"/>
        <w:rPr>
          <w:rFonts w:ascii="Times New Roman" w:hAnsi="Times New Roman"/>
          <w:color w:val="auto"/>
          <w:sz w:val="28"/>
          <w:szCs w:val="28"/>
        </w:rPr>
      </w:pPr>
    </w:p>
    <w:p w:rsidR="0024234A" w:rsidRDefault="0024234A" w:rsidP="000F4C02">
      <w:pPr>
        <w:autoSpaceDE w:val="0"/>
        <w:autoSpaceDN w:val="0"/>
        <w:adjustRightInd w:val="0"/>
        <w:ind w:firstLine="709"/>
        <w:rPr>
          <w:rFonts w:ascii="Times New Roman" w:hAnsi="Times New Roman"/>
          <w:color w:val="auto"/>
          <w:sz w:val="28"/>
          <w:szCs w:val="28"/>
        </w:rPr>
      </w:pPr>
    </w:p>
    <w:p w:rsidR="00633896" w:rsidRPr="000F2393" w:rsidRDefault="00633896" w:rsidP="000F4C02">
      <w:pPr>
        <w:autoSpaceDE w:val="0"/>
        <w:autoSpaceDN w:val="0"/>
        <w:adjustRightInd w:val="0"/>
        <w:ind w:firstLine="709"/>
        <w:rPr>
          <w:rFonts w:ascii="Times New Roman" w:hAnsi="Times New Roman"/>
          <w:color w:val="auto"/>
          <w:sz w:val="28"/>
          <w:szCs w:val="28"/>
        </w:rPr>
      </w:pPr>
    </w:p>
    <w:p w:rsidR="00A2626E" w:rsidRDefault="00D400D4" w:rsidP="000F4C02">
      <w:pPr>
        <w:pStyle w:val="18"/>
      </w:pPr>
      <w:r>
        <w:t xml:space="preserve">Глава </w:t>
      </w:r>
      <w:r w:rsidRPr="00D400D4">
        <w:t xml:space="preserve">Тбилисского </w:t>
      </w:r>
      <w:r w:rsidR="00A2626E">
        <w:t>сельского поселения</w:t>
      </w:r>
    </w:p>
    <w:p w:rsidR="003A120C" w:rsidRPr="00633896" w:rsidRDefault="00D400D4" w:rsidP="00633896">
      <w:pPr>
        <w:pStyle w:val="18"/>
      </w:pPr>
      <w:r w:rsidRPr="00D400D4">
        <w:t xml:space="preserve">Тбилисского </w:t>
      </w:r>
      <w:r w:rsidR="00A2626E">
        <w:t xml:space="preserve">района                                                          </w:t>
      </w:r>
      <w:r>
        <w:t xml:space="preserve">           А.Н</w:t>
      </w:r>
      <w:r w:rsidR="00633896">
        <w:t xml:space="preserve">. </w:t>
      </w:r>
      <w:proofErr w:type="spellStart"/>
      <w:r w:rsidR="00633896">
        <w:t>Стойкин</w:t>
      </w:r>
      <w:proofErr w:type="spellEnd"/>
    </w:p>
    <w:p w:rsidR="00163BFC" w:rsidRDefault="00163BFC" w:rsidP="00BB194F">
      <w:pPr>
        <w:widowControl/>
        <w:ind w:left="5387"/>
        <w:jc w:val="center"/>
        <w:rPr>
          <w:rFonts w:ascii="Times New Roman" w:hAnsi="Times New Roman"/>
          <w:color w:val="auto"/>
          <w:sz w:val="28"/>
          <w:szCs w:val="28"/>
        </w:rPr>
      </w:pPr>
      <w:r w:rsidRPr="000F2393">
        <w:rPr>
          <w:rFonts w:ascii="Times New Roman" w:hAnsi="Times New Roman"/>
          <w:color w:val="auto"/>
          <w:sz w:val="28"/>
          <w:szCs w:val="28"/>
        </w:rPr>
        <w:t xml:space="preserve">Приложение </w:t>
      </w:r>
      <w:r w:rsidR="00A2626E">
        <w:rPr>
          <w:rFonts w:ascii="Times New Roman" w:hAnsi="Times New Roman"/>
          <w:color w:val="auto"/>
          <w:sz w:val="28"/>
          <w:szCs w:val="28"/>
        </w:rPr>
        <w:t>2</w:t>
      </w:r>
    </w:p>
    <w:p w:rsidR="00F144FE" w:rsidRPr="000F2393" w:rsidRDefault="00F144FE" w:rsidP="00BB194F">
      <w:pPr>
        <w:widowControl/>
        <w:ind w:left="5387"/>
        <w:jc w:val="center"/>
        <w:rPr>
          <w:rFonts w:ascii="Times New Roman" w:hAnsi="Times New Roman"/>
          <w:color w:val="auto"/>
          <w:sz w:val="28"/>
          <w:szCs w:val="28"/>
        </w:rPr>
      </w:pPr>
    </w:p>
    <w:p w:rsidR="00163BFC" w:rsidRPr="000F2393" w:rsidRDefault="00163BFC" w:rsidP="00BB194F">
      <w:pPr>
        <w:widowControl/>
        <w:ind w:left="5387"/>
        <w:jc w:val="center"/>
        <w:rPr>
          <w:rFonts w:ascii="Times New Roman" w:hAnsi="Times New Roman"/>
          <w:color w:val="auto"/>
          <w:sz w:val="28"/>
          <w:szCs w:val="28"/>
        </w:rPr>
      </w:pPr>
      <w:r w:rsidRPr="000F2393">
        <w:rPr>
          <w:rFonts w:ascii="Times New Roman" w:hAnsi="Times New Roman"/>
          <w:color w:val="auto"/>
          <w:sz w:val="28"/>
          <w:szCs w:val="28"/>
        </w:rPr>
        <w:t xml:space="preserve">к Положению о </w:t>
      </w:r>
      <w:proofErr w:type="gramStart"/>
      <w:r w:rsidRPr="000F2393">
        <w:rPr>
          <w:rFonts w:ascii="Times New Roman" w:hAnsi="Times New Roman"/>
          <w:color w:val="auto"/>
          <w:sz w:val="28"/>
          <w:szCs w:val="28"/>
        </w:rPr>
        <w:t>муниципальном</w:t>
      </w:r>
      <w:proofErr w:type="gramEnd"/>
    </w:p>
    <w:p w:rsidR="00163BFC" w:rsidRPr="000F2393" w:rsidRDefault="00163BFC" w:rsidP="00BB194F">
      <w:pPr>
        <w:widowControl/>
        <w:ind w:left="5387"/>
        <w:jc w:val="center"/>
        <w:rPr>
          <w:rFonts w:ascii="Times New Roman" w:hAnsi="Times New Roman"/>
          <w:color w:val="auto"/>
          <w:sz w:val="28"/>
          <w:szCs w:val="28"/>
        </w:rPr>
      </w:pPr>
      <w:proofErr w:type="gramStart"/>
      <w:r w:rsidRPr="000F2393">
        <w:rPr>
          <w:rFonts w:ascii="Times New Roman" w:hAnsi="Times New Roman"/>
          <w:color w:val="auto"/>
          <w:sz w:val="28"/>
          <w:szCs w:val="28"/>
        </w:rPr>
        <w:t>контроле</w:t>
      </w:r>
      <w:proofErr w:type="gramEnd"/>
      <w:r w:rsidRPr="000F2393">
        <w:rPr>
          <w:rFonts w:ascii="Times New Roman" w:hAnsi="Times New Roman"/>
          <w:color w:val="auto"/>
          <w:sz w:val="28"/>
          <w:szCs w:val="28"/>
        </w:rPr>
        <w:t xml:space="preserve"> в сфере</w:t>
      </w:r>
    </w:p>
    <w:p w:rsidR="00163BFC" w:rsidRPr="000F2393" w:rsidRDefault="00163BFC" w:rsidP="00BB194F">
      <w:pPr>
        <w:ind w:left="5387"/>
        <w:jc w:val="center"/>
        <w:rPr>
          <w:rFonts w:ascii="Times New Roman" w:hAnsi="Times New Roman"/>
          <w:color w:val="auto"/>
          <w:sz w:val="28"/>
          <w:szCs w:val="28"/>
        </w:rPr>
      </w:pPr>
      <w:r w:rsidRPr="000F2393">
        <w:rPr>
          <w:rFonts w:ascii="Times New Roman" w:hAnsi="Times New Roman"/>
          <w:color w:val="auto"/>
          <w:sz w:val="28"/>
          <w:szCs w:val="28"/>
        </w:rPr>
        <w:t xml:space="preserve">благоустройства в </w:t>
      </w:r>
      <w:proofErr w:type="gramStart"/>
      <w:r w:rsidR="00D400D4">
        <w:rPr>
          <w:rFonts w:ascii="Times New Roman" w:hAnsi="Times New Roman"/>
          <w:color w:val="auto"/>
          <w:sz w:val="28"/>
          <w:szCs w:val="28"/>
        </w:rPr>
        <w:t>Тбилисском</w:t>
      </w:r>
      <w:proofErr w:type="gramEnd"/>
    </w:p>
    <w:p w:rsidR="00163BFC" w:rsidRPr="000F2393" w:rsidRDefault="00163BFC" w:rsidP="00BB194F">
      <w:pPr>
        <w:ind w:left="5387"/>
        <w:jc w:val="center"/>
        <w:rPr>
          <w:rFonts w:ascii="Times New Roman" w:hAnsi="Times New Roman"/>
          <w:color w:val="auto"/>
          <w:sz w:val="28"/>
          <w:szCs w:val="28"/>
        </w:rPr>
      </w:pPr>
      <w:r w:rsidRPr="000F2393">
        <w:rPr>
          <w:rFonts w:ascii="Times New Roman" w:hAnsi="Times New Roman"/>
          <w:color w:val="auto"/>
          <w:sz w:val="28"/>
          <w:szCs w:val="28"/>
        </w:rPr>
        <w:t xml:space="preserve">сельском </w:t>
      </w:r>
      <w:proofErr w:type="gramStart"/>
      <w:r w:rsidRPr="000F2393">
        <w:rPr>
          <w:rFonts w:ascii="Times New Roman" w:hAnsi="Times New Roman"/>
          <w:color w:val="auto"/>
          <w:sz w:val="28"/>
          <w:szCs w:val="28"/>
        </w:rPr>
        <w:t>поселении</w:t>
      </w:r>
      <w:proofErr w:type="gramEnd"/>
    </w:p>
    <w:p w:rsidR="00163BFC" w:rsidRPr="000F2393" w:rsidRDefault="00D400D4" w:rsidP="00BB194F">
      <w:pPr>
        <w:ind w:left="5387"/>
        <w:jc w:val="center"/>
        <w:rPr>
          <w:rFonts w:ascii="Times New Roman" w:hAnsi="Times New Roman"/>
          <w:b/>
          <w:color w:val="auto"/>
          <w:sz w:val="24"/>
          <w:szCs w:val="24"/>
          <w:u w:val="single"/>
        </w:rPr>
      </w:pPr>
      <w:r w:rsidRPr="00D400D4">
        <w:rPr>
          <w:rFonts w:ascii="Times New Roman" w:hAnsi="Times New Roman"/>
          <w:color w:val="auto"/>
          <w:sz w:val="28"/>
          <w:szCs w:val="28"/>
        </w:rPr>
        <w:t xml:space="preserve">Тбилисского </w:t>
      </w:r>
      <w:r w:rsidR="00163BFC" w:rsidRPr="000F2393">
        <w:rPr>
          <w:rFonts w:ascii="Times New Roman" w:hAnsi="Times New Roman"/>
          <w:color w:val="auto"/>
          <w:sz w:val="28"/>
          <w:szCs w:val="28"/>
        </w:rPr>
        <w:t>района</w:t>
      </w:r>
    </w:p>
    <w:p w:rsidR="0024234A" w:rsidRPr="000F2393" w:rsidRDefault="0024234A" w:rsidP="000F4C02">
      <w:pPr>
        <w:widowControl/>
        <w:rPr>
          <w:color w:val="auto"/>
          <w:sz w:val="28"/>
          <w:szCs w:val="28"/>
          <w:shd w:val="clear" w:color="auto" w:fill="F1C100"/>
        </w:rPr>
      </w:pPr>
    </w:p>
    <w:p w:rsidR="0024234A" w:rsidRPr="000F2393" w:rsidRDefault="0024234A" w:rsidP="000F4C02">
      <w:pPr>
        <w:pStyle w:val="ConsPlusNormal"/>
        <w:ind w:firstLine="0"/>
        <w:jc w:val="center"/>
        <w:rPr>
          <w:sz w:val="28"/>
          <w:szCs w:val="28"/>
        </w:rPr>
      </w:pPr>
    </w:p>
    <w:p w:rsidR="0024234A" w:rsidRPr="00F144FE" w:rsidRDefault="0024234A" w:rsidP="000F4C02">
      <w:pPr>
        <w:pStyle w:val="ConsPlusNormal"/>
        <w:ind w:firstLine="0"/>
        <w:jc w:val="center"/>
        <w:rPr>
          <w:sz w:val="28"/>
          <w:szCs w:val="28"/>
          <w:shd w:val="clear" w:color="auto" w:fill="F1C100"/>
        </w:rPr>
      </w:pPr>
      <w:r w:rsidRPr="00F144FE">
        <w:rPr>
          <w:sz w:val="28"/>
          <w:szCs w:val="28"/>
        </w:rPr>
        <w:t xml:space="preserve">Перечень индикаторов риска </w:t>
      </w:r>
    </w:p>
    <w:p w:rsidR="00F51F84" w:rsidRPr="00F144FE" w:rsidRDefault="0024234A" w:rsidP="000F4C02">
      <w:pPr>
        <w:pStyle w:val="ConsPlusNormal"/>
        <w:ind w:firstLine="0"/>
        <w:jc w:val="center"/>
        <w:rPr>
          <w:sz w:val="28"/>
          <w:szCs w:val="28"/>
        </w:rPr>
      </w:pPr>
      <w:r w:rsidRPr="00F144FE">
        <w:rPr>
          <w:sz w:val="28"/>
          <w:szCs w:val="28"/>
        </w:rPr>
        <w:t>нарушения обязательных требований, проверяемых в рамках</w:t>
      </w:r>
    </w:p>
    <w:p w:rsidR="0024234A" w:rsidRPr="00F144FE" w:rsidRDefault="0024234A" w:rsidP="000F4C02">
      <w:pPr>
        <w:pStyle w:val="ConsPlusNormal"/>
        <w:ind w:firstLine="0"/>
        <w:jc w:val="center"/>
        <w:rPr>
          <w:sz w:val="28"/>
          <w:szCs w:val="28"/>
        </w:rPr>
      </w:pPr>
      <w:r w:rsidRPr="00F144FE">
        <w:rPr>
          <w:sz w:val="28"/>
          <w:szCs w:val="28"/>
        </w:rPr>
        <w:t>осуществления муниципального</w:t>
      </w:r>
      <w:r w:rsidR="00A2626E" w:rsidRPr="00F144FE">
        <w:rPr>
          <w:sz w:val="28"/>
          <w:szCs w:val="28"/>
        </w:rPr>
        <w:t xml:space="preserve"> </w:t>
      </w:r>
      <w:r w:rsidRPr="00F144FE">
        <w:rPr>
          <w:sz w:val="28"/>
          <w:szCs w:val="28"/>
        </w:rPr>
        <w:t xml:space="preserve">контроля </w:t>
      </w:r>
      <w:r w:rsidR="00163BFC" w:rsidRPr="00F144FE">
        <w:rPr>
          <w:sz w:val="28"/>
          <w:szCs w:val="28"/>
        </w:rPr>
        <w:t>в сфере благоустройства</w:t>
      </w:r>
    </w:p>
    <w:p w:rsidR="0024234A" w:rsidRDefault="0024234A" w:rsidP="000F4C02">
      <w:pPr>
        <w:pStyle w:val="ConsPlusNormal"/>
        <w:ind w:firstLine="0"/>
        <w:rPr>
          <w:sz w:val="28"/>
          <w:szCs w:val="28"/>
        </w:rPr>
      </w:pPr>
    </w:p>
    <w:p w:rsidR="003A120C" w:rsidRPr="000F2393" w:rsidRDefault="003A120C" w:rsidP="000F4C02">
      <w:pPr>
        <w:pStyle w:val="ConsPlusNormal"/>
        <w:ind w:firstLine="0"/>
        <w:rPr>
          <w:sz w:val="28"/>
          <w:szCs w:val="28"/>
        </w:rPr>
      </w:pPr>
    </w:p>
    <w:p w:rsidR="00E75EDB" w:rsidRPr="000F2393" w:rsidRDefault="0024234A" w:rsidP="000F4C02">
      <w:pPr>
        <w:pStyle w:val="ConsPlusNormal"/>
        <w:ind w:firstLine="708"/>
        <w:jc w:val="both"/>
        <w:rPr>
          <w:sz w:val="28"/>
          <w:szCs w:val="28"/>
        </w:rPr>
      </w:pPr>
      <w:r w:rsidRPr="000F2393">
        <w:rPr>
          <w:sz w:val="28"/>
          <w:szCs w:val="28"/>
        </w:rPr>
        <w:t>1.</w:t>
      </w:r>
      <w:r w:rsidRPr="000F2393">
        <w:rPr>
          <w:sz w:val="28"/>
          <w:szCs w:val="28"/>
        </w:rPr>
        <w:tab/>
      </w:r>
      <w:r w:rsidR="00E75EDB" w:rsidRPr="000F2393">
        <w:rPr>
          <w:sz w:val="28"/>
          <w:szCs w:val="28"/>
        </w:rPr>
        <w:t>Поступление информации о нарушении обязательных требований осуществления муниципального</w:t>
      </w:r>
      <w:r w:rsidR="00A2626E">
        <w:rPr>
          <w:sz w:val="28"/>
          <w:szCs w:val="28"/>
        </w:rPr>
        <w:t xml:space="preserve"> </w:t>
      </w:r>
      <w:r w:rsidR="00163BFC" w:rsidRPr="000F2393">
        <w:rPr>
          <w:sz w:val="28"/>
          <w:szCs w:val="28"/>
        </w:rPr>
        <w:t>контроля в сфере благоустройства</w:t>
      </w:r>
      <w:r w:rsidR="00A2626E">
        <w:rPr>
          <w:sz w:val="28"/>
          <w:szCs w:val="28"/>
        </w:rPr>
        <w:t xml:space="preserve"> </w:t>
      </w:r>
      <w:r w:rsidR="00E75EDB" w:rsidRPr="000F2393">
        <w:rPr>
          <w:bCs/>
          <w:sz w:val="28"/>
          <w:szCs w:val="28"/>
        </w:rPr>
        <w:t xml:space="preserve">на территории </w:t>
      </w:r>
      <w:r w:rsidR="00D400D4" w:rsidRPr="00D400D4">
        <w:rPr>
          <w:bCs/>
          <w:sz w:val="28"/>
          <w:szCs w:val="28"/>
        </w:rPr>
        <w:t xml:space="preserve">Тбилисского </w:t>
      </w:r>
      <w:r w:rsidR="00D400D4">
        <w:rPr>
          <w:bCs/>
          <w:sz w:val="28"/>
          <w:szCs w:val="28"/>
        </w:rPr>
        <w:t xml:space="preserve"> </w:t>
      </w:r>
      <w:r w:rsidR="00163BFC" w:rsidRPr="000F2393">
        <w:rPr>
          <w:bCs/>
          <w:sz w:val="28"/>
          <w:szCs w:val="28"/>
        </w:rPr>
        <w:t xml:space="preserve">сельского поселения </w:t>
      </w:r>
      <w:r w:rsidR="00D400D4" w:rsidRPr="00D400D4">
        <w:rPr>
          <w:bCs/>
          <w:sz w:val="28"/>
          <w:szCs w:val="28"/>
        </w:rPr>
        <w:t xml:space="preserve">Тбилисского </w:t>
      </w:r>
      <w:r w:rsidR="00D400D4">
        <w:rPr>
          <w:bCs/>
          <w:sz w:val="28"/>
          <w:szCs w:val="28"/>
        </w:rPr>
        <w:t xml:space="preserve"> </w:t>
      </w:r>
      <w:r w:rsidR="00163BFC" w:rsidRPr="000F2393">
        <w:rPr>
          <w:bCs/>
          <w:sz w:val="28"/>
          <w:szCs w:val="28"/>
        </w:rPr>
        <w:t xml:space="preserve"> района.</w:t>
      </w:r>
    </w:p>
    <w:p w:rsidR="00163BFC" w:rsidRPr="000F2393" w:rsidRDefault="0024234A" w:rsidP="000F4C02">
      <w:pPr>
        <w:pStyle w:val="ConsPlusNormal"/>
        <w:ind w:firstLine="708"/>
        <w:jc w:val="both"/>
        <w:rPr>
          <w:sz w:val="28"/>
          <w:szCs w:val="28"/>
        </w:rPr>
      </w:pPr>
      <w:r w:rsidRPr="000F2393">
        <w:rPr>
          <w:sz w:val="28"/>
          <w:szCs w:val="28"/>
        </w:rPr>
        <w:t>2.</w:t>
      </w:r>
      <w:r w:rsidRPr="000F2393">
        <w:rPr>
          <w:sz w:val="28"/>
          <w:szCs w:val="28"/>
        </w:rPr>
        <w:tab/>
      </w:r>
      <w:r w:rsidR="00E75EDB" w:rsidRPr="000F2393">
        <w:rPr>
          <w:sz w:val="28"/>
          <w:szCs w:val="28"/>
        </w:rPr>
        <w:t>Непредставление в срок, установленный в предостережении о недопустимости нарушения обязательных требований, уведомления о принятии мер по обеспечению собл</w:t>
      </w:r>
      <w:r w:rsidR="00F144FE">
        <w:rPr>
          <w:sz w:val="28"/>
          <w:szCs w:val="28"/>
        </w:rPr>
        <w:t xml:space="preserve">юдения обязательных требований </w:t>
      </w:r>
      <w:r w:rsidR="00E75EDB" w:rsidRPr="000F2393">
        <w:rPr>
          <w:sz w:val="28"/>
          <w:szCs w:val="28"/>
        </w:rPr>
        <w:t xml:space="preserve">осуществления муниципального </w:t>
      </w:r>
      <w:r w:rsidR="00163BFC" w:rsidRPr="000F2393">
        <w:rPr>
          <w:sz w:val="28"/>
          <w:szCs w:val="28"/>
        </w:rPr>
        <w:t>контроля в сфере благоустройства</w:t>
      </w:r>
      <w:r w:rsidR="00163BFC" w:rsidRPr="000F2393">
        <w:rPr>
          <w:bCs/>
          <w:sz w:val="28"/>
          <w:szCs w:val="28"/>
        </w:rPr>
        <w:t xml:space="preserve"> на территории </w:t>
      </w:r>
      <w:r w:rsidR="00D400D4" w:rsidRPr="00D400D4">
        <w:rPr>
          <w:bCs/>
          <w:sz w:val="28"/>
          <w:szCs w:val="28"/>
        </w:rPr>
        <w:t xml:space="preserve">Тбилисского </w:t>
      </w:r>
      <w:r w:rsidR="00D400D4">
        <w:rPr>
          <w:bCs/>
          <w:sz w:val="28"/>
          <w:szCs w:val="28"/>
        </w:rPr>
        <w:t xml:space="preserve"> </w:t>
      </w:r>
      <w:r w:rsidR="00163BFC" w:rsidRPr="000F2393">
        <w:rPr>
          <w:bCs/>
          <w:sz w:val="28"/>
          <w:szCs w:val="28"/>
        </w:rPr>
        <w:t xml:space="preserve"> сельского поселения </w:t>
      </w:r>
      <w:r w:rsidR="00D400D4" w:rsidRPr="00D400D4">
        <w:rPr>
          <w:bCs/>
          <w:sz w:val="28"/>
          <w:szCs w:val="28"/>
        </w:rPr>
        <w:t xml:space="preserve">Тбилисского </w:t>
      </w:r>
      <w:r w:rsidR="00D400D4">
        <w:rPr>
          <w:bCs/>
          <w:sz w:val="28"/>
          <w:szCs w:val="28"/>
        </w:rPr>
        <w:t xml:space="preserve"> </w:t>
      </w:r>
      <w:r w:rsidR="00163BFC" w:rsidRPr="000F2393">
        <w:rPr>
          <w:bCs/>
          <w:sz w:val="28"/>
          <w:szCs w:val="28"/>
        </w:rPr>
        <w:t xml:space="preserve"> района.</w:t>
      </w:r>
    </w:p>
    <w:p w:rsidR="00163BFC" w:rsidRPr="000F2393" w:rsidRDefault="0024234A" w:rsidP="000F4C02">
      <w:pPr>
        <w:pStyle w:val="ConsPlusNormal"/>
        <w:ind w:firstLine="708"/>
        <w:jc w:val="both"/>
        <w:rPr>
          <w:sz w:val="28"/>
          <w:szCs w:val="28"/>
        </w:rPr>
      </w:pPr>
      <w:r w:rsidRPr="000F2393">
        <w:rPr>
          <w:sz w:val="28"/>
          <w:szCs w:val="28"/>
        </w:rPr>
        <w:t>3.</w:t>
      </w:r>
      <w:r w:rsidRPr="000F2393">
        <w:rPr>
          <w:sz w:val="28"/>
          <w:szCs w:val="28"/>
        </w:rPr>
        <w:tab/>
      </w:r>
      <w:r w:rsidR="00E75EDB" w:rsidRPr="000F2393">
        <w:rPr>
          <w:sz w:val="28"/>
          <w:szCs w:val="28"/>
        </w:rPr>
        <w:t xml:space="preserve">Неисполнение в установленный срок предписания об устранении выявленных нарушений обязательных требований осуществления муниципального </w:t>
      </w:r>
      <w:r w:rsidR="00163BFC" w:rsidRPr="000F2393">
        <w:rPr>
          <w:sz w:val="28"/>
          <w:szCs w:val="28"/>
        </w:rPr>
        <w:t>контроля в сфере благоустройства</w:t>
      </w:r>
      <w:r w:rsidR="00163BFC" w:rsidRPr="000F2393">
        <w:rPr>
          <w:bCs/>
          <w:sz w:val="28"/>
          <w:szCs w:val="28"/>
        </w:rPr>
        <w:t xml:space="preserve"> на территории </w:t>
      </w:r>
      <w:r w:rsidR="00D400D4" w:rsidRPr="00D400D4">
        <w:rPr>
          <w:bCs/>
          <w:sz w:val="28"/>
          <w:szCs w:val="28"/>
        </w:rPr>
        <w:t xml:space="preserve">Тбилисского </w:t>
      </w:r>
      <w:r w:rsidR="00D400D4">
        <w:rPr>
          <w:bCs/>
          <w:sz w:val="28"/>
          <w:szCs w:val="28"/>
        </w:rPr>
        <w:t xml:space="preserve"> с</w:t>
      </w:r>
      <w:r w:rsidR="00163BFC" w:rsidRPr="000F2393">
        <w:rPr>
          <w:bCs/>
          <w:sz w:val="28"/>
          <w:szCs w:val="28"/>
        </w:rPr>
        <w:t xml:space="preserve">ельского поселения </w:t>
      </w:r>
      <w:r w:rsidR="00D400D4" w:rsidRPr="00D400D4">
        <w:rPr>
          <w:bCs/>
          <w:sz w:val="28"/>
          <w:szCs w:val="28"/>
        </w:rPr>
        <w:t xml:space="preserve">Тбилисского </w:t>
      </w:r>
      <w:r w:rsidR="00D400D4">
        <w:rPr>
          <w:bCs/>
          <w:sz w:val="28"/>
          <w:szCs w:val="28"/>
        </w:rPr>
        <w:t xml:space="preserve"> </w:t>
      </w:r>
      <w:r w:rsidR="00163BFC" w:rsidRPr="000F2393">
        <w:rPr>
          <w:bCs/>
          <w:sz w:val="28"/>
          <w:szCs w:val="28"/>
        </w:rPr>
        <w:t xml:space="preserve"> района.</w:t>
      </w:r>
    </w:p>
    <w:p w:rsidR="0024234A" w:rsidRDefault="0024234A" w:rsidP="000F4C02">
      <w:pPr>
        <w:pStyle w:val="ConsPlusNormal"/>
        <w:ind w:firstLine="708"/>
        <w:jc w:val="both"/>
        <w:rPr>
          <w:sz w:val="28"/>
          <w:szCs w:val="28"/>
        </w:rPr>
      </w:pPr>
      <w:r w:rsidRPr="000F2393">
        <w:rPr>
          <w:sz w:val="28"/>
          <w:szCs w:val="28"/>
        </w:rPr>
        <w:t>4.</w:t>
      </w:r>
      <w:r w:rsidRPr="000F2393">
        <w:rPr>
          <w:sz w:val="28"/>
          <w:szCs w:val="28"/>
        </w:rPr>
        <w:tab/>
      </w:r>
      <w:r w:rsidR="00E75EDB" w:rsidRPr="000F2393">
        <w:rPr>
          <w:sz w:val="28"/>
          <w:szCs w:val="28"/>
        </w:rPr>
        <w:t xml:space="preserve">Отсутствие контрольных (надзорных) мероприятий, проводимых с взаимодействием с контролируемым лицом в рамках осуществления муниципального </w:t>
      </w:r>
      <w:r w:rsidR="00163BFC" w:rsidRPr="000F2393">
        <w:rPr>
          <w:sz w:val="28"/>
          <w:szCs w:val="28"/>
        </w:rPr>
        <w:t>контроля в сфере благоустройства</w:t>
      </w:r>
      <w:r w:rsidR="00163BFC" w:rsidRPr="000F2393">
        <w:rPr>
          <w:bCs/>
          <w:sz w:val="28"/>
          <w:szCs w:val="28"/>
        </w:rPr>
        <w:t xml:space="preserve"> на территории </w:t>
      </w:r>
      <w:r w:rsidR="00D400D4" w:rsidRPr="00D400D4">
        <w:rPr>
          <w:bCs/>
          <w:sz w:val="28"/>
          <w:szCs w:val="28"/>
        </w:rPr>
        <w:t xml:space="preserve">Тбилисского </w:t>
      </w:r>
      <w:r w:rsidR="00D400D4">
        <w:rPr>
          <w:bCs/>
          <w:sz w:val="28"/>
          <w:szCs w:val="28"/>
        </w:rPr>
        <w:t xml:space="preserve"> </w:t>
      </w:r>
      <w:r w:rsidR="00163BFC" w:rsidRPr="000F2393">
        <w:rPr>
          <w:bCs/>
          <w:sz w:val="28"/>
          <w:szCs w:val="28"/>
        </w:rPr>
        <w:t xml:space="preserve"> сельского поселения </w:t>
      </w:r>
      <w:r w:rsidR="00D400D4" w:rsidRPr="00D400D4">
        <w:rPr>
          <w:bCs/>
          <w:sz w:val="28"/>
          <w:szCs w:val="28"/>
        </w:rPr>
        <w:t xml:space="preserve">Тбилисского </w:t>
      </w:r>
      <w:r w:rsidR="00D400D4">
        <w:rPr>
          <w:bCs/>
          <w:sz w:val="28"/>
          <w:szCs w:val="28"/>
        </w:rPr>
        <w:t xml:space="preserve"> </w:t>
      </w:r>
      <w:r w:rsidR="00163BFC" w:rsidRPr="000F2393">
        <w:rPr>
          <w:bCs/>
          <w:sz w:val="28"/>
          <w:szCs w:val="28"/>
        </w:rPr>
        <w:t xml:space="preserve"> района </w:t>
      </w:r>
      <w:r w:rsidR="00E75EDB" w:rsidRPr="000F2393">
        <w:rPr>
          <w:sz w:val="28"/>
          <w:szCs w:val="28"/>
        </w:rPr>
        <w:t>в отношении контролируемого лица течение 3 лет, предшествующих дате принятия решения об отнесении объекта контроля к определенной категори</w:t>
      </w:r>
      <w:r w:rsidR="00D400D4">
        <w:rPr>
          <w:sz w:val="28"/>
          <w:szCs w:val="28"/>
        </w:rPr>
        <w:t>и риска</w:t>
      </w:r>
    </w:p>
    <w:p w:rsidR="00D400D4" w:rsidRPr="00C628E0" w:rsidRDefault="00D400D4" w:rsidP="000F4C02">
      <w:pPr>
        <w:pStyle w:val="ConsPlusNormal"/>
        <w:ind w:firstLine="708"/>
        <w:jc w:val="both"/>
        <w:rPr>
          <w:sz w:val="28"/>
          <w:szCs w:val="28"/>
        </w:rPr>
      </w:pPr>
    </w:p>
    <w:p w:rsidR="000F4C02" w:rsidRPr="00C628E0" w:rsidRDefault="000F4C02" w:rsidP="000F4C02">
      <w:pPr>
        <w:pStyle w:val="ConsPlusNormal"/>
        <w:ind w:firstLine="708"/>
        <w:jc w:val="both"/>
        <w:rPr>
          <w:sz w:val="28"/>
          <w:szCs w:val="28"/>
        </w:rPr>
      </w:pPr>
    </w:p>
    <w:p w:rsidR="000F4C02" w:rsidRPr="00C628E0" w:rsidRDefault="000F4C02" w:rsidP="000F4C02">
      <w:pPr>
        <w:pStyle w:val="ConsPlusNormal"/>
        <w:ind w:firstLine="708"/>
        <w:jc w:val="both"/>
        <w:rPr>
          <w:sz w:val="28"/>
          <w:szCs w:val="28"/>
        </w:rPr>
      </w:pPr>
    </w:p>
    <w:p w:rsidR="00A2626E" w:rsidRDefault="00A2626E" w:rsidP="000F4C02">
      <w:pPr>
        <w:pStyle w:val="18"/>
      </w:pPr>
      <w:r>
        <w:t xml:space="preserve">Глава </w:t>
      </w:r>
      <w:r w:rsidR="00D400D4" w:rsidRPr="00D400D4">
        <w:t xml:space="preserve">Тбилисского </w:t>
      </w:r>
      <w:r w:rsidR="00D400D4">
        <w:t xml:space="preserve"> </w:t>
      </w:r>
      <w:r>
        <w:t>сельского поселения</w:t>
      </w:r>
    </w:p>
    <w:p w:rsidR="001B622B" w:rsidRDefault="00D400D4" w:rsidP="000F4C02">
      <w:pPr>
        <w:pStyle w:val="18"/>
      </w:pPr>
      <w:r w:rsidRPr="00D400D4">
        <w:t xml:space="preserve">Тбилисского </w:t>
      </w:r>
      <w:r w:rsidR="00A2626E">
        <w:t xml:space="preserve"> района                                                          </w:t>
      </w:r>
      <w:r>
        <w:t xml:space="preserve">             А.Н. Стойкин</w:t>
      </w:r>
    </w:p>
    <w:p w:rsidR="00A2626E" w:rsidRDefault="00A2626E" w:rsidP="000F4C02">
      <w:pPr>
        <w:widowControl/>
        <w:rPr>
          <w:color w:val="auto"/>
          <w:sz w:val="28"/>
          <w:szCs w:val="28"/>
        </w:rPr>
      </w:pPr>
    </w:p>
    <w:p w:rsidR="00A2626E" w:rsidRPr="000F2393" w:rsidRDefault="00A2626E" w:rsidP="000F4C02">
      <w:pPr>
        <w:widowControl/>
        <w:rPr>
          <w:color w:val="auto"/>
          <w:sz w:val="28"/>
          <w:szCs w:val="28"/>
        </w:rPr>
      </w:pPr>
    </w:p>
    <w:p w:rsidR="001B622B" w:rsidRPr="000F2393" w:rsidRDefault="001B622B" w:rsidP="000F4C02">
      <w:pPr>
        <w:widowControl/>
        <w:rPr>
          <w:color w:val="auto"/>
          <w:sz w:val="28"/>
          <w:szCs w:val="28"/>
        </w:rPr>
      </w:pPr>
    </w:p>
    <w:p w:rsidR="001B622B" w:rsidRPr="000F2393" w:rsidRDefault="001B622B" w:rsidP="000F4C02">
      <w:pPr>
        <w:widowControl/>
        <w:rPr>
          <w:color w:val="auto"/>
          <w:sz w:val="28"/>
          <w:szCs w:val="28"/>
        </w:rPr>
      </w:pPr>
    </w:p>
    <w:p w:rsidR="001B622B" w:rsidRPr="000F2393" w:rsidRDefault="001B622B" w:rsidP="000F4C02">
      <w:pPr>
        <w:widowControl/>
        <w:rPr>
          <w:color w:val="auto"/>
          <w:sz w:val="28"/>
          <w:szCs w:val="28"/>
        </w:rPr>
      </w:pPr>
    </w:p>
    <w:p w:rsidR="001B622B" w:rsidRPr="000F2393" w:rsidRDefault="001B622B" w:rsidP="000F4C02">
      <w:pPr>
        <w:widowControl/>
        <w:rPr>
          <w:color w:val="auto"/>
          <w:sz w:val="28"/>
          <w:szCs w:val="28"/>
        </w:rPr>
      </w:pPr>
    </w:p>
    <w:p w:rsidR="003A120C" w:rsidRPr="00C628E0" w:rsidRDefault="003A120C" w:rsidP="000F4C02">
      <w:pPr>
        <w:pStyle w:val="ConsPlusNormal"/>
        <w:ind w:firstLine="0"/>
        <w:jc w:val="both"/>
        <w:rPr>
          <w:sz w:val="28"/>
          <w:szCs w:val="28"/>
          <w:shd w:val="clear" w:color="auto" w:fill="F1C100"/>
        </w:rPr>
      </w:pPr>
    </w:p>
    <w:p w:rsidR="00D400D4" w:rsidRPr="000F2393" w:rsidRDefault="00D400D4" w:rsidP="000F4C02">
      <w:pPr>
        <w:pStyle w:val="ConsPlusNormal"/>
        <w:ind w:firstLine="0"/>
        <w:jc w:val="both"/>
        <w:rPr>
          <w:sz w:val="28"/>
          <w:szCs w:val="28"/>
          <w:shd w:val="clear" w:color="auto" w:fill="F1C100"/>
        </w:rPr>
      </w:pPr>
    </w:p>
    <w:p w:rsidR="00163BFC" w:rsidRDefault="00AA7EE6" w:rsidP="00BB194F">
      <w:pPr>
        <w:widowControl/>
        <w:ind w:left="5529"/>
        <w:jc w:val="center"/>
        <w:rPr>
          <w:rFonts w:ascii="Times New Roman" w:hAnsi="Times New Roman"/>
          <w:color w:val="auto"/>
          <w:sz w:val="28"/>
          <w:szCs w:val="28"/>
        </w:rPr>
      </w:pPr>
      <w:r w:rsidRPr="000F2393">
        <w:rPr>
          <w:rFonts w:ascii="Times New Roman" w:hAnsi="Times New Roman"/>
          <w:color w:val="auto"/>
          <w:sz w:val="28"/>
          <w:szCs w:val="28"/>
        </w:rPr>
        <w:t xml:space="preserve">Приложение </w:t>
      </w:r>
      <w:r w:rsidR="00135F40">
        <w:rPr>
          <w:rFonts w:ascii="Times New Roman" w:hAnsi="Times New Roman"/>
          <w:color w:val="auto"/>
          <w:sz w:val="28"/>
          <w:szCs w:val="28"/>
        </w:rPr>
        <w:t>3</w:t>
      </w:r>
    </w:p>
    <w:p w:rsidR="00F144FE" w:rsidRPr="000F2393" w:rsidRDefault="00F144FE" w:rsidP="00BB194F">
      <w:pPr>
        <w:widowControl/>
        <w:ind w:left="5529"/>
        <w:jc w:val="center"/>
        <w:rPr>
          <w:rFonts w:ascii="Times New Roman" w:hAnsi="Times New Roman"/>
          <w:color w:val="auto"/>
          <w:sz w:val="28"/>
          <w:szCs w:val="28"/>
        </w:rPr>
      </w:pPr>
    </w:p>
    <w:p w:rsidR="00163BFC" w:rsidRPr="000F2393" w:rsidRDefault="00163BFC" w:rsidP="00BB194F">
      <w:pPr>
        <w:widowControl/>
        <w:ind w:left="5529"/>
        <w:jc w:val="center"/>
        <w:rPr>
          <w:rFonts w:ascii="Times New Roman" w:hAnsi="Times New Roman"/>
          <w:color w:val="auto"/>
          <w:sz w:val="28"/>
          <w:szCs w:val="28"/>
        </w:rPr>
      </w:pPr>
      <w:r w:rsidRPr="000F2393">
        <w:rPr>
          <w:rFonts w:ascii="Times New Roman" w:hAnsi="Times New Roman"/>
          <w:color w:val="auto"/>
          <w:sz w:val="28"/>
          <w:szCs w:val="28"/>
        </w:rPr>
        <w:t xml:space="preserve">к Положению о </w:t>
      </w:r>
      <w:proofErr w:type="gramStart"/>
      <w:r w:rsidRPr="000F2393">
        <w:rPr>
          <w:rFonts w:ascii="Times New Roman" w:hAnsi="Times New Roman"/>
          <w:color w:val="auto"/>
          <w:sz w:val="28"/>
          <w:szCs w:val="28"/>
        </w:rPr>
        <w:t>муниципальном</w:t>
      </w:r>
      <w:proofErr w:type="gramEnd"/>
    </w:p>
    <w:p w:rsidR="00163BFC" w:rsidRPr="000F2393" w:rsidRDefault="00163BFC" w:rsidP="00BB194F">
      <w:pPr>
        <w:widowControl/>
        <w:ind w:left="5529"/>
        <w:jc w:val="center"/>
        <w:rPr>
          <w:rFonts w:ascii="Times New Roman" w:hAnsi="Times New Roman"/>
          <w:color w:val="auto"/>
          <w:sz w:val="28"/>
          <w:szCs w:val="28"/>
        </w:rPr>
      </w:pPr>
      <w:proofErr w:type="gramStart"/>
      <w:r w:rsidRPr="000F2393">
        <w:rPr>
          <w:rFonts w:ascii="Times New Roman" w:hAnsi="Times New Roman"/>
          <w:color w:val="auto"/>
          <w:sz w:val="28"/>
          <w:szCs w:val="28"/>
        </w:rPr>
        <w:t>контроле</w:t>
      </w:r>
      <w:proofErr w:type="gramEnd"/>
      <w:r w:rsidRPr="000F2393">
        <w:rPr>
          <w:rFonts w:ascii="Times New Roman" w:hAnsi="Times New Roman"/>
          <w:color w:val="auto"/>
          <w:sz w:val="28"/>
          <w:szCs w:val="28"/>
        </w:rPr>
        <w:t xml:space="preserve"> в сфере</w:t>
      </w:r>
    </w:p>
    <w:p w:rsidR="00163BFC" w:rsidRPr="000F2393" w:rsidRDefault="00163BFC" w:rsidP="00BB194F">
      <w:pPr>
        <w:ind w:left="5529"/>
        <w:jc w:val="center"/>
        <w:rPr>
          <w:rFonts w:ascii="Times New Roman" w:hAnsi="Times New Roman"/>
          <w:color w:val="auto"/>
          <w:sz w:val="28"/>
          <w:szCs w:val="28"/>
        </w:rPr>
      </w:pPr>
      <w:r w:rsidRPr="000F2393">
        <w:rPr>
          <w:rFonts w:ascii="Times New Roman" w:hAnsi="Times New Roman"/>
          <w:color w:val="auto"/>
          <w:sz w:val="28"/>
          <w:szCs w:val="28"/>
        </w:rPr>
        <w:t xml:space="preserve">благоустройства в </w:t>
      </w:r>
      <w:proofErr w:type="gramStart"/>
      <w:r w:rsidR="00D400D4" w:rsidRPr="00D400D4">
        <w:rPr>
          <w:rFonts w:ascii="Times New Roman" w:hAnsi="Times New Roman"/>
          <w:color w:val="auto"/>
          <w:sz w:val="28"/>
          <w:szCs w:val="28"/>
        </w:rPr>
        <w:t>Тбилисско</w:t>
      </w:r>
      <w:r w:rsidR="00D400D4">
        <w:rPr>
          <w:rFonts w:ascii="Times New Roman" w:hAnsi="Times New Roman"/>
          <w:color w:val="auto"/>
          <w:sz w:val="28"/>
          <w:szCs w:val="28"/>
        </w:rPr>
        <w:t>м</w:t>
      </w:r>
      <w:proofErr w:type="gramEnd"/>
    </w:p>
    <w:p w:rsidR="00163BFC" w:rsidRPr="000F2393" w:rsidRDefault="00163BFC" w:rsidP="00BB194F">
      <w:pPr>
        <w:ind w:left="5529"/>
        <w:jc w:val="center"/>
        <w:rPr>
          <w:rFonts w:ascii="Times New Roman" w:hAnsi="Times New Roman"/>
          <w:color w:val="auto"/>
          <w:sz w:val="28"/>
          <w:szCs w:val="28"/>
        </w:rPr>
      </w:pPr>
      <w:r w:rsidRPr="000F2393">
        <w:rPr>
          <w:rFonts w:ascii="Times New Roman" w:hAnsi="Times New Roman"/>
          <w:color w:val="auto"/>
          <w:sz w:val="28"/>
          <w:szCs w:val="28"/>
        </w:rPr>
        <w:t xml:space="preserve">сельском </w:t>
      </w:r>
      <w:proofErr w:type="gramStart"/>
      <w:r w:rsidRPr="000F2393">
        <w:rPr>
          <w:rFonts w:ascii="Times New Roman" w:hAnsi="Times New Roman"/>
          <w:color w:val="auto"/>
          <w:sz w:val="28"/>
          <w:szCs w:val="28"/>
        </w:rPr>
        <w:t>поселении</w:t>
      </w:r>
      <w:proofErr w:type="gramEnd"/>
    </w:p>
    <w:p w:rsidR="0024234A" w:rsidRPr="003A120C" w:rsidRDefault="00D400D4" w:rsidP="00BB194F">
      <w:pPr>
        <w:ind w:left="5529"/>
        <w:jc w:val="center"/>
        <w:rPr>
          <w:rFonts w:ascii="Times New Roman" w:hAnsi="Times New Roman"/>
          <w:b/>
          <w:color w:val="auto"/>
          <w:sz w:val="24"/>
          <w:szCs w:val="24"/>
          <w:u w:val="single"/>
        </w:rPr>
      </w:pPr>
      <w:r w:rsidRPr="00D400D4">
        <w:rPr>
          <w:rFonts w:ascii="Times New Roman" w:hAnsi="Times New Roman"/>
          <w:color w:val="auto"/>
          <w:sz w:val="28"/>
          <w:szCs w:val="28"/>
        </w:rPr>
        <w:t xml:space="preserve">Тбилисского </w:t>
      </w:r>
      <w:r w:rsidR="00163BFC" w:rsidRPr="000F2393">
        <w:rPr>
          <w:rFonts w:ascii="Times New Roman" w:hAnsi="Times New Roman"/>
          <w:color w:val="auto"/>
          <w:sz w:val="28"/>
          <w:szCs w:val="28"/>
        </w:rPr>
        <w:t>района</w:t>
      </w:r>
    </w:p>
    <w:p w:rsidR="0024234A" w:rsidRPr="000F2393" w:rsidRDefault="0024234A" w:rsidP="000F4C02">
      <w:pPr>
        <w:pStyle w:val="ConsPlusNormal"/>
        <w:jc w:val="right"/>
        <w:rPr>
          <w:sz w:val="28"/>
          <w:szCs w:val="28"/>
        </w:rPr>
      </w:pPr>
    </w:p>
    <w:p w:rsidR="0024234A" w:rsidRPr="00F144FE" w:rsidRDefault="0024234A" w:rsidP="000F4C02">
      <w:pPr>
        <w:pStyle w:val="ConsPlusNormal"/>
        <w:ind w:firstLine="0"/>
        <w:jc w:val="center"/>
        <w:rPr>
          <w:sz w:val="28"/>
          <w:szCs w:val="28"/>
        </w:rPr>
      </w:pPr>
      <w:r w:rsidRPr="00F144FE">
        <w:rPr>
          <w:sz w:val="28"/>
          <w:szCs w:val="28"/>
        </w:rPr>
        <w:t xml:space="preserve">Форма предписания </w:t>
      </w:r>
    </w:p>
    <w:p w:rsidR="0024234A" w:rsidRPr="000F2393" w:rsidRDefault="0024234A" w:rsidP="000F4C02">
      <w:pPr>
        <w:pStyle w:val="ConsPlusNormal"/>
        <w:ind w:firstLine="540"/>
        <w:jc w:val="both"/>
        <w:rPr>
          <w:sz w:val="28"/>
          <w:szCs w:val="28"/>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0F2393" w:rsidRPr="000F2393" w:rsidTr="008768A9">
        <w:tc>
          <w:tcPr>
            <w:tcW w:w="4252" w:type="dxa"/>
            <w:tcMar>
              <w:top w:w="102" w:type="dxa"/>
              <w:left w:w="62" w:type="dxa"/>
              <w:bottom w:w="102" w:type="dxa"/>
              <w:right w:w="62" w:type="dxa"/>
            </w:tcMar>
          </w:tcPr>
          <w:p w:rsidR="0024234A" w:rsidRPr="000F2393" w:rsidRDefault="0024234A" w:rsidP="000F4C02">
            <w:pPr>
              <w:pStyle w:val="ConsPlusNormal"/>
              <w:ind w:firstLine="0"/>
              <w:rPr>
                <w:sz w:val="28"/>
                <w:szCs w:val="28"/>
              </w:rPr>
            </w:pPr>
            <w:r w:rsidRPr="000F2393">
              <w:rPr>
                <w:sz w:val="28"/>
                <w:szCs w:val="28"/>
              </w:rPr>
              <w:t>Бланк</w:t>
            </w:r>
          </w:p>
        </w:tc>
        <w:tc>
          <w:tcPr>
            <w:tcW w:w="4819" w:type="dxa"/>
            <w:tcMar>
              <w:top w:w="102" w:type="dxa"/>
              <w:left w:w="62" w:type="dxa"/>
              <w:bottom w:w="102" w:type="dxa"/>
              <w:right w:w="62" w:type="dxa"/>
            </w:tcMar>
          </w:tcPr>
          <w:p w:rsidR="0024234A" w:rsidRPr="000F2393" w:rsidRDefault="0024234A" w:rsidP="000F4C02">
            <w:pPr>
              <w:pStyle w:val="ConsPlusNormal"/>
              <w:ind w:firstLine="5"/>
              <w:jc w:val="center"/>
              <w:rPr>
                <w:sz w:val="28"/>
                <w:szCs w:val="28"/>
              </w:rPr>
            </w:pPr>
            <w:r w:rsidRPr="000F2393">
              <w:rPr>
                <w:sz w:val="28"/>
                <w:szCs w:val="28"/>
              </w:rPr>
              <w:t>_________________________________</w:t>
            </w:r>
          </w:p>
          <w:p w:rsidR="0024234A" w:rsidRPr="000F2393" w:rsidRDefault="0024234A" w:rsidP="000F4C02">
            <w:pPr>
              <w:pStyle w:val="ConsPlusNormal"/>
              <w:ind w:firstLine="5"/>
              <w:jc w:val="center"/>
              <w:rPr>
                <w:szCs w:val="24"/>
              </w:rPr>
            </w:pPr>
            <w:r w:rsidRPr="000F2393">
              <w:rPr>
                <w:szCs w:val="24"/>
              </w:rPr>
              <w:t>(указывается должность руководителя контролируемого лица)</w:t>
            </w:r>
          </w:p>
          <w:p w:rsidR="0024234A" w:rsidRPr="000F2393" w:rsidRDefault="0024234A" w:rsidP="000F4C02">
            <w:pPr>
              <w:pStyle w:val="ConsPlusNormal"/>
              <w:ind w:firstLine="5"/>
              <w:jc w:val="center"/>
              <w:rPr>
                <w:szCs w:val="24"/>
              </w:rPr>
            </w:pPr>
            <w:r w:rsidRPr="000F2393">
              <w:rPr>
                <w:szCs w:val="24"/>
              </w:rPr>
              <w:t>_________________________________</w:t>
            </w:r>
          </w:p>
          <w:p w:rsidR="0024234A" w:rsidRPr="000F2393" w:rsidRDefault="0024234A" w:rsidP="000F4C02">
            <w:pPr>
              <w:pStyle w:val="ConsPlusNormal"/>
              <w:ind w:firstLine="5"/>
              <w:jc w:val="center"/>
              <w:rPr>
                <w:szCs w:val="24"/>
              </w:rPr>
            </w:pPr>
            <w:r w:rsidRPr="000F2393">
              <w:rPr>
                <w:szCs w:val="24"/>
              </w:rPr>
              <w:t>(указывается полное наименование контролируемого лица)</w:t>
            </w:r>
          </w:p>
          <w:p w:rsidR="0024234A" w:rsidRPr="000F2393" w:rsidRDefault="0024234A" w:rsidP="000F4C02">
            <w:pPr>
              <w:pStyle w:val="ConsPlusNormal"/>
              <w:ind w:firstLine="5"/>
              <w:jc w:val="center"/>
              <w:rPr>
                <w:szCs w:val="24"/>
              </w:rPr>
            </w:pPr>
            <w:r w:rsidRPr="000F2393">
              <w:rPr>
                <w:szCs w:val="24"/>
              </w:rPr>
              <w:t>_________________________________</w:t>
            </w:r>
          </w:p>
          <w:p w:rsidR="0024234A" w:rsidRPr="000F2393" w:rsidRDefault="0024234A" w:rsidP="000F4C02">
            <w:pPr>
              <w:pStyle w:val="ConsPlusNormal"/>
              <w:ind w:firstLine="5"/>
              <w:jc w:val="center"/>
              <w:rPr>
                <w:szCs w:val="24"/>
              </w:rPr>
            </w:pPr>
            <w:proofErr w:type="gramStart"/>
            <w:r w:rsidRPr="000F2393">
              <w:rPr>
                <w:szCs w:val="24"/>
              </w:rPr>
              <w:t>(указывается фамилия, имя, отчество</w:t>
            </w:r>
            <w:proofErr w:type="gramEnd"/>
          </w:p>
          <w:p w:rsidR="0024234A" w:rsidRPr="000F2393" w:rsidRDefault="0024234A" w:rsidP="000F4C02">
            <w:pPr>
              <w:pStyle w:val="ConsPlusNormal"/>
              <w:ind w:firstLine="5"/>
              <w:jc w:val="center"/>
              <w:rPr>
                <w:szCs w:val="24"/>
              </w:rPr>
            </w:pPr>
            <w:r w:rsidRPr="000F2393">
              <w:rPr>
                <w:szCs w:val="24"/>
              </w:rPr>
              <w:t>(при наличии) руководителя контролируемого лица)</w:t>
            </w:r>
          </w:p>
          <w:p w:rsidR="0024234A" w:rsidRPr="000F2393" w:rsidRDefault="0024234A" w:rsidP="000F4C02">
            <w:pPr>
              <w:pStyle w:val="ConsPlusNormal"/>
              <w:ind w:firstLine="5"/>
              <w:jc w:val="center"/>
              <w:rPr>
                <w:szCs w:val="24"/>
              </w:rPr>
            </w:pPr>
            <w:r w:rsidRPr="000F2393">
              <w:rPr>
                <w:szCs w:val="24"/>
              </w:rPr>
              <w:t>_________________________________</w:t>
            </w:r>
          </w:p>
          <w:p w:rsidR="0024234A" w:rsidRPr="000F2393" w:rsidRDefault="0024234A" w:rsidP="000F4C02">
            <w:pPr>
              <w:pStyle w:val="ConsPlusNormal"/>
              <w:ind w:firstLine="5"/>
              <w:jc w:val="center"/>
              <w:rPr>
                <w:sz w:val="28"/>
                <w:szCs w:val="28"/>
              </w:rPr>
            </w:pPr>
            <w:r w:rsidRPr="000F2393">
              <w:rPr>
                <w:szCs w:val="24"/>
              </w:rPr>
              <w:t>(указывается адрес места нахождения контролируемого лица)</w:t>
            </w:r>
          </w:p>
        </w:tc>
      </w:tr>
    </w:tbl>
    <w:p w:rsidR="0024234A" w:rsidRPr="000F2393" w:rsidRDefault="0024234A" w:rsidP="000F4C02">
      <w:pPr>
        <w:pStyle w:val="ConsPlusNormal"/>
        <w:ind w:firstLine="0"/>
        <w:jc w:val="center"/>
        <w:rPr>
          <w:sz w:val="28"/>
          <w:szCs w:val="28"/>
        </w:rPr>
      </w:pPr>
    </w:p>
    <w:p w:rsidR="0024234A" w:rsidRPr="00C628E0" w:rsidRDefault="00DB1506" w:rsidP="00DB1506">
      <w:pPr>
        <w:pStyle w:val="ConsPlusNonformat"/>
        <w:jc w:val="center"/>
        <w:rPr>
          <w:rFonts w:ascii="Times New Roman" w:hAnsi="Times New Roman" w:cs="Times New Roman"/>
          <w:color w:val="auto"/>
          <w:sz w:val="28"/>
          <w:szCs w:val="28"/>
        </w:rPr>
      </w:pPr>
      <w:bookmarkStart w:id="13" w:name="Par320"/>
      <w:bookmarkEnd w:id="13"/>
      <w:r>
        <w:rPr>
          <w:rFonts w:ascii="Times New Roman" w:hAnsi="Times New Roman" w:cs="Times New Roman"/>
          <w:color w:val="auto"/>
          <w:sz w:val="28"/>
          <w:szCs w:val="28"/>
        </w:rPr>
        <w:t>ПРЕДПИСАНИЕ</w:t>
      </w:r>
    </w:p>
    <w:p w:rsidR="00DB1506" w:rsidRPr="00C628E0" w:rsidRDefault="00DB1506" w:rsidP="00DB1506">
      <w:pPr>
        <w:pStyle w:val="ConsPlusNonformat"/>
        <w:jc w:val="center"/>
        <w:rPr>
          <w:rFonts w:ascii="Times New Roman" w:hAnsi="Times New Roman" w:cs="Times New Roman"/>
          <w:color w:val="auto"/>
          <w:sz w:val="28"/>
          <w:szCs w:val="28"/>
        </w:rPr>
      </w:pPr>
    </w:p>
    <w:p w:rsidR="0024234A" w:rsidRPr="000F2393" w:rsidRDefault="0024234A" w:rsidP="000F4C02">
      <w:pPr>
        <w:pStyle w:val="ConsPlusNonformat"/>
        <w:jc w:val="center"/>
        <w:rPr>
          <w:rFonts w:ascii="Times New Roman" w:hAnsi="Times New Roman" w:cs="Times New Roman"/>
          <w:color w:val="auto"/>
          <w:sz w:val="28"/>
          <w:szCs w:val="28"/>
        </w:rPr>
      </w:pPr>
      <w:r w:rsidRPr="000F2393">
        <w:rPr>
          <w:rFonts w:ascii="Times New Roman" w:hAnsi="Times New Roman" w:cs="Times New Roman"/>
          <w:color w:val="auto"/>
          <w:sz w:val="28"/>
          <w:szCs w:val="28"/>
        </w:rPr>
        <w:t>_____________________________________</w:t>
      </w:r>
      <w:r w:rsidR="00B03E16" w:rsidRPr="000F2393">
        <w:rPr>
          <w:rFonts w:ascii="Times New Roman" w:hAnsi="Times New Roman" w:cs="Times New Roman"/>
          <w:color w:val="auto"/>
          <w:sz w:val="28"/>
          <w:szCs w:val="28"/>
        </w:rPr>
        <w:t>______________________________</w:t>
      </w:r>
    </w:p>
    <w:p w:rsidR="0024234A" w:rsidRPr="00E13B31" w:rsidRDefault="0024234A" w:rsidP="000F4C02">
      <w:pPr>
        <w:pStyle w:val="ConsPlusNonformat"/>
        <w:jc w:val="center"/>
        <w:rPr>
          <w:rFonts w:ascii="Times New Roman" w:hAnsi="Times New Roman" w:cs="Times New Roman"/>
          <w:i/>
          <w:color w:val="auto"/>
          <w:sz w:val="24"/>
          <w:szCs w:val="24"/>
        </w:rPr>
      </w:pPr>
      <w:r w:rsidRPr="00E13B31">
        <w:rPr>
          <w:rFonts w:ascii="Times New Roman" w:hAnsi="Times New Roman" w:cs="Times New Roman"/>
          <w:i/>
          <w:color w:val="auto"/>
          <w:sz w:val="24"/>
          <w:szCs w:val="24"/>
        </w:rPr>
        <w:t>(указывается полное наименование контролируемого лица в дательном падеже)</w:t>
      </w:r>
    </w:p>
    <w:p w:rsidR="0024234A" w:rsidRPr="000F2393" w:rsidRDefault="0024234A" w:rsidP="000F4C02">
      <w:pPr>
        <w:pStyle w:val="ConsPlusNonformat"/>
        <w:jc w:val="center"/>
        <w:rPr>
          <w:rFonts w:ascii="Times New Roman" w:hAnsi="Times New Roman" w:cs="Times New Roman"/>
          <w:color w:val="auto"/>
          <w:sz w:val="28"/>
          <w:szCs w:val="28"/>
        </w:rPr>
      </w:pPr>
      <w:r w:rsidRPr="000F2393">
        <w:rPr>
          <w:rFonts w:ascii="Times New Roman" w:hAnsi="Times New Roman" w:cs="Times New Roman"/>
          <w:color w:val="auto"/>
          <w:sz w:val="28"/>
          <w:szCs w:val="28"/>
        </w:rPr>
        <w:t>об устранении выявленных нарушений обязательных требований</w:t>
      </w:r>
    </w:p>
    <w:p w:rsidR="0024234A" w:rsidRPr="000F2393" w:rsidRDefault="0024234A" w:rsidP="000F4C02">
      <w:pPr>
        <w:pStyle w:val="ConsPlusNonformat"/>
        <w:jc w:val="center"/>
        <w:rPr>
          <w:rFonts w:ascii="Times New Roman" w:hAnsi="Times New Roman" w:cs="Times New Roman"/>
          <w:color w:val="auto"/>
          <w:sz w:val="28"/>
          <w:szCs w:val="28"/>
        </w:rPr>
      </w:pPr>
    </w:p>
    <w:p w:rsidR="0024234A" w:rsidRPr="000F2393" w:rsidRDefault="00B03E16" w:rsidP="000F4C02">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 xml:space="preserve">По </w:t>
      </w:r>
      <w:r w:rsidR="0024234A" w:rsidRPr="000F2393">
        <w:rPr>
          <w:rFonts w:ascii="Times New Roman" w:hAnsi="Times New Roman" w:cs="Times New Roman"/>
          <w:color w:val="auto"/>
          <w:sz w:val="28"/>
          <w:szCs w:val="28"/>
        </w:rPr>
        <w:t>результатам _______________________________________________________,</w:t>
      </w:r>
    </w:p>
    <w:p w:rsidR="00D3574B" w:rsidRPr="00E13B31" w:rsidRDefault="0024234A" w:rsidP="000F4C02">
      <w:pPr>
        <w:pStyle w:val="ConsPlusNonformat"/>
        <w:jc w:val="center"/>
        <w:rPr>
          <w:rFonts w:ascii="Times New Roman" w:hAnsi="Times New Roman" w:cs="Times New Roman"/>
          <w:i/>
          <w:color w:val="auto"/>
          <w:sz w:val="24"/>
          <w:szCs w:val="24"/>
        </w:rPr>
      </w:pPr>
      <w:proofErr w:type="gramStart"/>
      <w:r w:rsidRPr="00E13B31">
        <w:rPr>
          <w:rFonts w:ascii="Times New Roman" w:hAnsi="Times New Roman" w:cs="Times New Roman"/>
          <w:i/>
          <w:color w:val="auto"/>
          <w:sz w:val="24"/>
          <w:szCs w:val="24"/>
        </w:rPr>
        <w:t xml:space="preserve">(указываются вид и форма контрольного мероприятия </w:t>
      </w:r>
      <w:proofErr w:type="gramEnd"/>
    </w:p>
    <w:p w:rsidR="0024234A" w:rsidRPr="00E13B31" w:rsidRDefault="0024234A" w:rsidP="000F4C02">
      <w:pPr>
        <w:pStyle w:val="ConsPlusNonformat"/>
        <w:jc w:val="center"/>
        <w:rPr>
          <w:rFonts w:ascii="Times New Roman" w:hAnsi="Times New Roman" w:cs="Times New Roman"/>
          <w:i/>
          <w:color w:val="auto"/>
          <w:sz w:val="24"/>
          <w:szCs w:val="24"/>
        </w:rPr>
      </w:pPr>
      <w:r w:rsidRPr="00E13B31">
        <w:rPr>
          <w:rFonts w:ascii="Times New Roman" w:hAnsi="Times New Roman" w:cs="Times New Roman"/>
          <w:i/>
          <w:color w:val="auto"/>
          <w:sz w:val="24"/>
          <w:szCs w:val="24"/>
        </w:rPr>
        <w:t xml:space="preserve">в соответствии с </w:t>
      </w:r>
      <w:r w:rsidR="00AA7EE6" w:rsidRPr="00E13B31">
        <w:rPr>
          <w:rFonts w:ascii="Times New Roman" w:hAnsi="Times New Roman" w:cs="Times New Roman"/>
          <w:i/>
          <w:color w:val="auto"/>
          <w:sz w:val="24"/>
          <w:szCs w:val="24"/>
        </w:rPr>
        <w:t>распоряжением Администрации</w:t>
      </w:r>
      <w:r w:rsidRPr="00E13B31">
        <w:rPr>
          <w:rFonts w:ascii="Times New Roman" w:hAnsi="Times New Roman" w:cs="Times New Roman"/>
          <w:i/>
          <w:color w:val="auto"/>
          <w:sz w:val="24"/>
          <w:szCs w:val="24"/>
        </w:rPr>
        <w:t>)</w:t>
      </w:r>
    </w:p>
    <w:p w:rsidR="0024234A" w:rsidRPr="000F2393" w:rsidRDefault="0024234A" w:rsidP="000F4C02">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проведенной __________________________________________________________</w:t>
      </w:r>
    </w:p>
    <w:p w:rsidR="0024234A" w:rsidRPr="00E13B31" w:rsidRDefault="0024234A" w:rsidP="000F4C02">
      <w:pPr>
        <w:pStyle w:val="ConsPlusNonformat"/>
        <w:jc w:val="center"/>
        <w:rPr>
          <w:rFonts w:ascii="Times New Roman" w:hAnsi="Times New Roman" w:cs="Times New Roman"/>
          <w:i/>
          <w:color w:val="auto"/>
          <w:sz w:val="24"/>
          <w:szCs w:val="24"/>
        </w:rPr>
      </w:pPr>
      <w:r w:rsidRPr="00E13B31">
        <w:rPr>
          <w:rFonts w:ascii="Times New Roman" w:hAnsi="Times New Roman" w:cs="Times New Roman"/>
          <w:i/>
          <w:color w:val="auto"/>
          <w:sz w:val="24"/>
          <w:szCs w:val="24"/>
        </w:rPr>
        <w:t xml:space="preserve">(указывается полное наименование </w:t>
      </w:r>
      <w:r w:rsidR="00AA7EE6" w:rsidRPr="00E13B31">
        <w:rPr>
          <w:rFonts w:ascii="Times New Roman" w:hAnsi="Times New Roman" w:cs="Times New Roman"/>
          <w:i/>
          <w:color w:val="auto"/>
          <w:sz w:val="24"/>
          <w:szCs w:val="24"/>
        </w:rPr>
        <w:t>Администрации</w:t>
      </w:r>
      <w:r w:rsidRPr="00E13B31">
        <w:rPr>
          <w:rFonts w:ascii="Times New Roman" w:hAnsi="Times New Roman" w:cs="Times New Roman"/>
          <w:i/>
          <w:color w:val="auto"/>
          <w:sz w:val="24"/>
          <w:szCs w:val="24"/>
        </w:rPr>
        <w:t>)</w:t>
      </w:r>
    </w:p>
    <w:p w:rsidR="0024234A" w:rsidRPr="000F2393" w:rsidRDefault="00B03E16" w:rsidP="000F4C02">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 xml:space="preserve">в </w:t>
      </w:r>
      <w:r w:rsidR="0024234A" w:rsidRPr="000F2393">
        <w:rPr>
          <w:rFonts w:ascii="Times New Roman" w:hAnsi="Times New Roman" w:cs="Times New Roman"/>
          <w:color w:val="auto"/>
          <w:sz w:val="28"/>
          <w:szCs w:val="28"/>
        </w:rPr>
        <w:t xml:space="preserve">отношении </w:t>
      </w:r>
      <w:r w:rsidR="001D7C16" w:rsidRPr="000F2393">
        <w:rPr>
          <w:rFonts w:ascii="Times New Roman" w:hAnsi="Times New Roman" w:cs="Times New Roman"/>
          <w:color w:val="auto"/>
          <w:sz w:val="28"/>
          <w:szCs w:val="28"/>
        </w:rPr>
        <w:t>_______</w:t>
      </w:r>
      <w:r w:rsidR="0024234A" w:rsidRPr="000F2393">
        <w:rPr>
          <w:rFonts w:ascii="Times New Roman" w:hAnsi="Times New Roman" w:cs="Times New Roman"/>
          <w:color w:val="auto"/>
          <w:sz w:val="28"/>
          <w:szCs w:val="28"/>
        </w:rPr>
        <w:t>____________________________________________________</w:t>
      </w:r>
    </w:p>
    <w:p w:rsidR="0024234A" w:rsidRPr="00E13B31" w:rsidRDefault="0024234A" w:rsidP="000F4C02">
      <w:pPr>
        <w:pStyle w:val="ConsPlusNonformat"/>
        <w:jc w:val="center"/>
        <w:rPr>
          <w:rFonts w:ascii="Times New Roman" w:hAnsi="Times New Roman" w:cs="Times New Roman"/>
          <w:i/>
          <w:color w:val="auto"/>
          <w:sz w:val="24"/>
          <w:szCs w:val="24"/>
        </w:rPr>
      </w:pPr>
      <w:r w:rsidRPr="00E13B31">
        <w:rPr>
          <w:rFonts w:ascii="Times New Roman" w:hAnsi="Times New Roman" w:cs="Times New Roman"/>
          <w:i/>
          <w:color w:val="auto"/>
          <w:sz w:val="24"/>
          <w:szCs w:val="24"/>
        </w:rPr>
        <w:t xml:space="preserve">(указывается полное наименование </w:t>
      </w:r>
      <w:r w:rsidR="00C1605F" w:rsidRPr="00E13B31">
        <w:rPr>
          <w:rFonts w:ascii="Times New Roman" w:hAnsi="Times New Roman" w:cs="Times New Roman"/>
          <w:i/>
          <w:color w:val="auto"/>
          <w:sz w:val="24"/>
          <w:szCs w:val="24"/>
        </w:rPr>
        <w:t>контролируемого лица</w:t>
      </w:r>
      <w:r w:rsidRPr="00E13B31">
        <w:rPr>
          <w:rFonts w:ascii="Times New Roman" w:hAnsi="Times New Roman" w:cs="Times New Roman"/>
          <w:i/>
          <w:color w:val="auto"/>
          <w:sz w:val="24"/>
          <w:szCs w:val="24"/>
        </w:rPr>
        <w:t>)</w:t>
      </w:r>
    </w:p>
    <w:p w:rsidR="0024234A" w:rsidRPr="000F2393" w:rsidRDefault="0024234A" w:rsidP="000F4C02">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в период с «__» _________________ 20__ г. по «__» _________________ 20__ г.</w:t>
      </w:r>
    </w:p>
    <w:p w:rsidR="0024234A" w:rsidRPr="000F2393" w:rsidRDefault="0024234A" w:rsidP="000F4C02">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на основании ___________________________________________________________</w:t>
      </w:r>
    </w:p>
    <w:p w:rsidR="001D7C16" w:rsidRPr="00F036B6" w:rsidRDefault="0024234A" w:rsidP="000F4C02">
      <w:pPr>
        <w:pStyle w:val="ConsPlusNonformat"/>
        <w:jc w:val="center"/>
        <w:rPr>
          <w:rFonts w:ascii="Times New Roman" w:hAnsi="Times New Roman" w:cs="Times New Roman"/>
          <w:i/>
          <w:color w:val="auto"/>
          <w:sz w:val="24"/>
          <w:szCs w:val="24"/>
        </w:rPr>
      </w:pPr>
      <w:proofErr w:type="gramStart"/>
      <w:r w:rsidRPr="000F2393">
        <w:rPr>
          <w:rFonts w:ascii="Times New Roman" w:hAnsi="Times New Roman" w:cs="Times New Roman"/>
          <w:i/>
          <w:color w:val="auto"/>
          <w:sz w:val="28"/>
          <w:szCs w:val="28"/>
        </w:rPr>
        <w:t>(</w:t>
      </w:r>
      <w:r w:rsidRPr="00F036B6">
        <w:rPr>
          <w:rFonts w:ascii="Times New Roman" w:hAnsi="Times New Roman" w:cs="Times New Roman"/>
          <w:i/>
          <w:color w:val="auto"/>
          <w:sz w:val="24"/>
          <w:szCs w:val="24"/>
        </w:rPr>
        <w:t xml:space="preserve">указываются наименование и реквизиты акта </w:t>
      </w:r>
      <w:proofErr w:type="gramEnd"/>
    </w:p>
    <w:p w:rsidR="0024234A" w:rsidRPr="00F036B6" w:rsidRDefault="00AA7EE6" w:rsidP="000F4C02">
      <w:pPr>
        <w:pStyle w:val="ConsPlusNonformat"/>
        <w:jc w:val="center"/>
        <w:rPr>
          <w:rFonts w:ascii="Times New Roman" w:hAnsi="Times New Roman" w:cs="Times New Roman"/>
          <w:i/>
          <w:color w:val="auto"/>
          <w:sz w:val="24"/>
          <w:szCs w:val="24"/>
        </w:rPr>
      </w:pPr>
      <w:proofErr w:type="gramStart"/>
      <w:r w:rsidRPr="00F036B6">
        <w:rPr>
          <w:rFonts w:ascii="Times New Roman" w:hAnsi="Times New Roman" w:cs="Times New Roman"/>
          <w:i/>
          <w:color w:val="auto"/>
          <w:sz w:val="24"/>
          <w:szCs w:val="24"/>
        </w:rPr>
        <w:t xml:space="preserve">Администрации </w:t>
      </w:r>
      <w:r w:rsidR="0024234A" w:rsidRPr="00F036B6">
        <w:rPr>
          <w:rFonts w:ascii="Times New Roman" w:hAnsi="Times New Roman" w:cs="Times New Roman"/>
          <w:i/>
          <w:color w:val="auto"/>
          <w:sz w:val="24"/>
          <w:szCs w:val="24"/>
        </w:rPr>
        <w:t>о проведении контрольного мероприятия)</w:t>
      </w:r>
      <w:proofErr w:type="gramEnd"/>
    </w:p>
    <w:p w:rsidR="0024234A" w:rsidRPr="000F2393" w:rsidRDefault="0024234A" w:rsidP="000F4C02">
      <w:pPr>
        <w:pStyle w:val="ConsPlusNonformat"/>
        <w:jc w:val="both"/>
        <w:rPr>
          <w:rFonts w:ascii="Times New Roman" w:hAnsi="Times New Roman" w:cs="Times New Roman"/>
          <w:color w:val="auto"/>
          <w:sz w:val="28"/>
          <w:szCs w:val="28"/>
        </w:rPr>
      </w:pPr>
    </w:p>
    <w:p w:rsidR="0024234A" w:rsidRPr="000F2393" w:rsidRDefault="0024234A" w:rsidP="000F4C02">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выявлены нарушения обязательных требований ________________ законодательства:</w:t>
      </w:r>
      <w:r w:rsidR="001D7C16" w:rsidRPr="000F2393">
        <w:rPr>
          <w:rFonts w:ascii="Times New Roman" w:hAnsi="Times New Roman" w:cs="Times New Roman"/>
          <w:color w:val="auto"/>
          <w:sz w:val="28"/>
          <w:szCs w:val="28"/>
        </w:rPr>
        <w:t xml:space="preserve"> _________________________________________________</w:t>
      </w:r>
      <w:r w:rsidR="00B03E16" w:rsidRPr="000F2393">
        <w:rPr>
          <w:rFonts w:ascii="Times New Roman" w:hAnsi="Times New Roman" w:cs="Times New Roman"/>
          <w:color w:val="auto"/>
          <w:sz w:val="28"/>
          <w:szCs w:val="28"/>
        </w:rPr>
        <w:t>________</w:t>
      </w:r>
      <w:r w:rsidR="001D7C16" w:rsidRPr="000F2393">
        <w:rPr>
          <w:rFonts w:ascii="Times New Roman" w:hAnsi="Times New Roman" w:cs="Times New Roman"/>
          <w:color w:val="auto"/>
          <w:sz w:val="28"/>
          <w:szCs w:val="28"/>
        </w:rPr>
        <w:t>______</w:t>
      </w:r>
    </w:p>
    <w:p w:rsidR="00967F93" w:rsidRDefault="0024234A" w:rsidP="000F4C02">
      <w:pPr>
        <w:pStyle w:val="ConsPlusNonformat"/>
        <w:jc w:val="center"/>
        <w:rPr>
          <w:rFonts w:ascii="Times New Roman" w:hAnsi="Times New Roman" w:cs="Times New Roman"/>
          <w:i/>
          <w:color w:val="auto"/>
          <w:sz w:val="24"/>
          <w:szCs w:val="24"/>
        </w:rPr>
      </w:pPr>
      <w:proofErr w:type="gramStart"/>
      <w:r w:rsidRPr="00F036B6">
        <w:rPr>
          <w:rFonts w:ascii="Times New Roman" w:hAnsi="Times New Roman" w:cs="Times New Roman"/>
          <w:i/>
          <w:color w:val="auto"/>
          <w:sz w:val="24"/>
          <w:szCs w:val="24"/>
        </w:rPr>
        <w:t xml:space="preserve">(перечисляются выявленные нарушения обязательных требований с указанием структурных единиц нормативных правовых актов, которыми </w:t>
      </w:r>
      <w:r w:rsidR="00F036B6">
        <w:rPr>
          <w:rFonts w:ascii="Times New Roman" w:hAnsi="Times New Roman" w:cs="Times New Roman"/>
          <w:i/>
          <w:color w:val="auto"/>
          <w:sz w:val="24"/>
          <w:szCs w:val="24"/>
        </w:rPr>
        <w:t xml:space="preserve">установлены данные </w:t>
      </w:r>
      <w:proofErr w:type="gramEnd"/>
    </w:p>
    <w:p w:rsidR="0024234A" w:rsidRPr="00F036B6" w:rsidRDefault="00F036B6" w:rsidP="000F4C02">
      <w:pPr>
        <w:pStyle w:val="ConsPlusNonformat"/>
        <w:jc w:val="center"/>
        <w:rPr>
          <w:rFonts w:ascii="Times New Roman" w:hAnsi="Times New Roman" w:cs="Times New Roman"/>
          <w:i/>
          <w:color w:val="auto"/>
          <w:sz w:val="24"/>
          <w:szCs w:val="24"/>
        </w:rPr>
      </w:pPr>
      <w:r>
        <w:rPr>
          <w:rFonts w:ascii="Times New Roman" w:hAnsi="Times New Roman" w:cs="Times New Roman"/>
          <w:i/>
          <w:color w:val="auto"/>
          <w:sz w:val="24"/>
          <w:szCs w:val="24"/>
        </w:rPr>
        <w:t xml:space="preserve">обязательные </w:t>
      </w:r>
      <w:r w:rsidR="0024234A" w:rsidRPr="00F036B6">
        <w:rPr>
          <w:rFonts w:ascii="Times New Roman" w:hAnsi="Times New Roman" w:cs="Times New Roman"/>
          <w:i/>
          <w:color w:val="auto"/>
          <w:sz w:val="24"/>
          <w:szCs w:val="24"/>
        </w:rPr>
        <w:t>требования)</w:t>
      </w:r>
    </w:p>
    <w:p w:rsidR="0024234A" w:rsidRPr="000F2393" w:rsidRDefault="0024234A" w:rsidP="000F4C02">
      <w:pPr>
        <w:pStyle w:val="ConsPlusNonformat"/>
        <w:jc w:val="both"/>
        <w:rPr>
          <w:rFonts w:ascii="Times New Roman" w:hAnsi="Times New Roman" w:cs="Times New Roman"/>
          <w:color w:val="auto"/>
          <w:sz w:val="28"/>
          <w:szCs w:val="28"/>
        </w:rPr>
      </w:pPr>
    </w:p>
    <w:p w:rsidR="0024234A" w:rsidRPr="000F2393" w:rsidRDefault="0024234A" w:rsidP="000F4C02">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w:t>
      </w:r>
      <w:r w:rsidR="00B03E16" w:rsidRPr="000F2393">
        <w:rPr>
          <w:rFonts w:ascii="Times New Roman" w:hAnsi="Times New Roman" w:cs="Times New Roman"/>
          <w:color w:val="auto"/>
          <w:sz w:val="28"/>
          <w:szCs w:val="28"/>
        </w:rPr>
        <w:t>________________________</w:t>
      </w:r>
    </w:p>
    <w:p w:rsidR="0024234A" w:rsidRPr="00967F93" w:rsidRDefault="0024234A" w:rsidP="000F4C02">
      <w:pPr>
        <w:pStyle w:val="ConsPlusNonformat"/>
        <w:jc w:val="center"/>
        <w:rPr>
          <w:rFonts w:ascii="Times New Roman" w:hAnsi="Times New Roman" w:cs="Times New Roman"/>
          <w:i/>
          <w:color w:val="auto"/>
          <w:sz w:val="24"/>
          <w:szCs w:val="24"/>
        </w:rPr>
      </w:pPr>
      <w:r w:rsidRPr="00967F93">
        <w:rPr>
          <w:rFonts w:ascii="Times New Roman" w:hAnsi="Times New Roman" w:cs="Times New Roman"/>
          <w:i/>
          <w:color w:val="auto"/>
          <w:sz w:val="24"/>
          <w:szCs w:val="24"/>
        </w:rPr>
        <w:t xml:space="preserve">(указывается полное наименование </w:t>
      </w:r>
      <w:r w:rsidR="00AA7EE6" w:rsidRPr="00967F93">
        <w:rPr>
          <w:rFonts w:ascii="Times New Roman" w:hAnsi="Times New Roman" w:cs="Times New Roman"/>
          <w:i/>
          <w:color w:val="auto"/>
          <w:sz w:val="24"/>
          <w:szCs w:val="24"/>
        </w:rPr>
        <w:t>Администрации</w:t>
      </w:r>
      <w:r w:rsidRPr="00967F93">
        <w:rPr>
          <w:rFonts w:ascii="Times New Roman" w:hAnsi="Times New Roman" w:cs="Times New Roman"/>
          <w:i/>
          <w:color w:val="auto"/>
          <w:sz w:val="24"/>
          <w:szCs w:val="24"/>
        </w:rPr>
        <w:t>)</w:t>
      </w:r>
    </w:p>
    <w:p w:rsidR="0024234A" w:rsidRPr="00967F93" w:rsidRDefault="0024234A" w:rsidP="000F4C02">
      <w:pPr>
        <w:pStyle w:val="ConsPlusNonformat"/>
        <w:jc w:val="center"/>
        <w:rPr>
          <w:rFonts w:ascii="Times New Roman" w:hAnsi="Times New Roman" w:cs="Times New Roman"/>
          <w:color w:val="auto"/>
          <w:sz w:val="24"/>
          <w:szCs w:val="24"/>
        </w:rPr>
      </w:pPr>
    </w:p>
    <w:p w:rsidR="0024234A" w:rsidRPr="000F2393" w:rsidRDefault="0024234A" w:rsidP="000F4C02">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предписывает:</w:t>
      </w:r>
    </w:p>
    <w:p w:rsidR="0024234A" w:rsidRPr="000F2393" w:rsidRDefault="0024234A" w:rsidP="000F4C02">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 xml:space="preserve">1. Устранить выявленные нарушения обязательных требований в срок </w:t>
      </w:r>
      <w:proofErr w:type="gramStart"/>
      <w:r w:rsidRPr="000F2393">
        <w:rPr>
          <w:rFonts w:ascii="Times New Roman" w:hAnsi="Times New Roman" w:cs="Times New Roman"/>
          <w:color w:val="auto"/>
          <w:sz w:val="28"/>
          <w:szCs w:val="28"/>
        </w:rPr>
        <w:t>до</w:t>
      </w:r>
      <w:proofErr w:type="gramEnd"/>
    </w:p>
    <w:p w:rsidR="0024234A" w:rsidRPr="000F2393" w:rsidRDefault="0024234A" w:rsidP="000F4C02">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«______» ______________ 20_____ г. включительно.</w:t>
      </w:r>
    </w:p>
    <w:p w:rsidR="001D7C16" w:rsidRPr="000F2393" w:rsidRDefault="001D7C16" w:rsidP="000F4C02">
      <w:pPr>
        <w:pStyle w:val="ConsPlusNonformat"/>
        <w:jc w:val="both"/>
        <w:rPr>
          <w:rFonts w:ascii="Times New Roman" w:hAnsi="Times New Roman" w:cs="Times New Roman"/>
          <w:color w:val="auto"/>
          <w:sz w:val="28"/>
          <w:szCs w:val="28"/>
        </w:rPr>
      </w:pPr>
    </w:p>
    <w:p w:rsidR="0024234A" w:rsidRPr="000F2393" w:rsidRDefault="00B03E16" w:rsidP="000F4C02">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2.</w:t>
      </w:r>
      <w:r w:rsidR="0024234A" w:rsidRPr="000F2393">
        <w:rPr>
          <w:rFonts w:ascii="Times New Roman" w:hAnsi="Times New Roman" w:cs="Times New Roman"/>
          <w:color w:val="auto"/>
          <w:sz w:val="28"/>
          <w:szCs w:val="28"/>
        </w:rPr>
        <w:t>Уведомить ___________________________________________________________</w:t>
      </w:r>
    </w:p>
    <w:p w:rsidR="0024234A" w:rsidRPr="00967F93" w:rsidRDefault="0024234A" w:rsidP="000F4C02">
      <w:pPr>
        <w:pStyle w:val="ConsPlusNonformat"/>
        <w:jc w:val="center"/>
        <w:rPr>
          <w:rFonts w:ascii="Times New Roman" w:hAnsi="Times New Roman" w:cs="Times New Roman"/>
          <w:i/>
          <w:color w:val="auto"/>
          <w:sz w:val="24"/>
          <w:szCs w:val="24"/>
        </w:rPr>
      </w:pPr>
      <w:r w:rsidRPr="00967F93">
        <w:rPr>
          <w:rFonts w:ascii="Times New Roman" w:hAnsi="Times New Roman" w:cs="Times New Roman"/>
          <w:i/>
          <w:color w:val="auto"/>
          <w:sz w:val="24"/>
          <w:szCs w:val="24"/>
        </w:rPr>
        <w:t>(у</w:t>
      </w:r>
      <w:r w:rsidR="0023321C" w:rsidRPr="00967F93">
        <w:rPr>
          <w:rFonts w:ascii="Times New Roman" w:hAnsi="Times New Roman" w:cs="Times New Roman"/>
          <w:i/>
          <w:color w:val="auto"/>
          <w:sz w:val="24"/>
          <w:szCs w:val="24"/>
        </w:rPr>
        <w:t>казыв</w:t>
      </w:r>
      <w:r w:rsidR="000C4277" w:rsidRPr="00967F93">
        <w:rPr>
          <w:rFonts w:ascii="Times New Roman" w:hAnsi="Times New Roman" w:cs="Times New Roman"/>
          <w:i/>
          <w:color w:val="auto"/>
          <w:sz w:val="24"/>
          <w:szCs w:val="24"/>
        </w:rPr>
        <w:t xml:space="preserve">ается полное наименование </w:t>
      </w:r>
      <w:r w:rsidR="00AA7EE6" w:rsidRPr="00967F93">
        <w:rPr>
          <w:rFonts w:ascii="Times New Roman" w:hAnsi="Times New Roman" w:cs="Times New Roman"/>
          <w:i/>
          <w:color w:val="auto"/>
          <w:sz w:val="24"/>
          <w:szCs w:val="24"/>
        </w:rPr>
        <w:t>Администрации</w:t>
      </w:r>
      <w:r w:rsidRPr="00967F93">
        <w:rPr>
          <w:rFonts w:ascii="Times New Roman" w:hAnsi="Times New Roman" w:cs="Times New Roman"/>
          <w:i/>
          <w:color w:val="auto"/>
          <w:sz w:val="24"/>
          <w:szCs w:val="24"/>
        </w:rPr>
        <w:t>)</w:t>
      </w:r>
    </w:p>
    <w:p w:rsidR="00FA0CF9" w:rsidRPr="000F2393" w:rsidRDefault="00FA0CF9" w:rsidP="000F4C02">
      <w:pPr>
        <w:pStyle w:val="ConsPlusNonformat"/>
        <w:jc w:val="both"/>
        <w:rPr>
          <w:rFonts w:ascii="Times New Roman" w:hAnsi="Times New Roman" w:cs="Times New Roman"/>
          <w:color w:val="auto"/>
          <w:sz w:val="28"/>
          <w:szCs w:val="28"/>
        </w:rPr>
      </w:pPr>
    </w:p>
    <w:p w:rsidR="0024234A" w:rsidRPr="000F2393" w:rsidRDefault="0024234A" w:rsidP="000F4C02">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24234A" w:rsidRPr="000F2393" w:rsidRDefault="0024234A" w:rsidP="000F4C02">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до «__» _______________ 20_____ г. включительно.</w:t>
      </w:r>
    </w:p>
    <w:p w:rsidR="0024234A" w:rsidRPr="000F2393" w:rsidRDefault="0024234A" w:rsidP="000F4C02">
      <w:pPr>
        <w:pStyle w:val="ConsPlusNonformat"/>
        <w:jc w:val="both"/>
        <w:rPr>
          <w:rFonts w:ascii="Times New Roman" w:hAnsi="Times New Roman" w:cs="Times New Roman"/>
          <w:color w:val="auto"/>
          <w:sz w:val="28"/>
          <w:szCs w:val="28"/>
        </w:rPr>
      </w:pPr>
    </w:p>
    <w:p w:rsidR="0024234A" w:rsidRPr="000F2393" w:rsidRDefault="0024234A" w:rsidP="000F4C02">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24234A" w:rsidRPr="000F2393" w:rsidRDefault="0024234A" w:rsidP="000F4C02">
      <w:pPr>
        <w:pStyle w:val="ConsPlusNormal"/>
        <w:ind w:firstLine="540"/>
        <w:jc w:val="both"/>
        <w:rPr>
          <w:sz w:val="28"/>
          <w:szCs w:val="28"/>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344"/>
        <w:gridCol w:w="3011"/>
      </w:tblGrid>
      <w:tr w:rsidR="000F2393" w:rsidRPr="000F2393" w:rsidTr="000C4277">
        <w:tc>
          <w:tcPr>
            <w:tcW w:w="3010" w:type="dxa"/>
            <w:tcMar>
              <w:top w:w="102" w:type="dxa"/>
              <w:left w:w="62" w:type="dxa"/>
              <w:bottom w:w="102" w:type="dxa"/>
              <w:right w:w="62" w:type="dxa"/>
            </w:tcMar>
          </w:tcPr>
          <w:p w:rsidR="0024234A" w:rsidRPr="000F2393" w:rsidRDefault="0024234A" w:rsidP="000F4C02">
            <w:pPr>
              <w:pStyle w:val="ConsPlusNormal"/>
              <w:ind w:firstLine="0"/>
              <w:rPr>
                <w:sz w:val="28"/>
                <w:szCs w:val="28"/>
              </w:rPr>
            </w:pPr>
            <w:r w:rsidRPr="000F2393">
              <w:rPr>
                <w:sz w:val="28"/>
                <w:szCs w:val="28"/>
              </w:rPr>
              <w:t>__________________</w:t>
            </w:r>
          </w:p>
        </w:tc>
        <w:tc>
          <w:tcPr>
            <w:tcW w:w="3344" w:type="dxa"/>
            <w:tcMar>
              <w:top w:w="102" w:type="dxa"/>
              <w:left w:w="62" w:type="dxa"/>
              <w:bottom w:w="102" w:type="dxa"/>
              <w:right w:w="62" w:type="dxa"/>
            </w:tcMar>
          </w:tcPr>
          <w:p w:rsidR="0024234A" w:rsidRPr="000F2393" w:rsidRDefault="0024234A" w:rsidP="000F4C02">
            <w:pPr>
              <w:pStyle w:val="ConsPlusNormal"/>
              <w:ind w:firstLine="0"/>
              <w:rPr>
                <w:sz w:val="28"/>
                <w:szCs w:val="28"/>
              </w:rPr>
            </w:pPr>
            <w:r w:rsidRPr="000F2393">
              <w:rPr>
                <w:sz w:val="28"/>
                <w:szCs w:val="28"/>
              </w:rPr>
              <w:t>_______________________</w:t>
            </w:r>
          </w:p>
        </w:tc>
        <w:tc>
          <w:tcPr>
            <w:tcW w:w="3011" w:type="dxa"/>
            <w:tcMar>
              <w:top w:w="102" w:type="dxa"/>
              <w:left w:w="62" w:type="dxa"/>
              <w:bottom w:w="102" w:type="dxa"/>
              <w:right w:w="62" w:type="dxa"/>
            </w:tcMar>
          </w:tcPr>
          <w:p w:rsidR="0024234A" w:rsidRPr="000F2393" w:rsidRDefault="0024234A" w:rsidP="000F4C02">
            <w:pPr>
              <w:pStyle w:val="ConsPlusNormal"/>
              <w:ind w:firstLine="0"/>
              <w:rPr>
                <w:sz w:val="28"/>
                <w:szCs w:val="28"/>
              </w:rPr>
            </w:pPr>
            <w:r w:rsidRPr="000F2393">
              <w:rPr>
                <w:sz w:val="28"/>
                <w:szCs w:val="28"/>
              </w:rPr>
              <w:t>________________</w:t>
            </w:r>
          </w:p>
        </w:tc>
      </w:tr>
      <w:tr w:rsidR="000F2393" w:rsidRPr="003A120C" w:rsidTr="000C4277">
        <w:tc>
          <w:tcPr>
            <w:tcW w:w="3010" w:type="dxa"/>
            <w:tcMar>
              <w:top w:w="102" w:type="dxa"/>
              <w:left w:w="62" w:type="dxa"/>
              <w:bottom w:w="102" w:type="dxa"/>
              <w:right w:w="62" w:type="dxa"/>
            </w:tcMar>
          </w:tcPr>
          <w:p w:rsidR="0024234A" w:rsidRPr="003A120C" w:rsidRDefault="0024234A" w:rsidP="000F4C02">
            <w:pPr>
              <w:pStyle w:val="ConsPlusNormal"/>
              <w:ind w:firstLine="0"/>
              <w:rPr>
                <w:szCs w:val="24"/>
                <w:vertAlign w:val="superscript"/>
              </w:rPr>
            </w:pPr>
            <w:r w:rsidRPr="003A120C">
              <w:rPr>
                <w:szCs w:val="24"/>
                <w:vertAlign w:val="superscript"/>
              </w:rPr>
              <w:t>(должность лица, уполномоченного на проведение контрольных мероприятий)</w:t>
            </w:r>
          </w:p>
        </w:tc>
        <w:tc>
          <w:tcPr>
            <w:tcW w:w="3344" w:type="dxa"/>
            <w:tcMar>
              <w:top w:w="102" w:type="dxa"/>
              <w:left w:w="62" w:type="dxa"/>
              <w:bottom w:w="102" w:type="dxa"/>
              <w:right w:w="62" w:type="dxa"/>
            </w:tcMar>
          </w:tcPr>
          <w:p w:rsidR="0024234A" w:rsidRPr="003A120C" w:rsidRDefault="0024234A" w:rsidP="000F4C02">
            <w:pPr>
              <w:pStyle w:val="ConsPlusNormal"/>
              <w:spacing w:before="100" w:beforeAutospacing="1" w:after="100" w:afterAutospacing="1"/>
              <w:ind w:firstLine="0"/>
              <w:jc w:val="center"/>
              <w:rPr>
                <w:szCs w:val="24"/>
                <w:vertAlign w:val="superscript"/>
              </w:rPr>
            </w:pPr>
            <w:r w:rsidRPr="003A120C">
              <w:rPr>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24234A" w:rsidRPr="003A120C" w:rsidRDefault="0024234A" w:rsidP="000F4C02">
            <w:pPr>
              <w:pStyle w:val="ConsPlusNormal"/>
              <w:spacing w:before="100" w:beforeAutospacing="1" w:after="100" w:afterAutospacing="1"/>
              <w:ind w:firstLine="0"/>
              <w:jc w:val="center"/>
              <w:rPr>
                <w:szCs w:val="24"/>
                <w:vertAlign w:val="superscript"/>
              </w:rPr>
            </w:pPr>
            <w:r w:rsidRPr="003A120C">
              <w:rPr>
                <w:szCs w:val="24"/>
                <w:vertAlign w:val="superscript"/>
              </w:rPr>
              <w:t>(фамилия, имя, отчество (при наличии) должностного лица, уполномоченного на проведение контрольных мероприятий)</w:t>
            </w:r>
          </w:p>
        </w:tc>
      </w:tr>
    </w:tbl>
    <w:p w:rsidR="00967F93" w:rsidRDefault="00967F93" w:rsidP="000F4C02">
      <w:pPr>
        <w:pStyle w:val="18"/>
      </w:pPr>
    </w:p>
    <w:p w:rsidR="00967F93" w:rsidRDefault="00967F93" w:rsidP="000F4C02">
      <w:pPr>
        <w:pStyle w:val="18"/>
      </w:pPr>
    </w:p>
    <w:p w:rsidR="00633896" w:rsidRDefault="00633896" w:rsidP="000F4C02">
      <w:pPr>
        <w:pStyle w:val="18"/>
      </w:pPr>
    </w:p>
    <w:p w:rsidR="00A2626E" w:rsidRDefault="00A2626E" w:rsidP="000F4C02">
      <w:pPr>
        <w:pStyle w:val="18"/>
      </w:pPr>
      <w:r>
        <w:t xml:space="preserve">Глава </w:t>
      </w:r>
      <w:r w:rsidR="00D400D4" w:rsidRPr="00D400D4">
        <w:t xml:space="preserve">Тбилисского </w:t>
      </w:r>
      <w:r>
        <w:t>сельского поселения</w:t>
      </w:r>
    </w:p>
    <w:p w:rsidR="001B622B" w:rsidRPr="003A120C" w:rsidRDefault="00D400D4" w:rsidP="000F4C02">
      <w:pPr>
        <w:pStyle w:val="18"/>
      </w:pPr>
      <w:r w:rsidRPr="00D400D4">
        <w:t xml:space="preserve">Тбилисского </w:t>
      </w:r>
      <w:r w:rsidR="00A2626E">
        <w:t xml:space="preserve"> района                                                          </w:t>
      </w:r>
      <w:r>
        <w:t xml:space="preserve">              А.Н. Стойкин</w:t>
      </w:r>
    </w:p>
    <w:p w:rsidR="00967F93" w:rsidRDefault="00967F93" w:rsidP="000F4C02">
      <w:pPr>
        <w:widowControl/>
        <w:ind w:left="5529"/>
        <w:rPr>
          <w:rFonts w:ascii="Times New Roman" w:hAnsi="Times New Roman"/>
          <w:color w:val="auto"/>
          <w:sz w:val="28"/>
          <w:szCs w:val="28"/>
        </w:rPr>
      </w:pPr>
    </w:p>
    <w:p w:rsidR="00D400D4" w:rsidRPr="00C628E0" w:rsidRDefault="00D400D4" w:rsidP="000F4C02">
      <w:pPr>
        <w:widowControl/>
        <w:ind w:left="5529"/>
        <w:rPr>
          <w:rFonts w:ascii="Times New Roman" w:hAnsi="Times New Roman"/>
          <w:color w:val="auto"/>
          <w:sz w:val="28"/>
          <w:szCs w:val="28"/>
        </w:rPr>
      </w:pPr>
    </w:p>
    <w:p w:rsidR="00DB1506" w:rsidRPr="00C628E0" w:rsidRDefault="00DB1506" w:rsidP="000F4C02">
      <w:pPr>
        <w:widowControl/>
        <w:ind w:left="5529"/>
        <w:rPr>
          <w:rFonts w:ascii="Times New Roman" w:hAnsi="Times New Roman"/>
          <w:color w:val="auto"/>
          <w:sz w:val="28"/>
          <w:szCs w:val="28"/>
        </w:rPr>
      </w:pPr>
    </w:p>
    <w:p w:rsidR="00DB1506" w:rsidRPr="00C628E0" w:rsidRDefault="00DB1506" w:rsidP="000F4C02">
      <w:pPr>
        <w:widowControl/>
        <w:ind w:left="5529"/>
        <w:rPr>
          <w:rFonts w:ascii="Times New Roman" w:hAnsi="Times New Roman"/>
          <w:color w:val="auto"/>
          <w:sz w:val="28"/>
          <w:szCs w:val="28"/>
        </w:rPr>
      </w:pPr>
    </w:p>
    <w:p w:rsidR="00D400D4" w:rsidRDefault="00D400D4" w:rsidP="000F4C02">
      <w:pPr>
        <w:widowControl/>
        <w:ind w:left="5529"/>
        <w:rPr>
          <w:rFonts w:ascii="Times New Roman" w:hAnsi="Times New Roman"/>
          <w:color w:val="auto"/>
          <w:sz w:val="28"/>
          <w:szCs w:val="28"/>
        </w:rPr>
      </w:pPr>
    </w:p>
    <w:p w:rsidR="00BB194F" w:rsidRDefault="00BB194F" w:rsidP="000F4C02">
      <w:pPr>
        <w:widowControl/>
        <w:ind w:left="5529"/>
        <w:rPr>
          <w:rFonts w:ascii="Times New Roman" w:hAnsi="Times New Roman"/>
          <w:color w:val="auto"/>
          <w:sz w:val="28"/>
          <w:szCs w:val="28"/>
        </w:rPr>
      </w:pPr>
    </w:p>
    <w:p w:rsidR="00163BFC" w:rsidRDefault="00570D68" w:rsidP="00BB194F">
      <w:pPr>
        <w:widowControl/>
        <w:ind w:left="5529"/>
        <w:jc w:val="center"/>
        <w:rPr>
          <w:rFonts w:ascii="Times New Roman" w:hAnsi="Times New Roman"/>
          <w:color w:val="auto"/>
          <w:sz w:val="28"/>
          <w:szCs w:val="28"/>
        </w:rPr>
      </w:pPr>
      <w:r w:rsidRPr="000F2393">
        <w:rPr>
          <w:rFonts w:ascii="Times New Roman" w:hAnsi="Times New Roman"/>
          <w:color w:val="auto"/>
          <w:sz w:val="28"/>
          <w:szCs w:val="28"/>
        </w:rPr>
        <w:t xml:space="preserve">Приложение </w:t>
      </w:r>
      <w:r w:rsidR="00A2626E">
        <w:rPr>
          <w:rFonts w:ascii="Times New Roman" w:hAnsi="Times New Roman"/>
          <w:color w:val="auto"/>
          <w:sz w:val="28"/>
          <w:szCs w:val="28"/>
        </w:rPr>
        <w:t>4</w:t>
      </w:r>
    </w:p>
    <w:p w:rsidR="00F144FE" w:rsidRPr="000F2393" w:rsidRDefault="00F144FE" w:rsidP="00BB194F">
      <w:pPr>
        <w:widowControl/>
        <w:ind w:left="5529"/>
        <w:jc w:val="center"/>
        <w:rPr>
          <w:rFonts w:ascii="Times New Roman" w:hAnsi="Times New Roman"/>
          <w:color w:val="auto"/>
          <w:sz w:val="28"/>
          <w:szCs w:val="28"/>
        </w:rPr>
      </w:pPr>
    </w:p>
    <w:p w:rsidR="00163BFC" w:rsidRPr="000F2393" w:rsidRDefault="00163BFC" w:rsidP="00BB194F">
      <w:pPr>
        <w:widowControl/>
        <w:ind w:left="5529"/>
        <w:jc w:val="center"/>
        <w:rPr>
          <w:rFonts w:ascii="Times New Roman" w:hAnsi="Times New Roman"/>
          <w:color w:val="auto"/>
          <w:sz w:val="28"/>
          <w:szCs w:val="28"/>
        </w:rPr>
      </w:pPr>
      <w:r w:rsidRPr="000F2393">
        <w:rPr>
          <w:rFonts w:ascii="Times New Roman" w:hAnsi="Times New Roman"/>
          <w:color w:val="auto"/>
          <w:sz w:val="28"/>
          <w:szCs w:val="28"/>
        </w:rPr>
        <w:t xml:space="preserve">к Положению о </w:t>
      </w:r>
      <w:proofErr w:type="gramStart"/>
      <w:r w:rsidRPr="000F2393">
        <w:rPr>
          <w:rFonts w:ascii="Times New Roman" w:hAnsi="Times New Roman"/>
          <w:color w:val="auto"/>
          <w:sz w:val="28"/>
          <w:szCs w:val="28"/>
        </w:rPr>
        <w:t>муниципальном</w:t>
      </w:r>
      <w:proofErr w:type="gramEnd"/>
    </w:p>
    <w:p w:rsidR="00163BFC" w:rsidRPr="000F2393" w:rsidRDefault="00163BFC" w:rsidP="00BB194F">
      <w:pPr>
        <w:widowControl/>
        <w:ind w:left="5529"/>
        <w:jc w:val="center"/>
        <w:rPr>
          <w:rFonts w:ascii="Times New Roman" w:hAnsi="Times New Roman"/>
          <w:color w:val="auto"/>
          <w:sz w:val="28"/>
          <w:szCs w:val="28"/>
        </w:rPr>
      </w:pPr>
      <w:proofErr w:type="gramStart"/>
      <w:r w:rsidRPr="000F2393">
        <w:rPr>
          <w:rFonts w:ascii="Times New Roman" w:hAnsi="Times New Roman"/>
          <w:color w:val="auto"/>
          <w:sz w:val="28"/>
          <w:szCs w:val="28"/>
        </w:rPr>
        <w:t>контроле</w:t>
      </w:r>
      <w:proofErr w:type="gramEnd"/>
      <w:r w:rsidRPr="000F2393">
        <w:rPr>
          <w:rFonts w:ascii="Times New Roman" w:hAnsi="Times New Roman"/>
          <w:color w:val="auto"/>
          <w:sz w:val="28"/>
          <w:szCs w:val="28"/>
        </w:rPr>
        <w:t xml:space="preserve"> в сфере</w:t>
      </w:r>
    </w:p>
    <w:p w:rsidR="00163BFC" w:rsidRPr="000F2393" w:rsidRDefault="00163BFC" w:rsidP="00BB194F">
      <w:pPr>
        <w:ind w:left="5529"/>
        <w:jc w:val="center"/>
        <w:rPr>
          <w:rFonts w:ascii="Times New Roman" w:hAnsi="Times New Roman"/>
          <w:color w:val="auto"/>
          <w:sz w:val="28"/>
          <w:szCs w:val="28"/>
        </w:rPr>
      </w:pPr>
      <w:r w:rsidRPr="000F2393">
        <w:rPr>
          <w:rFonts w:ascii="Times New Roman" w:hAnsi="Times New Roman"/>
          <w:color w:val="auto"/>
          <w:sz w:val="28"/>
          <w:szCs w:val="28"/>
        </w:rPr>
        <w:t xml:space="preserve">благоустройства в </w:t>
      </w:r>
      <w:proofErr w:type="gramStart"/>
      <w:r w:rsidR="00D400D4" w:rsidRPr="00D400D4">
        <w:rPr>
          <w:rFonts w:ascii="Times New Roman" w:hAnsi="Times New Roman"/>
          <w:color w:val="auto"/>
          <w:sz w:val="28"/>
          <w:szCs w:val="28"/>
        </w:rPr>
        <w:t>Тбилисско</w:t>
      </w:r>
      <w:r w:rsidR="00D400D4">
        <w:rPr>
          <w:rFonts w:ascii="Times New Roman" w:hAnsi="Times New Roman"/>
          <w:color w:val="auto"/>
          <w:sz w:val="28"/>
          <w:szCs w:val="28"/>
        </w:rPr>
        <w:t>м</w:t>
      </w:r>
      <w:proofErr w:type="gramEnd"/>
    </w:p>
    <w:p w:rsidR="00163BFC" w:rsidRPr="000F2393" w:rsidRDefault="00163BFC" w:rsidP="00BB194F">
      <w:pPr>
        <w:ind w:left="5529"/>
        <w:jc w:val="center"/>
        <w:rPr>
          <w:rFonts w:ascii="Times New Roman" w:hAnsi="Times New Roman"/>
          <w:color w:val="auto"/>
          <w:sz w:val="28"/>
          <w:szCs w:val="28"/>
        </w:rPr>
      </w:pPr>
      <w:r w:rsidRPr="000F2393">
        <w:rPr>
          <w:rFonts w:ascii="Times New Roman" w:hAnsi="Times New Roman"/>
          <w:color w:val="auto"/>
          <w:sz w:val="28"/>
          <w:szCs w:val="28"/>
        </w:rPr>
        <w:t xml:space="preserve">сельском </w:t>
      </w:r>
      <w:proofErr w:type="gramStart"/>
      <w:r w:rsidRPr="000F2393">
        <w:rPr>
          <w:rFonts w:ascii="Times New Roman" w:hAnsi="Times New Roman"/>
          <w:color w:val="auto"/>
          <w:sz w:val="28"/>
          <w:szCs w:val="28"/>
        </w:rPr>
        <w:t>поселении</w:t>
      </w:r>
      <w:proofErr w:type="gramEnd"/>
    </w:p>
    <w:p w:rsidR="00163BFC" w:rsidRPr="000F2393" w:rsidRDefault="00D400D4" w:rsidP="00BB194F">
      <w:pPr>
        <w:ind w:left="5529"/>
        <w:jc w:val="center"/>
        <w:rPr>
          <w:rFonts w:ascii="Times New Roman" w:hAnsi="Times New Roman"/>
          <w:b/>
          <w:color w:val="auto"/>
          <w:sz w:val="24"/>
          <w:szCs w:val="24"/>
          <w:u w:val="single"/>
        </w:rPr>
      </w:pPr>
      <w:r w:rsidRPr="00D400D4">
        <w:rPr>
          <w:rFonts w:ascii="Times New Roman" w:hAnsi="Times New Roman"/>
          <w:color w:val="auto"/>
          <w:sz w:val="28"/>
          <w:szCs w:val="28"/>
        </w:rPr>
        <w:t xml:space="preserve">Тбилисского </w:t>
      </w:r>
      <w:r w:rsidR="00163BFC" w:rsidRPr="000F2393">
        <w:rPr>
          <w:rFonts w:ascii="Times New Roman" w:hAnsi="Times New Roman"/>
          <w:color w:val="auto"/>
          <w:sz w:val="28"/>
          <w:szCs w:val="28"/>
        </w:rPr>
        <w:t>района</w:t>
      </w:r>
    </w:p>
    <w:p w:rsidR="0024234A" w:rsidRPr="000F2393" w:rsidRDefault="0024234A" w:rsidP="000F4C02">
      <w:pPr>
        <w:widowControl/>
        <w:rPr>
          <w:rFonts w:ascii="Times New Roman" w:hAnsi="Times New Roman"/>
          <w:b/>
          <w:color w:val="auto"/>
          <w:sz w:val="28"/>
          <w:szCs w:val="28"/>
          <w:highlight w:val="yellow"/>
        </w:rPr>
      </w:pPr>
    </w:p>
    <w:p w:rsidR="0024234A" w:rsidRPr="000F2393" w:rsidRDefault="0024234A" w:rsidP="000F4C02">
      <w:pPr>
        <w:pStyle w:val="a8"/>
        <w:widowControl/>
        <w:tabs>
          <w:tab w:val="left" w:pos="1134"/>
        </w:tabs>
        <w:ind w:left="0"/>
        <w:rPr>
          <w:rFonts w:ascii="Times New Roman" w:hAnsi="Times New Roman"/>
          <w:b/>
          <w:sz w:val="28"/>
          <w:szCs w:val="28"/>
          <w:highlight w:val="yellow"/>
        </w:rPr>
      </w:pPr>
    </w:p>
    <w:p w:rsidR="008F598B" w:rsidRPr="00F144FE" w:rsidRDefault="0024234A" w:rsidP="000F4C02">
      <w:pPr>
        <w:pStyle w:val="a8"/>
        <w:widowControl/>
        <w:tabs>
          <w:tab w:val="left" w:pos="1134"/>
        </w:tabs>
        <w:ind w:left="0"/>
        <w:jc w:val="center"/>
        <w:rPr>
          <w:rFonts w:ascii="Times New Roman" w:hAnsi="Times New Roman"/>
          <w:sz w:val="28"/>
          <w:szCs w:val="28"/>
        </w:rPr>
      </w:pPr>
      <w:r w:rsidRPr="00F144FE">
        <w:rPr>
          <w:rFonts w:ascii="Times New Roman" w:hAnsi="Times New Roman"/>
          <w:sz w:val="28"/>
          <w:szCs w:val="28"/>
        </w:rPr>
        <w:t xml:space="preserve">Ключевые показатели муниципального контроля </w:t>
      </w:r>
    </w:p>
    <w:p w:rsidR="0024234A" w:rsidRPr="00F144FE" w:rsidRDefault="0024234A" w:rsidP="000F4C02">
      <w:pPr>
        <w:pStyle w:val="a8"/>
        <w:widowControl/>
        <w:tabs>
          <w:tab w:val="left" w:pos="1134"/>
        </w:tabs>
        <w:ind w:left="0"/>
        <w:jc w:val="center"/>
        <w:rPr>
          <w:rFonts w:ascii="Times New Roman" w:hAnsi="Times New Roman"/>
          <w:sz w:val="28"/>
          <w:szCs w:val="28"/>
        </w:rPr>
      </w:pPr>
      <w:r w:rsidRPr="00F144FE">
        <w:rPr>
          <w:rFonts w:ascii="Times New Roman" w:hAnsi="Times New Roman"/>
          <w:sz w:val="28"/>
          <w:szCs w:val="28"/>
        </w:rPr>
        <w:t>и их целевые значения, индикативные показатели</w:t>
      </w:r>
    </w:p>
    <w:p w:rsidR="0024234A" w:rsidRPr="00F144FE" w:rsidRDefault="0024234A" w:rsidP="000F4C02">
      <w:pPr>
        <w:pStyle w:val="a8"/>
        <w:widowControl/>
        <w:tabs>
          <w:tab w:val="left" w:pos="1134"/>
        </w:tabs>
        <w:ind w:left="0"/>
        <w:jc w:val="both"/>
        <w:rPr>
          <w:rFonts w:ascii="Times New Roman" w:hAnsi="Times New Roman"/>
          <w:sz w:val="28"/>
          <w:szCs w:val="28"/>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0F2393" w:rsidRPr="00F144FE" w:rsidTr="008768A9">
        <w:trPr>
          <w:trHeight w:val="315"/>
        </w:trPr>
        <w:tc>
          <w:tcPr>
            <w:tcW w:w="6119" w:type="dxa"/>
            <w:tcBorders>
              <w:top w:val="single" w:sz="4" w:space="0" w:color="auto"/>
              <w:left w:val="single" w:sz="4" w:space="0" w:color="auto"/>
              <w:bottom w:val="single" w:sz="4" w:space="0" w:color="auto"/>
              <w:right w:val="single" w:sz="4" w:space="0" w:color="auto"/>
            </w:tcBorders>
            <w:hideMark/>
          </w:tcPr>
          <w:p w:rsidR="0024234A" w:rsidRPr="00F144FE" w:rsidRDefault="0024234A" w:rsidP="000F4C02">
            <w:pPr>
              <w:autoSpaceDE w:val="0"/>
              <w:autoSpaceDN w:val="0"/>
              <w:adjustRightInd w:val="0"/>
              <w:ind w:left="23" w:hanging="113"/>
              <w:jc w:val="center"/>
              <w:rPr>
                <w:rFonts w:ascii="Times New Roman" w:hAnsi="Times New Roman"/>
                <w:color w:val="auto"/>
                <w:sz w:val="28"/>
                <w:szCs w:val="28"/>
              </w:rPr>
            </w:pPr>
            <w:r w:rsidRPr="00F144FE">
              <w:rPr>
                <w:rFonts w:ascii="Times New Roman" w:hAnsi="Times New Roman"/>
                <w:color w:val="auto"/>
                <w:sz w:val="28"/>
                <w:szCs w:val="28"/>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24234A" w:rsidRPr="00F144FE" w:rsidRDefault="0024234A" w:rsidP="000F4C02">
            <w:pPr>
              <w:autoSpaceDE w:val="0"/>
              <w:autoSpaceDN w:val="0"/>
              <w:adjustRightInd w:val="0"/>
              <w:ind w:left="23" w:hanging="113"/>
              <w:jc w:val="center"/>
              <w:rPr>
                <w:rFonts w:ascii="Times New Roman" w:hAnsi="Times New Roman"/>
                <w:color w:val="auto"/>
                <w:sz w:val="28"/>
                <w:szCs w:val="28"/>
              </w:rPr>
            </w:pPr>
            <w:r w:rsidRPr="00F144FE">
              <w:rPr>
                <w:rFonts w:ascii="Times New Roman" w:hAnsi="Times New Roman"/>
                <w:color w:val="auto"/>
                <w:sz w:val="28"/>
                <w:szCs w:val="28"/>
              </w:rPr>
              <w:t>Целевые значения</w:t>
            </w:r>
          </w:p>
        </w:tc>
      </w:tr>
      <w:tr w:rsidR="000F2393" w:rsidRPr="000F2393" w:rsidTr="008768A9">
        <w:trPr>
          <w:trHeight w:val="150"/>
        </w:trPr>
        <w:tc>
          <w:tcPr>
            <w:tcW w:w="6119" w:type="dxa"/>
            <w:tcBorders>
              <w:top w:val="single" w:sz="4" w:space="0" w:color="auto"/>
              <w:left w:val="single" w:sz="4" w:space="0" w:color="auto"/>
              <w:bottom w:val="single" w:sz="4" w:space="0" w:color="auto"/>
              <w:right w:val="single" w:sz="4" w:space="0" w:color="auto"/>
            </w:tcBorders>
            <w:hideMark/>
          </w:tcPr>
          <w:p w:rsidR="0024234A" w:rsidRPr="000F2393" w:rsidRDefault="0024234A" w:rsidP="000F4C02">
            <w:pPr>
              <w:autoSpaceDE w:val="0"/>
              <w:autoSpaceDN w:val="0"/>
              <w:adjustRightInd w:val="0"/>
              <w:ind w:firstLine="539"/>
              <w:jc w:val="both"/>
              <w:rPr>
                <w:rFonts w:ascii="Times New Roman" w:hAnsi="Times New Roman"/>
                <w:color w:val="auto"/>
                <w:sz w:val="28"/>
                <w:szCs w:val="28"/>
              </w:rPr>
            </w:pPr>
            <w:r w:rsidRPr="000F2393">
              <w:rPr>
                <w:rFonts w:ascii="Times New Roman" w:hAnsi="Times New Roman"/>
                <w:color w:val="auto"/>
                <w:sz w:val="28"/>
                <w:szCs w:val="28"/>
              </w:rPr>
              <w:t xml:space="preserve">Процент устраненных нарушений из числа выявленных нарушений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rsidR="0024234A" w:rsidRPr="000F2393" w:rsidRDefault="0024234A" w:rsidP="000F4C02">
            <w:pPr>
              <w:autoSpaceDE w:val="0"/>
              <w:autoSpaceDN w:val="0"/>
              <w:adjustRightInd w:val="0"/>
              <w:ind w:firstLine="33"/>
              <w:jc w:val="center"/>
              <w:rPr>
                <w:rFonts w:ascii="Times New Roman" w:hAnsi="Times New Roman"/>
                <w:color w:val="auto"/>
                <w:sz w:val="28"/>
                <w:szCs w:val="28"/>
              </w:rPr>
            </w:pPr>
            <w:r w:rsidRPr="000F2393">
              <w:rPr>
                <w:rFonts w:ascii="Times New Roman" w:hAnsi="Times New Roman"/>
                <w:color w:val="auto"/>
                <w:sz w:val="28"/>
                <w:szCs w:val="28"/>
              </w:rPr>
              <w:t>70%</w:t>
            </w:r>
          </w:p>
        </w:tc>
      </w:tr>
      <w:tr w:rsidR="000F2393" w:rsidRPr="000F2393" w:rsidTr="008768A9">
        <w:trPr>
          <w:trHeight w:val="157"/>
        </w:trPr>
        <w:tc>
          <w:tcPr>
            <w:tcW w:w="6119" w:type="dxa"/>
            <w:tcBorders>
              <w:top w:val="single" w:sz="4" w:space="0" w:color="auto"/>
              <w:left w:val="single" w:sz="4" w:space="0" w:color="auto"/>
              <w:bottom w:val="single" w:sz="4" w:space="0" w:color="auto"/>
              <w:right w:val="single" w:sz="4" w:space="0" w:color="auto"/>
            </w:tcBorders>
            <w:hideMark/>
          </w:tcPr>
          <w:p w:rsidR="0024234A" w:rsidRPr="000F2393" w:rsidRDefault="0024234A" w:rsidP="000F4C02">
            <w:pPr>
              <w:autoSpaceDE w:val="0"/>
              <w:autoSpaceDN w:val="0"/>
              <w:adjustRightInd w:val="0"/>
              <w:ind w:firstLine="539"/>
              <w:jc w:val="both"/>
              <w:rPr>
                <w:rFonts w:ascii="Times New Roman" w:hAnsi="Times New Roman"/>
                <w:color w:val="auto"/>
                <w:sz w:val="28"/>
                <w:szCs w:val="28"/>
              </w:rPr>
            </w:pPr>
            <w:r w:rsidRPr="000F2393">
              <w:rPr>
                <w:rFonts w:ascii="Times New Roman" w:hAnsi="Times New Roman"/>
                <w:color w:val="auto"/>
                <w:sz w:val="28"/>
                <w:szCs w:val="28"/>
              </w:rPr>
              <w:t>Процент выполнения плана проведения плановых контрольных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24234A" w:rsidRPr="000F2393" w:rsidRDefault="0024234A" w:rsidP="000F4C02">
            <w:pPr>
              <w:autoSpaceDE w:val="0"/>
              <w:autoSpaceDN w:val="0"/>
              <w:adjustRightInd w:val="0"/>
              <w:ind w:firstLine="33"/>
              <w:jc w:val="center"/>
              <w:rPr>
                <w:rFonts w:ascii="Times New Roman" w:hAnsi="Times New Roman"/>
                <w:color w:val="auto"/>
                <w:sz w:val="28"/>
                <w:szCs w:val="28"/>
              </w:rPr>
            </w:pPr>
            <w:r w:rsidRPr="000F2393">
              <w:rPr>
                <w:rFonts w:ascii="Times New Roman" w:hAnsi="Times New Roman"/>
                <w:color w:val="auto"/>
                <w:sz w:val="28"/>
                <w:szCs w:val="28"/>
              </w:rPr>
              <w:t>100%</w:t>
            </w:r>
          </w:p>
        </w:tc>
      </w:tr>
      <w:tr w:rsidR="000F2393" w:rsidRPr="000F2393" w:rsidTr="008768A9">
        <w:trPr>
          <w:trHeight w:val="127"/>
        </w:trPr>
        <w:tc>
          <w:tcPr>
            <w:tcW w:w="6119" w:type="dxa"/>
            <w:tcBorders>
              <w:top w:val="single" w:sz="4" w:space="0" w:color="auto"/>
              <w:left w:val="single" w:sz="4" w:space="0" w:color="auto"/>
              <w:bottom w:val="single" w:sz="4" w:space="0" w:color="auto"/>
              <w:right w:val="single" w:sz="4" w:space="0" w:color="auto"/>
            </w:tcBorders>
            <w:hideMark/>
          </w:tcPr>
          <w:p w:rsidR="0024234A" w:rsidRPr="000F2393" w:rsidRDefault="0024234A" w:rsidP="000F4C02">
            <w:pPr>
              <w:pStyle w:val="a8"/>
              <w:widowControl/>
              <w:ind w:left="0"/>
              <w:jc w:val="both"/>
              <w:rPr>
                <w:rFonts w:ascii="Times New Roman" w:hAnsi="Times New Roman"/>
                <w:sz w:val="28"/>
                <w:szCs w:val="28"/>
              </w:rPr>
            </w:pPr>
            <w:r w:rsidRPr="000F2393">
              <w:rPr>
                <w:rFonts w:ascii="Times New Roman" w:hAnsi="Times New Roman"/>
                <w:sz w:val="28"/>
                <w:szCs w:val="28"/>
              </w:rPr>
              <w:t>Процент обоснованных жалоб на действия (бездействие) органа муниципального</w:t>
            </w:r>
            <w:r w:rsidR="00F378CF">
              <w:rPr>
                <w:rFonts w:ascii="Times New Roman" w:hAnsi="Times New Roman"/>
                <w:sz w:val="28"/>
                <w:szCs w:val="28"/>
              </w:rPr>
              <w:t xml:space="preserve"> </w:t>
            </w:r>
            <w:r w:rsidR="0069316A" w:rsidRPr="000F2393">
              <w:rPr>
                <w:rFonts w:ascii="Times New Roman" w:hAnsi="Times New Roman"/>
                <w:sz w:val="28"/>
                <w:szCs w:val="28"/>
              </w:rPr>
              <w:t>контроля в сфере благоустройства</w:t>
            </w:r>
            <w:r w:rsidR="00F378CF">
              <w:rPr>
                <w:rFonts w:ascii="Times New Roman" w:hAnsi="Times New Roman"/>
                <w:sz w:val="28"/>
                <w:szCs w:val="28"/>
              </w:rPr>
              <w:t xml:space="preserve"> </w:t>
            </w:r>
            <w:r w:rsidRPr="000F2393">
              <w:rPr>
                <w:rFonts w:ascii="Times New Roman" w:hAnsi="Times New Roman"/>
                <w:sz w:val="28"/>
                <w:szCs w:val="28"/>
              </w:rPr>
              <w:t xml:space="preserve">и (или) его должностного лица при проведении контрольных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24234A" w:rsidRPr="000F2393" w:rsidRDefault="0024234A" w:rsidP="000F4C02">
            <w:pPr>
              <w:autoSpaceDE w:val="0"/>
              <w:autoSpaceDN w:val="0"/>
              <w:adjustRightInd w:val="0"/>
              <w:ind w:firstLine="33"/>
              <w:jc w:val="center"/>
              <w:rPr>
                <w:rFonts w:ascii="Times New Roman" w:hAnsi="Times New Roman"/>
                <w:color w:val="auto"/>
                <w:sz w:val="28"/>
                <w:szCs w:val="28"/>
              </w:rPr>
            </w:pPr>
            <w:r w:rsidRPr="000F2393">
              <w:rPr>
                <w:rFonts w:ascii="Times New Roman" w:hAnsi="Times New Roman"/>
                <w:color w:val="auto"/>
                <w:sz w:val="28"/>
                <w:szCs w:val="28"/>
              </w:rPr>
              <w:t>0%</w:t>
            </w:r>
          </w:p>
        </w:tc>
      </w:tr>
      <w:tr w:rsidR="000F2393" w:rsidRPr="000F2393" w:rsidTr="008768A9">
        <w:trPr>
          <w:trHeight w:val="165"/>
        </w:trPr>
        <w:tc>
          <w:tcPr>
            <w:tcW w:w="6119" w:type="dxa"/>
            <w:tcBorders>
              <w:top w:val="single" w:sz="4" w:space="0" w:color="auto"/>
              <w:left w:val="single" w:sz="4" w:space="0" w:color="auto"/>
              <w:bottom w:val="single" w:sz="4" w:space="0" w:color="auto"/>
              <w:right w:val="single" w:sz="4" w:space="0" w:color="auto"/>
            </w:tcBorders>
            <w:hideMark/>
          </w:tcPr>
          <w:p w:rsidR="0024234A" w:rsidRPr="000F2393" w:rsidRDefault="0024234A" w:rsidP="000F4C02">
            <w:pPr>
              <w:autoSpaceDE w:val="0"/>
              <w:autoSpaceDN w:val="0"/>
              <w:adjustRightInd w:val="0"/>
              <w:ind w:firstLine="539"/>
              <w:jc w:val="both"/>
              <w:rPr>
                <w:rFonts w:ascii="Times New Roman" w:hAnsi="Times New Roman"/>
                <w:color w:val="auto"/>
                <w:sz w:val="28"/>
                <w:szCs w:val="28"/>
              </w:rPr>
            </w:pPr>
            <w:r w:rsidRPr="000F2393">
              <w:rPr>
                <w:rFonts w:ascii="Times New Roman" w:hAnsi="Times New Roman"/>
                <w:color w:val="auto"/>
                <w:sz w:val="28"/>
                <w:szCs w:val="28"/>
              </w:rPr>
              <w:t>Процент отме</w:t>
            </w:r>
            <w:r w:rsidR="0023321C" w:rsidRPr="000F2393">
              <w:rPr>
                <w:rFonts w:ascii="Times New Roman" w:hAnsi="Times New Roman"/>
                <w:color w:val="auto"/>
                <w:sz w:val="28"/>
                <w:szCs w:val="28"/>
              </w:rPr>
              <w:t xml:space="preserve">ненных результатов контрольных </w:t>
            </w:r>
            <w:r w:rsidRPr="000F2393">
              <w:rPr>
                <w:rFonts w:ascii="Times New Roman" w:hAnsi="Times New Roman"/>
                <w:color w:val="auto"/>
                <w:sz w:val="28"/>
                <w:szCs w:val="28"/>
              </w:rPr>
              <w:t>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24234A" w:rsidRPr="000F2393" w:rsidRDefault="0024234A" w:rsidP="000F4C02">
            <w:pPr>
              <w:autoSpaceDE w:val="0"/>
              <w:autoSpaceDN w:val="0"/>
              <w:adjustRightInd w:val="0"/>
              <w:ind w:firstLine="33"/>
              <w:jc w:val="center"/>
              <w:rPr>
                <w:rFonts w:ascii="Times New Roman" w:hAnsi="Times New Roman"/>
                <w:color w:val="auto"/>
                <w:sz w:val="28"/>
                <w:szCs w:val="28"/>
              </w:rPr>
            </w:pPr>
            <w:r w:rsidRPr="000F2393">
              <w:rPr>
                <w:rFonts w:ascii="Times New Roman" w:hAnsi="Times New Roman"/>
                <w:color w:val="auto"/>
                <w:sz w:val="28"/>
                <w:szCs w:val="28"/>
              </w:rPr>
              <w:t>0%</w:t>
            </w:r>
          </w:p>
        </w:tc>
      </w:tr>
      <w:tr w:rsidR="000F2393" w:rsidRPr="000F2393" w:rsidTr="008768A9">
        <w:trPr>
          <w:trHeight w:val="142"/>
        </w:trPr>
        <w:tc>
          <w:tcPr>
            <w:tcW w:w="6119" w:type="dxa"/>
            <w:tcBorders>
              <w:top w:val="single" w:sz="4" w:space="0" w:color="auto"/>
              <w:left w:val="single" w:sz="4" w:space="0" w:color="auto"/>
              <w:bottom w:val="single" w:sz="4" w:space="0" w:color="auto"/>
              <w:right w:val="single" w:sz="4" w:space="0" w:color="auto"/>
            </w:tcBorders>
            <w:hideMark/>
          </w:tcPr>
          <w:p w:rsidR="0024234A" w:rsidRPr="000F2393" w:rsidRDefault="0024234A" w:rsidP="000F4C02">
            <w:pPr>
              <w:autoSpaceDE w:val="0"/>
              <w:autoSpaceDN w:val="0"/>
              <w:adjustRightInd w:val="0"/>
              <w:ind w:firstLine="539"/>
              <w:jc w:val="both"/>
              <w:rPr>
                <w:rFonts w:ascii="Times New Roman" w:hAnsi="Times New Roman"/>
                <w:color w:val="auto"/>
                <w:sz w:val="28"/>
                <w:szCs w:val="28"/>
              </w:rPr>
            </w:pPr>
            <w:r w:rsidRPr="000F2393">
              <w:rPr>
                <w:rFonts w:ascii="Times New Roman" w:hAnsi="Times New Roman"/>
                <w:color w:val="auto"/>
                <w:sz w:val="28"/>
                <w:szCs w:val="28"/>
              </w:rPr>
              <w:t>Процент результативных контрольных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24234A" w:rsidRPr="000F2393" w:rsidRDefault="0024234A" w:rsidP="000F4C02">
            <w:pPr>
              <w:autoSpaceDE w:val="0"/>
              <w:autoSpaceDN w:val="0"/>
              <w:adjustRightInd w:val="0"/>
              <w:ind w:firstLine="33"/>
              <w:jc w:val="center"/>
              <w:rPr>
                <w:rFonts w:ascii="Times New Roman" w:hAnsi="Times New Roman"/>
                <w:color w:val="auto"/>
                <w:sz w:val="28"/>
                <w:szCs w:val="28"/>
              </w:rPr>
            </w:pPr>
            <w:r w:rsidRPr="000F2393">
              <w:rPr>
                <w:rFonts w:ascii="Times New Roman" w:hAnsi="Times New Roman"/>
                <w:color w:val="auto"/>
                <w:sz w:val="28"/>
                <w:szCs w:val="28"/>
              </w:rPr>
              <w:t>5%</w:t>
            </w:r>
          </w:p>
        </w:tc>
      </w:tr>
      <w:tr w:rsidR="000F2393" w:rsidRPr="000F2393" w:rsidTr="008768A9">
        <w:trPr>
          <w:trHeight w:val="157"/>
        </w:trPr>
        <w:tc>
          <w:tcPr>
            <w:tcW w:w="6119" w:type="dxa"/>
            <w:tcBorders>
              <w:top w:val="single" w:sz="4" w:space="0" w:color="auto"/>
              <w:left w:val="single" w:sz="4" w:space="0" w:color="auto"/>
              <w:bottom w:val="single" w:sz="4" w:space="0" w:color="auto"/>
              <w:right w:val="single" w:sz="4" w:space="0" w:color="auto"/>
            </w:tcBorders>
            <w:hideMark/>
          </w:tcPr>
          <w:p w:rsidR="0069316A" w:rsidRPr="000F2393" w:rsidRDefault="0024234A" w:rsidP="000F4C02">
            <w:pPr>
              <w:pStyle w:val="a8"/>
              <w:widowControl/>
              <w:tabs>
                <w:tab w:val="left" w:pos="588"/>
              </w:tabs>
              <w:ind w:left="0"/>
              <w:jc w:val="both"/>
              <w:rPr>
                <w:rFonts w:ascii="Times New Roman" w:hAnsi="Times New Roman"/>
                <w:sz w:val="28"/>
                <w:szCs w:val="28"/>
              </w:rPr>
            </w:pPr>
            <w:r w:rsidRPr="000F2393">
              <w:rPr>
                <w:rFonts w:ascii="Times New Roman" w:hAnsi="Times New Roman"/>
                <w:sz w:val="28"/>
                <w:szCs w:val="28"/>
              </w:rPr>
              <w:t xml:space="preserve">Процент внесенных судебных решений </w:t>
            </w:r>
            <w:r w:rsidRPr="000F2393">
              <w:rPr>
                <w:rFonts w:ascii="Times New Roman" w:hAnsi="Times New Roman"/>
                <w:sz w:val="28"/>
                <w:szCs w:val="28"/>
              </w:rPr>
              <w:br/>
              <w:t xml:space="preserve">о назначении административного наказания </w:t>
            </w:r>
            <w:r w:rsidRPr="000F2393">
              <w:rPr>
                <w:rFonts w:ascii="Times New Roman" w:hAnsi="Times New Roman"/>
                <w:sz w:val="28"/>
                <w:szCs w:val="28"/>
              </w:rPr>
              <w:br/>
              <w:t xml:space="preserve">по материалам органа муниципального </w:t>
            </w:r>
            <w:r w:rsidR="0069316A" w:rsidRPr="000F2393">
              <w:rPr>
                <w:rFonts w:ascii="Times New Roman" w:hAnsi="Times New Roman"/>
                <w:sz w:val="28"/>
                <w:szCs w:val="28"/>
              </w:rPr>
              <w:t>контроля в сфере благоустройства</w:t>
            </w:r>
          </w:p>
          <w:p w:rsidR="0024234A" w:rsidRPr="000F2393" w:rsidRDefault="0024234A" w:rsidP="000F4C02">
            <w:pPr>
              <w:autoSpaceDE w:val="0"/>
              <w:autoSpaceDN w:val="0"/>
              <w:adjustRightInd w:val="0"/>
              <w:ind w:firstLine="539"/>
              <w:jc w:val="both"/>
              <w:rPr>
                <w:rFonts w:ascii="Times New Roman" w:hAnsi="Times New Roman"/>
                <w:color w:val="auto"/>
                <w:sz w:val="28"/>
                <w:szCs w:val="28"/>
              </w:rPr>
            </w:pPr>
          </w:p>
        </w:tc>
        <w:tc>
          <w:tcPr>
            <w:tcW w:w="3121" w:type="dxa"/>
            <w:tcBorders>
              <w:top w:val="single" w:sz="4" w:space="0" w:color="auto"/>
              <w:left w:val="single" w:sz="4" w:space="0" w:color="auto"/>
              <w:bottom w:val="single" w:sz="4" w:space="0" w:color="auto"/>
              <w:right w:val="single" w:sz="4" w:space="0" w:color="auto"/>
            </w:tcBorders>
            <w:hideMark/>
          </w:tcPr>
          <w:p w:rsidR="0024234A" w:rsidRPr="000F2393" w:rsidRDefault="0024234A" w:rsidP="000F4C02">
            <w:pPr>
              <w:autoSpaceDE w:val="0"/>
              <w:autoSpaceDN w:val="0"/>
              <w:adjustRightInd w:val="0"/>
              <w:ind w:firstLine="33"/>
              <w:jc w:val="center"/>
              <w:rPr>
                <w:rFonts w:ascii="Times New Roman" w:hAnsi="Times New Roman"/>
                <w:color w:val="auto"/>
                <w:sz w:val="28"/>
                <w:szCs w:val="28"/>
              </w:rPr>
            </w:pPr>
          </w:p>
        </w:tc>
      </w:tr>
      <w:tr w:rsidR="000F2393" w:rsidRPr="000F2393" w:rsidTr="008768A9">
        <w:trPr>
          <w:trHeight w:val="180"/>
        </w:trPr>
        <w:tc>
          <w:tcPr>
            <w:tcW w:w="6119" w:type="dxa"/>
            <w:tcBorders>
              <w:top w:val="single" w:sz="4" w:space="0" w:color="auto"/>
              <w:left w:val="single" w:sz="4" w:space="0" w:color="auto"/>
              <w:bottom w:val="single" w:sz="4" w:space="0" w:color="auto"/>
              <w:right w:val="single" w:sz="4" w:space="0" w:color="auto"/>
            </w:tcBorders>
            <w:hideMark/>
          </w:tcPr>
          <w:p w:rsidR="0024234A" w:rsidRPr="000F2393" w:rsidRDefault="0024234A" w:rsidP="000F4C02">
            <w:pPr>
              <w:autoSpaceDE w:val="0"/>
              <w:autoSpaceDN w:val="0"/>
              <w:adjustRightInd w:val="0"/>
              <w:ind w:firstLine="539"/>
              <w:jc w:val="both"/>
              <w:rPr>
                <w:rFonts w:ascii="Times New Roman" w:hAnsi="Times New Roman"/>
                <w:color w:val="auto"/>
                <w:sz w:val="28"/>
                <w:szCs w:val="28"/>
              </w:rPr>
            </w:pPr>
            <w:r w:rsidRPr="000F2393">
              <w:rPr>
                <w:rFonts w:ascii="Times New Roman" w:hAnsi="Times New Roman"/>
                <w:color w:val="auto"/>
                <w:sz w:val="28"/>
                <w:szCs w:val="28"/>
              </w:rPr>
              <w:t xml:space="preserve">Процент отмененных в судебном порядке постановлений по делам об административных </w:t>
            </w:r>
            <w:proofErr w:type="gramStart"/>
            <w:r w:rsidRPr="000F2393">
              <w:rPr>
                <w:rFonts w:ascii="Times New Roman" w:hAnsi="Times New Roman"/>
                <w:color w:val="auto"/>
                <w:sz w:val="28"/>
                <w:szCs w:val="28"/>
              </w:rPr>
              <w:t>правонарушениях</w:t>
            </w:r>
            <w:proofErr w:type="gramEnd"/>
            <w:r w:rsidRPr="000F2393">
              <w:rPr>
                <w:rFonts w:ascii="Times New Roman" w:hAnsi="Times New Roman"/>
                <w:color w:val="auto"/>
                <w:sz w:val="28"/>
                <w:szCs w:val="28"/>
              </w:rPr>
              <w:t xml:space="preserve"> от общего количества вынесенных органом муниципального</w:t>
            </w:r>
            <w:r w:rsidR="00F378CF">
              <w:rPr>
                <w:rFonts w:ascii="Times New Roman" w:hAnsi="Times New Roman"/>
                <w:color w:val="auto"/>
                <w:sz w:val="28"/>
                <w:szCs w:val="28"/>
              </w:rPr>
              <w:t xml:space="preserve"> </w:t>
            </w:r>
            <w:r w:rsidRPr="000F2393">
              <w:rPr>
                <w:rFonts w:ascii="Times New Roman" w:hAnsi="Times New Roman"/>
                <w:color w:val="auto"/>
                <w:sz w:val="28"/>
                <w:szCs w:val="28"/>
              </w:rPr>
              <w:t>контроля</w:t>
            </w:r>
            <w:r w:rsidR="00F378CF">
              <w:rPr>
                <w:rFonts w:ascii="Times New Roman" w:hAnsi="Times New Roman"/>
                <w:color w:val="auto"/>
                <w:sz w:val="28"/>
                <w:szCs w:val="28"/>
              </w:rPr>
              <w:t xml:space="preserve"> </w:t>
            </w:r>
            <w:r w:rsidR="0069316A" w:rsidRPr="000F2393">
              <w:rPr>
                <w:rFonts w:ascii="Times New Roman" w:hAnsi="Times New Roman"/>
                <w:color w:val="auto"/>
                <w:sz w:val="28"/>
                <w:szCs w:val="28"/>
              </w:rPr>
              <w:t>в сфере благоустройства правовых актов</w:t>
            </w:r>
          </w:p>
        </w:tc>
        <w:tc>
          <w:tcPr>
            <w:tcW w:w="3121" w:type="dxa"/>
            <w:tcBorders>
              <w:top w:val="single" w:sz="4" w:space="0" w:color="auto"/>
              <w:left w:val="single" w:sz="4" w:space="0" w:color="auto"/>
              <w:bottom w:val="single" w:sz="4" w:space="0" w:color="auto"/>
              <w:right w:val="single" w:sz="4" w:space="0" w:color="auto"/>
            </w:tcBorders>
            <w:hideMark/>
          </w:tcPr>
          <w:p w:rsidR="0024234A" w:rsidRPr="000F2393" w:rsidRDefault="0024234A" w:rsidP="000F4C02">
            <w:pPr>
              <w:autoSpaceDE w:val="0"/>
              <w:autoSpaceDN w:val="0"/>
              <w:adjustRightInd w:val="0"/>
              <w:ind w:firstLine="33"/>
              <w:jc w:val="center"/>
              <w:rPr>
                <w:rFonts w:ascii="Times New Roman" w:hAnsi="Times New Roman"/>
                <w:color w:val="auto"/>
                <w:sz w:val="28"/>
                <w:szCs w:val="28"/>
              </w:rPr>
            </w:pPr>
            <w:r w:rsidRPr="000F2393">
              <w:rPr>
                <w:rFonts w:ascii="Times New Roman" w:hAnsi="Times New Roman"/>
                <w:color w:val="auto"/>
                <w:sz w:val="28"/>
                <w:szCs w:val="28"/>
              </w:rPr>
              <w:t>0%</w:t>
            </w:r>
          </w:p>
        </w:tc>
      </w:tr>
    </w:tbl>
    <w:p w:rsidR="0024234A" w:rsidRPr="000F2393" w:rsidRDefault="0024234A" w:rsidP="000F4C02">
      <w:pPr>
        <w:jc w:val="center"/>
        <w:rPr>
          <w:rFonts w:ascii="Times New Roman" w:hAnsi="Times New Roman"/>
          <w:color w:val="auto"/>
          <w:sz w:val="28"/>
          <w:szCs w:val="28"/>
        </w:rPr>
      </w:pPr>
    </w:p>
    <w:p w:rsidR="0024234A" w:rsidRPr="00F144FE" w:rsidRDefault="0024234A" w:rsidP="000F4C02">
      <w:pPr>
        <w:jc w:val="center"/>
        <w:rPr>
          <w:rFonts w:ascii="Times New Roman" w:hAnsi="Times New Roman"/>
          <w:color w:val="auto"/>
          <w:sz w:val="28"/>
          <w:szCs w:val="28"/>
        </w:rPr>
      </w:pPr>
      <w:r w:rsidRPr="00F144FE">
        <w:rPr>
          <w:rFonts w:ascii="Times New Roman" w:hAnsi="Times New Roman"/>
          <w:color w:val="auto"/>
          <w:sz w:val="28"/>
          <w:szCs w:val="28"/>
        </w:rPr>
        <w:t>Индикативные показатели</w:t>
      </w:r>
    </w:p>
    <w:p w:rsidR="0024234A" w:rsidRPr="00F144FE" w:rsidRDefault="0024234A" w:rsidP="000F4C02">
      <w:pPr>
        <w:jc w:val="center"/>
        <w:rPr>
          <w:rFonts w:ascii="Times New Roman" w:hAnsi="Times New Roman"/>
          <w:color w:val="auto"/>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894"/>
        <w:gridCol w:w="2232"/>
        <w:gridCol w:w="177"/>
        <w:gridCol w:w="801"/>
        <w:gridCol w:w="14"/>
        <w:gridCol w:w="2268"/>
        <w:gridCol w:w="127"/>
        <w:gridCol w:w="724"/>
        <w:gridCol w:w="150"/>
        <w:gridCol w:w="1982"/>
      </w:tblGrid>
      <w:tr w:rsidR="000F2393" w:rsidRPr="00F144FE"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F144FE" w:rsidRDefault="0024234A" w:rsidP="000F4C02">
            <w:pPr>
              <w:widowControl/>
              <w:jc w:val="center"/>
              <w:textAlignment w:val="baseline"/>
              <w:rPr>
                <w:rFonts w:ascii="Times New Roman" w:hAnsi="Times New Roman"/>
                <w:color w:val="auto"/>
                <w:sz w:val="28"/>
                <w:szCs w:val="28"/>
              </w:rPr>
            </w:pPr>
            <w:r w:rsidRPr="00F144FE">
              <w:rPr>
                <w:rFonts w:ascii="Times New Roman" w:hAnsi="Times New Roman"/>
                <w:color w:val="auto"/>
                <w:sz w:val="28"/>
                <w:szCs w:val="28"/>
              </w:rPr>
              <w:t>1.</w:t>
            </w:r>
          </w:p>
        </w:tc>
        <w:tc>
          <w:tcPr>
            <w:tcW w:w="8475"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F144FE" w:rsidRDefault="0024234A" w:rsidP="000F4C02">
            <w:pPr>
              <w:widowControl/>
              <w:jc w:val="center"/>
              <w:textAlignment w:val="baseline"/>
              <w:rPr>
                <w:rFonts w:ascii="Times New Roman" w:hAnsi="Times New Roman"/>
                <w:color w:val="auto"/>
                <w:sz w:val="28"/>
                <w:szCs w:val="28"/>
              </w:rPr>
            </w:pPr>
            <w:r w:rsidRPr="00F144FE">
              <w:rPr>
                <w:rFonts w:ascii="Times New Roman" w:hAnsi="Times New Roman"/>
                <w:color w:val="auto"/>
                <w:sz w:val="28"/>
                <w:szCs w:val="28"/>
              </w:rPr>
              <w:t xml:space="preserve">Индикативные показатели, характеризующие параметры </w:t>
            </w:r>
          </w:p>
          <w:p w:rsidR="0024234A" w:rsidRPr="00F144FE" w:rsidRDefault="0024234A" w:rsidP="000F4C02">
            <w:pPr>
              <w:widowControl/>
              <w:jc w:val="center"/>
              <w:textAlignment w:val="baseline"/>
              <w:rPr>
                <w:rFonts w:ascii="Times New Roman" w:hAnsi="Times New Roman"/>
                <w:color w:val="auto"/>
                <w:sz w:val="28"/>
                <w:szCs w:val="28"/>
              </w:rPr>
            </w:pPr>
            <w:r w:rsidRPr="00F144FE">
              <w:rPr>
                <w:rFonts w:ascii="Times New Roman" w:hAnsi="Times New Roman"/>
                <w:color w:val="auto"/>
                <w:sz w:val="28"/>
                <w:szCs w:val="28"/>
              </w:rPr>
              <w:t>проведенных мероприятий</w:t>
            </w:r>
          </w:p>
        </w:tc>
      </w:tr>
      <w:tr w:rsidR="000F2393" w:rsidRPr="000F2393"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1.1.</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both"/>
              <w:textAlignment w:val="baseline"/>
              <w:rPr>
                <w:rFonts w:ascii="Times New Roman" w:hAnsi="Times New Roman"/>
                <w:color w:val="auto"/>
                <w:sz w:val="28"/>
                <w:szCs w:val="28"/>
              </w:rPr>
            </w:pPr>
            <w:r w:rsidRPr="000F2393">
              <w:rPr>
                <w:rFonts w:ascii="Times New Roman" w:hAnsi="Times New Roman"/>
                <w:color w:val="auto"/>
                <w:sz w:val="28"/>
                <w:szCs w:val="28"/>
              </w:rPr>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Врз</w:t>
            </w:r>
            <w:proofErr w:type="spellEnd"/>
            <w:r w:rsidRPr="000F2393">
              <w:rPr>
                <w:rFonts w:ascii="Times New Roman" w:hAnsi="Times New Roman"/>
                <w:color w:val="auto"/>
                <w:sz w:val="28"/>
                <w:szCs w:val="28"/>
              </w:rPr>
              <w:t xml:space="preserve"> = (</w:t>
            </w:r>
            <w:proofErr w:type="spellStart"/>
            <w:r w:rsidRPr="000F2393">
              <w:rPr>
                <w:rFonts w:ascii="Times New Roman" w:hAnsi="Times New Roman"/>
                <w:color w:val="auto"/>
                <w:sz w:val="28"/>
                <w:szCs w:val="28"/>
              </w:rPr>
              <w:t>РЗф</w:t>
            </w:r>
            <w:proofErr w:type="spellEnd"/>
            <w:r w:rsidRPr="000F2393">
              <w:rPr>
                <w:rFonts w:ascii="Times New Roman" w:hAnsi="Times New Roman"/>
                <w:color w:val="auto"/>
                <w:sz w:val="28"/>
                <w:szCs w:val="28"/>
              </w:rPr>
              <w:t xml:space="preserve"> / </w:t>
            </w:r>
            <w:proofErr w:type="spellStart"/>
            <w:r w:rsidRPr="000F2393">
              <w:rPr>
                <w:rFonts w:ascii="Times New Roman" w:hAnsi="Times New Roman"/>
                <w:color w:val="auto"/>
                <w:sz w:val="28"/>
                <w:szCs w:val="28"/>
              </w:rPr>
              <w:t>РЗп</w:t>
            </w:r>
            <w:proofErr w:type="spellEnd"/>
            <w:r w:rsidRPr="000F2393">
              <w:rPr>
                <w:rFonts w:ascii="Times New Roman" w:hAnsi="Times New Roman"/>
                <w:color w:val="auto"/>
                <w:sz w:val="28"/>
                <w:szCs w:val="28"/>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Врз</w:t>
            </w:r>
            <w:proofErr w:type="spellEnd"/>
            <w:r w:rsidRPr="000F2393">
              <w:rPr>
                <w:rFonts w:ascii="Times New Roman" w:hAnsi="Times New Roman"/>
                <w:color w:val="auto"/>
                <w:sz w:val="28"/>
                <w:szCs w:val="28"/>
              </w:rPr>
              <w:t xml:space="preserve"> - выполняемость плановых (рейдовых) заданий (осмотров) %</w:t>
            </w:r>
          </w:p>
          <w:p w:rsidR="0024234A" w:rsidRPr="000F2393" w:rsidRDefault="0024234A" w:rsidP="000F4C02">
            <w:pPr>
              <w:widowControl/>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РЗф</w:t>
            </w:r>
            <w:proofErr w:type="spellEnd"/>
            <w:r w:rsidRPr="000F2393">
              <w:rPr>
                <w:rFonts w:ascii="Times New Roman" w:hAnsi="Times New Roman"/>
                <w:color w:val="auto"/>
                <w:sz w:val="28"/>
                <w:szCs w:val="28"/>
              </w:rPr>
              <w:t xml:space="preserve"> </w:t>
            </w:r>
            <w:proofErr w:type="gramStart"/>
            <w:r w:rsidRPr="000F2393">
              <w:rPr>
                <w:rFonts w:ascii="Times New Roman" w:hAnsi="Times New Roman"/>
                <w:color w:val="auto"/>
                <w:sz w:val="28"/>
                <w:szCs w:val="28"/>
              </w:rPr>
              <w:t>-к</w:t>
            </w:r>
            <w:proofErr w:type="gramEnd"/>
            <w:r w:rsidRPr="000F2393">
              <w:rPr>
                <w:rFonts w:ascii="Times New Roman" w:hAnsi="Times New Roman"/>
                <w:color w:val="auto"/>
                <w:sz w:val="28"/>
                <w:szCs w:val="28"/>
              </w:rPr>
              <w:t>оличество проведенных плановых (рейдовых) заданий (осмотров) (ед.)</w:t>
            </w:r>
          </w:p>
          <w:p w:rsidR="0024234A" w:rsidRPr="000F2393" w:rsidRDefault="0024234A" w:rsidP="000F4C02">
            <w:pPr>
              <w:widowControl/>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РЗп</w:t>
            </w:r>
            <w:proofErr w:type="spellEnd"/>
            <w:r w:rsidRPr="000F2393">
              <w:rPr>
                <w:rFonts w:ascii="Times New Roman" w:hAnsi="Times New Roman"/>
                <w:color w:val="auto"/>
                <w:sz w:val="28"/>
                <w:szCs w:val="28"/>
              </w:rPr>
              <w:t xml:space="preserve"> - количество утвержденных плановых (рейдовых) заданий (осмотров)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Утвержденные плановые (рейдовые) задания (осмотры)</w:t>
            </w:r>
          </w:p>
        </w:tc>
      </w:tr>
      <w:tr w:rsidR="000F2393" w:rsidRPr="000F2393"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1.2.</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r w:rsidRPr="000F2393">
              <w:rPr>
                <w:rFonts w:ascii="Times New Roman" w:hAnsi="Times New Roman"/>
                <w:color w:val="auto"/>
                <w:sz w:val="28"/>
                <w:szCs w:val="28"/>
              </w:rPr>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Ввн</w:t>
            </w:r>
            <w:proofErr w:type="spellEnd"/>
            <w:r w:rsidRPr="000F2393">
              <w:rPr>
                <w:rFonts w:ascii="Times New Roman" w:hAnsi="Times New Roman"/>
                <w:color w:val="auto"/>
                <w:sz w:val="28"/>
                <w:szCs w:val="28"/>
              </w:rPr>
              <w:t xml:space="preserve"> = (</w:t>
            </w:r>
            <w:proofErr w:type="spellStart"/>
            <w:r w:rsidRPr="000F2393">
              <w:rPr>
                <w:rFonts w:ascii="Times New Roman" w:hAnsi="Times New Roman"/>
                <w:color w:val="auto"/>
                <w:sz w:val="28"/>
                <w:szCs w:val="28"/>
              </w:rPr>
              <w:t>Рф</w:t>
            </w:r>
            <w:proofErr w:type="spellEnd"/>
            <w:r w:rsidRPr="000F2393">
              <w:rPr>
                <w:rFonts w:ascii="Times New Roman" w:hAnsi="Times New Roman"/>
                <w:color w:val="auto"/>
                <w:sz w:val="28"/>
                <w:szCs w:val="28"/>
              </w:rPr>
              <w:t xml:space="preserve"> / </w:t>
            </w:r>
            <w:proofErr w:type="spellStart"/>
            <w:r w:rsidRPr="000F2393">
              <w:rPr>
                <w:rFonts w:ascii="Times New Roman" w:hAnsi="Times New Roman"/>
                <w:color w:val="auto"/>
                <w:sz w:val="28"/>
                <w:szCs w:val="28"/>
              </w:rPr>
              <w:t>Рп</w:t>
            </w:r>
            <w:proofErr w:type="spellEnd"/>
            <w:r w:rsidRPr="000F2393">
              <w:rPr>
                <w:rFonts w:ascii="Times New Roman" w:hAnsi="Times New Roman"/>
                <w:color w:val="auto"/>
                <w:sz w:val="28"/>
                <w:szCs w:val="28"/>
              </w:rPr>
              <w:t>)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Ввн</w:t>
            </w:r>
            <w:proofErr w:type="spellEnd"/>
            <w:r w:rsidRPr="000F2393">
              <w:rPr>
                <w:rFonts w:ascii="Times New Roman" w:hAnsi="Times New Roman"/>
                <w:color w:val="auto"/>
                <w:sz w:val="28"/>
                <w:szCs w:val="28"/>
              </w:rPr>
              <w:t xml:space="preserve"> - выполняемость внеплановых проверок</w:t>
            </w:r>
          </w:p>
          <w:p w:rsidR="0024234A" w:rsidRPr="000F2393" w:rsidRDefault="0024234A" w:rsidP="000F4C02">
            <w:pPr>
              <w:widowControl/>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Рф</w:t>
            </w:r>
            <w:proofErr w:type="spellEnd"/>
            <w:r w:rsidRPr="000F2393">
              <w:rPr>
                <w:rFonts w:ascii="Times New Roman" w:hAnsi="Times New Roman"/>
                <w:color w:val="auto"/>
                <w:sz w:val="28"/>
                <w:szCs w:val="28"/>
              </w:rPr>
              <w:t xml:space="preserve"> - количество проведенных внеплановых проверок (ед.)</w:t>
            </w:r>
          </w:p>
          <w:p w:rsidR="0024234A" w:rsidRPr="000F2393" w:rsidRDefault="0024234A" w:rsidP="000F4C02">
            <w:pPr>
              <w:widowControl/>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Рп</w:t>
            </w:r>
            <w:proofErr w:type="spellEnd"/>
            <w:r w:rsidRPr="000F2393">
              <w:rPr>
                <w:rFonts w:ascii="Times New Roman" w:hAnsi="Times New Roman"/>
                <w:color w:val="auto"/>
                <w:sz w:val="28"/>
                <w:szCs w:val="28"/>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 xml:space="preserve">Письма и жалобы, поступившие в </w:t>
            </w:r>
            <w:r w:rsidR="00570D68" w:rsidRPr="000F2393">
              <w:rPr>
                <w:rFonts w:ascii="Times New Roman" w:hAnsi="Times New Roman"/>
                <w:color w:val="auto"/>
                <w:sz w:val="28"/>
                <w:szCs w:val="28"/>
              </w:rPr>
              <w:t>Администрацию</w:t>
            </w:r>
          </w:p>
        </w:tc>
      </w:tr>
      <w:tr w:rsidR="000F2393" w:rsidRPr="000F2393" w:rsidTr="008768A9">
        <w:trPr>
          <w:trHeight w:val="2546"/>
        </w:trPr>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1.3.</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r w:rsidRPr="000F2393">
              <w:rPr>
                <w:rFonts w:ascii="Times New Roman" w:hAnsi="Times New Roman"/>
                <w:color w:val="auto"/>
                <w:sz w:val="28"/>
                <w:szCs w:val="28"/>
              </w:rPr>
              <w:t>Доля проверок, на результаты которых поданы жалобы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proofErr w:type="gramStart"/>
            <w:r w:rsidRPr="000F2393">
              <w:rPr>
                <w:rFonts w:ascii="Times New Roman" w:hAnsi="Times New Roman"/>
                <w:color w:val="auto"/>
                <w:sz w:val="28"/>
                <w:szCs w:val="28"/>
              </w:rPr>
              <w:t>Ж</w:t>
            </w:r>
            <w:proofErr w:type="gramEnd"/>
            <w:r w:rsidRPr="000F2393">
              <w:rPr>
                <w:rFonts w:ascii="Times New Roman" w:hAnsi="Times New Roman"/>
                <w:color w:val="auto"/>
                <w:sz w:val="28"/>
                <w:szCs w:val="28"/>
              </w:rPr>
              <w:t xml:space="preserve"> x 100 / </w:t>
            </w:r>
            <w:proofErr w:type="spellStart"/>
            <w:r w:rsidRPr="000F2393">
              <w:rPr>
                <w:rFonts w:ascii="Times New Roman" w:hAnsi="Times New Roman"/>
                <w:color w:val="auto"/>
                <w:sz w:val="28"/>
                <w:szCs w:val="28"/>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proofErr w:type="gramStart"/>
            <w:r w:rsidRPr="000F2393">
              <w:rPr>
                <w:rFonts w:ascii="Times New Roman" w:hAnsi="Times New Roman"/>
                <w:color w:val="auto"/>
                <w:sz w:val="28"/>
                <w:szCs w:val="28"/>
              </w:rPr>
              <w:t>Ж</w:t>
            </w:r>
            <w:proofErr w:type="gramEnd"/>
            <w:r w:rsidRPr="000F2393">
              <w:rPr>
                <w:rFonts w:ascii="Times New Roman" w:hAnsi="Times New Roman"/>
                <w:color w:val="auto"/>
                <w:sz w:val="28"/>
                <w:szCs w:val="28"/>
              </w:rPr>
              <w:t xml:space="preserve"> - количество жалоб (ед.)</w:t>
            </w:r>
          </w:p>
          <w:p w:rsidR="0024234A" w:rsidRPr="000F2393" w:rsidRDefault="0024234A" w:rsidP="000F4C02">
            <w:pPr>
              <w:widowControl/>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Пф</w:t>
            </w:r>
            <w:proofErr w:type="spellEnd"/>
            <w:r w:rsidRPr="000F2393">
              <w:rPr>
                <w:rFonts w:ascii="Times New Roman" w:hAnsi="Times New Roman"/>
                <w:color w:val="auto"/>
                <w:sz w:val="28"/>
                <w:szCs w:val="28"/>
              </w:rPr>
              <w:t xml:space="preserve"> - количество проведенных проверок</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rPr>
                <w:rFonts w:ascii="Times New Roman" w:hAnsi="Times New Roman"/>
                <w:color w:val="auto"/>
                <w:sz w:val="28"/>
                <w:szCs w:val="28"/>
              </w:rPr>
            </w:pPr>
          </w:p>
        </w:tc>
      </w:tr>
      <w:tr w:rsidR="000F2393" w:rsidRPr="000F2393"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1.4.</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r w:rsidRPr="000F2393">
              <w:rPr>
                <w:rFonts w:ascii="Times New Roman" w:hAnsi="Times New Roman"/>
                <w:color w:val="auto"/>
                <w:sz w:val="28"/>
                <w:szCs w:val="28"/>
              </w:rPr>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proofErr w:type="spellStart"/>
            <w:proofErr w:type="gramStart"/>
            <w:r w:rsidRPr="000F2393">
              <w:rPr>
                <w:rFonts w:ascii="Times New Roman" w:hAnsi="Times New Roman"/>
                <w:color w:val="auto"/>
                <w:sz w:val="28"/>
                <w:szCs w:val="28"/>
              </w:rPr>
              <w:t>Пн</w:t>
            </w:r>
            <w:proofErr w:type="spellEnd"/>
            <w:proofErr w:type="gramEnd"/>
            <w:r w:rsidRPr="000F2393">
              <w:rPr>
                <w:rFonts w:ascii="Times New Roman" w:hAnsi="Times New Roman"/>
                <w:color w:val="auto"/>
                <w:sz w:val="28"/>
                <w:szCs w:val="28"/>
              </w:rPr>
              <w:t xml:space="preserve"> x 100 / </w:t>
            </w:r>
            <w:proofErr w:type="spellStart"/>
            <w:r w:rsidRPr="000F2393">
              <w:rPr>
                <w:rFonts w:ascii="Times New Roman" w:hAnsi="Times New Roman"/>
                <w:color w:val="auto"/>
                <w:sz w:val="28"/>
                <w:szCs w:val="28"/>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proofErr w:type="spellStart"/>
            <w:proofErr w:type="gramStart"/>
            <w:r w:rsidRPr="000F2393">
              <w:rPr>
                <w:rFonts w:ascii="Times New Roman" w:hAnsi="Times New Roman"/>
                <w:color w:val="auto"/>
                <w:sz w:val="28"/>
                <w:szCs w:val="28"/>
              </w:rPr>
              <w:t>Пн</w:t>
            </w:r>
            <w:proofErr w:type="spellEnd"/>
            <w:proofErr w:type="gramEnd"/>
            <w:r w:rsidRPr="000F2393">
              <w:rPr>
                <w:rFonts w:ascii="Times New Roman" w:hAnsi="Times New Roman"/>
                <w:color w:val="auto"/>
                <w:sz w:val="28"/>
                <w:szCs w:val="28"/>
              </w:rPr>
              <w:t xml:space="preserve"> - количество проверок, признанных недействительными (ед.)</w:t>
            </w:r>
          </w:p>
          <w:p w:rsidR="0024234A" w:rsidRPr="000F2393" w:rsidRDefault="0024234A" w:rsidP="000F4C02">
            <w:pPr>
              <w:widowControl/>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Пф</w:t>
            </w:r>
            <w:proofErr w:type="spellEnd"/>
            <w:r w:rsidRPr="000F2393">
              <w:rPr>
                <w:rFonts w:ascii="Times New Roman" w:hAnsi="Times New Roman"/>
                <w:color w:val="auto"/>
                <w:sz w:val="28"/>
                <w:szCs w:val="28"/>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rPr>
                <w:rFonts w:ascii="Times New Roman" w:hAnsi="Times New Roman"/>
                <w:color w:val="auto"/>
                <w:sz w:val="28"/>
                <w:szCs w:val="28"/>
              </w:rPr>
            </w:pPr>
          </w:p>
        </w:tc>
      </w:tr>
      <w:tr w:rsidR="000F2393" w:rsidRPr="000F2393"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1.5.</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r w:rsidRPr="000F2393">
              <w:rPr>
                <w:rFonts w:ascii="Times New Roman" w:hAnsi="Times New Roman"/>
                <w:color w:val="auto"/>
                <w:sz w:val="28"/>
                <w:szCs w:val="28"/>
              </w:rP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 xml:space="preserve">По x 100 / </w:t>
            </w:r>
            <w:proofErr w:type="spellStart"/>
            <w:r w:rsidRPr="000F2393">
              <w:rPr>
                <w:rFonts w:ascii="Times New Roman" w:hAnsi="Times New Roman"/>
                <w:color w:val="auto"/>
                <w:sz w:val="28"/>
                <w:szCs w:val="28"/>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r w:rsidRPr="000F2393">
              <w:rPr>
                <w:rFonts w:ascii="Times New Roman" w:hAnsi="Times New Roman"/>
                <w:color w:val="auto"/>
                <w:sz w:val="28"/>
                <w:szCs w:val="28"/>
              </w:rPr>
              <w:t>По - проверки, не проведенные по причине отсутствия проверяемого лица (ед.)</w:t>
            </w:r>
          </w:p>
          <w:p w:rsidR="0024234A" w:rsidRPr="000F2393" w:rsidRDefault="0024234A" w:rsidP="000F4C02">
            <w:pPr>
              <w:widowControl/>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Пф</w:t>
            </w:r>
            <w:proofErr w:type="spellEnd"/>
            <w:r w:rsidRPr="000F2393">
              <w:rPr>
                <w:rFonts w:ascii="Times New Roman" w:hAnsi="Times New Roman"/>
                <w:color w:val="auto"/>
                <w:sz w:val="28"/>
                <w:szCs w:val="28"/>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30%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rPr>
                <w:rFonts w:ascii="Times New Roman" w:hAnsi="Times New Roman"/>
                <w:color w:val="auto"/>
                <w:sz w:val="28"/>
                <w:szCs w:val="28"/>
              </w:rPr>
            </w:pPr>
          </w:p>
        </w:tc>
      </w:tr>
      <w:tr w:rsidR="000F2393" w:rsidRPr="000F2393"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1.6.</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r w:rsidRPr="000F2393">
              <w:rPr>
                <w:rFonts w:ascii="Times New Roman" w:hAnsi="Times New Roman"/>
                <w:color w:val="auto"/>
                <w:sz w:val="28"/>
                <w:szCs w:val="2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Кзо</w:t>
            </w:r>
            <w:proofErr w:type="spellEnd"/>
            <w:r w:rsidRPr="000F2393">
              <w:rPr>
                <w:rFonts w:ascii="Times New Roman" w:hAnsi="Times New Roman"/>
                <w:color w:val="auto"/>
                <w:sz w:val="28"/>
                <w:szCs w:val="28"/>
              </w:rPr>
              <w:t xml:space="preserve"> х 100 / </w:t>
            </w:r>
            <w:proofErr w:type="spellStart"/>
            <w:r w:rsidRPr="000F2393">
              <w:rPr>
                <w:rFonts w:ascii="Times New Roman" w:hAnsi="Times New Roman"/>
                <w:color w:val="auto"/>
                <w:sz w:val="28"/>
                <w:szCs w:val="28"/>
              </w:rPr>
              <w:t>Кпз</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Кзо</w:t>
            </w:r>
            <w:proofErr w:type="spellEnd"/>
            <w:r w:rsidRPr="000F2393">
              <w:rPr>
                <w:rFonts w:ascii="Times New Roman" w:hAnsi="Times New Roman"/>
                <w:color w:val="auto"/>
                <w:sz w:val="28"/>
                <w:szCs w:val="28"/>
              </w:rPr>
              <w:t xml:space="preserve"> - количество заявлений, по которым пришел отказ в согласовании (ед.)</w:t>
            </w:r>
          </w:p>
          <w:p w:rsidR="0024234A" w:rsidRPr="000F2393" w:rsidRDefault="0024234A" w:rsidP="000F4C02">
            <w:pPr>
              <w:widowControl/>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Кпз</w:t>
            </w:r>
            <w:proofErr w:type="spellEnd"/>
            <w:r w:rsidRPr="000F2393">
              <w:rPr>
                <w:rFonts w:ascii="Times New Roman" w:hAnsi="Times New Roman"/>
                <w:color w:val="auto"/>
                <w:sz w:val="28"/>
                <w:szCs w:val="28"/>
              </w:rPr>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10%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rPr>
                <w:rFonts w:ascii="Times New Roman" w:hAnsi="Times New Roman"/>
                <w:color w:val="auto"/>
                <w:sz w:val="28"/>
                <w:szCs w:val="28"/>
              </w:rPr>
            </w:pPr>
          </w:p>
        </w:tc>
      </w:tr>
      <w:tr w:rsidR="000F2393" w:rsidRPr="000F2393"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1.7.</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r w:rsidRPr="000F2393">
              <w:rPr>
                <w:rFonts w:ascii="Times New Roman" w:hAnsi="Times New Roman"/>
                <w:color w:val="auto"/>
                <w:sz w:val="28"/>
                <w:szCs w:val="28"/>
              </w:rP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Кнм</w:t>
            </w:r>
            <w:proofErr w:type="spellEnd"/>
            <w:r w:rsidRPr="000F2393">
              <w:rPr>
                <w:rFonts w:ascii="Times New Roman" w:hAnsi="Times New Roman"/>
                <w:color w:val="auto"/>
                <w:sz w:val="28"/>
                <w:szCs w:val="28"/>
              </w:rPr>
              <w:t xml:space="preserve"> х 100 / </w:t>
            </w:r>
            <w:proofErr w:type="spellStart"/>
            <w:r w:rsidRPr="000F2393">
              <w:rPr>
                <w:rFonts w:ascii="Times New Roman" w:hAnsi="Times New Roman"/>
                <w:color w:val="auto"/>
                <w:sz w:val="28"/>
                <w:szCs w:val="28"/>
              </w:rPr>
              <w:t>Квн</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r w:rsidRPr="000F2393">
              <w:rPr>
                <w:rFonts w:ascii="Times New Roman" w:hAnsi="Times New Roman"/>
                <w:color w:val="auto"/>
                <w:sz w:val="28"/>
                <w:szCs w:val="28"/>
              </w:rPr>
              <w:t xml:space="preserve">К </w:t>
            </w:r>
            <w:proofErr w:type="spellStart"/>
            <w:r w:rsidRPr="000F2393">
              <w:rPr>
                <w:rFonts w:ascii="Times New Roman" w:hAnsi="Times New Roman"/>
                <w:color w:val="auto"/>
                <w:sz w:val="28"/>
                <w:szCs w:val="28"/>
              </w:rPr>
              <w:t>нм</w:t>
            </w:r>
            <w:proofErr w:type="spellEnd"/>
            <w:r w:rsidRPr="000F2393">
              <w:rPr>
                <w:rFonts w:ascii="Times New Roman" w:hAnsi="Times New Roman"/>
                <w:color w:val="auto"/>
                <w:sz w:val="28"/>
                <w:szCs w:val="28"/>
              </w:rPr>
              <w:t xml:space="preserve"> - количество материалов, направленных в уполномоченные органы (ед.)</w:t>
            </w:r>
          </w:p>
          <w:p w:rsidR="0024234A" w:rsidRPr="000F2393" w:rsidRDefault="0024234A" w:rsidP="000F4C02">
            <w:pPr>
              <w:widowControl/>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Квн</w:t>
            </w:r>
            <w:proofErr w:type="spellEnd"/>
            <w:r w:rsidRPr="000F2393">
              <w:rPr>
                <w:rFonts w:ascii="Times New Roman" w:hAnsi="Times New Roman"/>
                <w:color w:val="auto"/>
                <w:sz w:val="28"/>
                <w:szCs w:val="28"/>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rPr>
                <w:rFonts w:ascii="Times New Roman" w:hAnsi="Times New Roman"/>
                <w:color w:val="auto"/>
                <w:sz w:val="28"/>
                <w:szCs w:val="28"/>
              </w:rPr>
            </w:pPr>
          </w:p>
        </w:tc>
      </w:tr>
      <w:tr w:rsidR="000F2393" w:rsidRPr="000F2393"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1.8.</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r w:rsidRPr="000F2393">
              <w:rPr>
                <w:rFonts w:ascii="Times New Roman" w:hAnsi="Times New Roman"/>
                <w:color w:val="auto"/>
                <w:sz w:val="28"/>
                <w:szCs w:val="28"/>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rPr>
                <w:rFonts w:ascii="Times New Roman" w:hAnsi="Times New Roman"/>
                <w:color w:val="auto"/>
                <w:sz w:val="28"/>
                <w:szCs w:val="28"/>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rPr>
                <w:rFonts w:ascii="Times New Roman" w:hAnsi="Times New Roman"/>
                <w:color w:val="auto"/>
                <w:sz w:val="28"/>
                <w:szCs w:val="28"/>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Шт.</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rPr>
                <w:rFonts w:ascii="Times New Roman" w:hAnsi="Times New Roman"/>
                <w:color w:val="auto"/>
                <w:sz w:val="28"/>
                <w:szCs w:val="28"/>
              </w:rPr>
            </w:pPr>
          </w:p>
        </w:tc>
      </w:tr>
      <w:tr w:rsidR="000F2393" w:rsidRPr="000F2393"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b/>
                <w:color w:val="auto"/>
                <w:sz w:val="28"/>
                <w:szCs w:val="28"/>
              </w:rPr>
            </w:pPr>
            <w:r w:rsidRPr="000F2393">
              <w:rPr>
                <w:rFonts w:ascii="Times New Roman" w:hAnsi="Times New Roman"/>
                <w:b/>
                <w:color w:val="auto"/>
                <w:sz w:val="28"/>
                <w:szCs w:val="28"/>
              </w:rPr>
              <w:t>2.</w:t>
            </w:r>
          </w:p>
        </w:tc>
        <w:tc>
          <w:tcPr>
            <w:tcW w:w="8475"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F144FE" w:rsidRDefault="0024234A" w:rsidP="000F4C02">
            <w:pPr>
              <w:widowControl/>
              <w:jc w:val="center"/>
              <w:textAlignment w:val="baseline"/>
              <w:rPr>
                <w:rFonts w:ascii="Times New Roman" w:hAnsi="Times New Roman"/>
                <w:color w:val="auto"/>
                <w:sz w:val="28"/>
                <w:szCs w:val="28"/>
              </w:rPr>
            </w:pPr>
            <w:r w:rsidRPr="00F144FE">
              <w:rPr>
                <w:rFonts w:ascii="Times New Roman" w:hAnsi="Times New Roman"/>
                <w:color w:val="auto"/>
                <w:sz w:val="28"/>
                <w:szCs w:val="28"/>
              </w:rPr>
              <w:t>Индикативные показатели, характеризующие объем задействованных трудовых ресурсов</w:t>
            </w:r>
          </w:p>
        </w:tc>
      </w:tr>
      <w:tr w:rsidR="000F2393" w:rsidRPr="000F2393"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2.1.</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r w:rsidRPr="000F2393">
              <w:rPr>
                <w:rFonts w:ascii="Times New Roman" w:hAnsi="Times New Roman"/>
                <w:color w:val="auto"/>
                <w:sz w:val="28"/>
                <w:szCs w:val="28"/>
              </w:rPr>
              <w:t>Количество штатных 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rPr>
                <w:rFonts w:ascii="Times New Roman" w:hAnsi="Times New Roman"/>
                <w:color w:val="auto"/>
                <w:sz w:val="28"/>
                <w:szCs w:val="28"/>
              </w:rPr>
            </w:pPr>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rPr>
                <w:rFonts w:ascii="Times New Roman" w:hAnsi="Times New Roman"/>
                <w:color w:val="auto"/>
                <w:sz w:val="28"/>
                <w:szCs w:val="28"/>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Чел.</w:t>
            </w: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rPr>
                <w:rFonts w:ascii="Times New Roman" w:hAnsi="Times New Roman"/>
                <w:color w:val="auto"/>
                <w:sz w:val="28"/>
                <w:szCs w:val="28"/>
              </w:rPr>
            </w:pPr>
          </w:p>
        </w:tc>
      </w:tr>
      <w:tr w:rsidR="000F2393" w:rsidRPr="000F2393" w:rsidTr="008768A9">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2.2.</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r w:rsidRPr="000F2393">
              <w:rPr>
                <w:rFonts w:ascii="Times New Roman" w:hAnsi="Times New Roman"/>
                <w:color w:val="auto"/>
                <w:sz w:val="28"/>
                <w:szCs w:val="28"/>
              </w:rPr>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jc w:val="center"/>
              <w:textAlignment w:val="baseline"/>
              <w:rPr>
                <w:rFonts w:ascii="Times New Roman" w:hAnsi="Times New Roman"/>
                <w:color w:val="auto"/>
                <w:sz w:val="28"/>
                <w:szCs w:val="28"/>
              </w:rPr>
            </w:pPr>
            <w:r w:rsidRPr="000F2393">
              <w:rPr>
                <w:rFonts w:ascii="Times New Roman" w:hAnsi="Times New Roman"/>
                <w:color w:val="auto"/>
                <w:sz w:val="28"/>
                <w:szCs w:val="28"/>
              </w:rPr>
              <w:t xml:space="preserve">Км / </w:t>
            </w:r>
            <w:proofErr w:type="spellStart"/>
            <w:proofErr w:type="gramStart"/>
            <w:r w:rsidRPr="000F2393">
              <w:rPr>
                <w:rFonts w:ascii="Times New Roman" w:hAnsi="Times New Roman"/>
                <w:color w:val="auto"/>
                <w:sz w:val="28"/>
                <w:szCs w:val="28"/>
              </w:rPr>
              <w:t>Кр</w:t>
            </w:r>
            <w:proofErr w:type="spellEnd"/>
            <w:proofErr w:type="gramEnd"/>
            <w:r w:rsidRPr="000F2393">
              <w:rPr>
                <w:rFonts w:ascii="Times New Roman" w:hAnsi="Times New Roman"/>
                <w:color w:val="auto"/>
                <w:sz w:val="28"/>
                <w:szCs w:val="28"/>
              </w:rPr>
              <w:t xml:space="preserve">= </w:t>
            </w:r>
            <w:proofErr w:type="spellStart"/>
            <w:r w:rsidRPr="000F2393">
              <w:rPr>
                <w:rFonts w:ascii="Times New Roman" w:hAnsi="Times New Roman"/>
                <w:color w:val="auto"/>
                <w:sz w:val="28"/>
                <w:szCs w:val="28"/>
              </w:rPr>
              <w:t>Нк</w:t>
            </w:r>
            <w:proofErr w:type="spellEnd"/>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textAlignment w:val="baseline"/>
              <w:rPr>
                <w:rFonts w:ascii="Times New Roman" w:hAnsi="Times New Roman"/>
                <w:color w:val="auto"/>
                <w:sz w:val="28"/>
                <w:szCs w:val="28"/>
              </w:rPr>
            </w:pPr>
            <w:proofErr w:type="gramStart"/>
            <w:r w:rsidRPr="000F2393">
              <w:rPr>
                <w:rFonts w:ascii="Times New Roman" w:hAnsi="Times New Roman"/>
                <w:color w:val="auto"/>
                <w:sz w:val="28"/>
                <w:szCs w:val="28"/>
              </w:rPr>
              <w:t>Км</w:t>
            </w:r>
            <w:proofErr w:type="gramEnd"/>
            <w:r w:rsidRPr="000F2393">
              <w:rPr>
                <w:rFonts w:ascii="Times New Roman" w:hAnsi="Times New Roman"/>
                <w:color w:val="auto"/>
                <w:sz w:val="28"/>
                <w:szCs w:val="28"/>
              </w:rPr>
              <w:t xml:space="preserve"> - количество контрольных мероприятий (ед.)</w:t>
            </w:r>
          </w:p>
          <w:p w:rsidR="0024234A" w:rsidRPr="000F2393" w:rsidRDefault="0024234A" w:rsidP="000F4C02">
            <w:pPr>
              <w:widowControl/>
              <w:textAlignment w:val="baseline"/>
              <w:rPr>
                <w:rFonts w:ascii="Times New Roman" w:hAnsi="Times New Roman"/>
                <w:color w:val="auto"/>
                <w:sz w:val="28"/>
                <w:szCs w:val="28"/>
              </w:rPr>
            </w:pPr>
            <w:proofErr w:type="spellStart"/>
            <w:proofErr w:type="gramStart"/>
            <w:r w:rsidRPr="000F2393">
              <w:rPr>
                <w:rFonts w:ascii="Times New Roman" w:hAnsi="Times New Roman"/>
                <w:color w:val="auto"/>
                <w:sz w:val="28"/>
                <w:szCs w:val="28"/>
              </w:rPr>
              <w:t>Кр</w:t>
            </w:r>
            <w:proofErr w:type="spellEnd"/>
            <w:proofErr w:type="gramEnd"/>
            <w:r w:rsidRPr="000F2393">
              <w:rPr>
                <w:rFonts w:ascii="Times New Roman" w:hAnsi="Times New Roman"/>
                <w:color w:val="auto"/>
                <w:sz w:val="28"/>
                <w:szCs w:val="28"/>
              </w:rPr>
              <w:t xml:space="preserve"> - количество работников органа муниципального контроля (ед.)</w:t>
            </w:r>
          </w:p>
          <w:p w:rsidR="0024234A" w:rsidRPr="000F2393" w:rsidRDefault="0024234A" w:rsidP="000F4C02">
            <w:pPr>
              <w:widowControl/>
              <w:textAlignment w:val="baseline"/>
              <w:rPr>
                <w:rFonts w:ascii="Times New Roman" w:hAnsi="Times New Roman"/>
                <w:color w:val="auto"/>
                <w:sz w:val="28"/>
                <w:szCs w:val="28"/>
              </w:rPr>
            </w:pPr>
            <w:proofErr w:type="spellStart"/>
            <w:r w:rsidRPr="000F2393">
              <w:rPr>
                <w:rFonts w:ascii="Times New Roman" w:hAnsi="Times New Roman"/>
                <w:color w:val="auto"/>
                <w:sz w:val="28"/>
                <w:szCs w:val="28"/>
              </w:rPr>
              <w:t>Нк</w:t>
            </w:r>
            <w:proofErr w:type="spellEnd"/>
            <w:r w:rsidRPr="000F2393">
              <w:rPr>
                <w:rFonts w:ascii="Times New Roman" w:hAnsi="Times New Roman"/>
                <w:color w:val="auto"/>
                <w:sz w:val="28"/>
                <w:szCs w:val="28"/>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rPr>
                <w:rFonts w:ascii="Times New Roman" w:hAnsi="Times New Roman"/>
                <w:color w:val="auto"/>
                <w:sz w:val="28"/>
                <w:szCs w:val="28"/>
              </w:rPr>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0F2393" w:rsidRDefault="0024234A" w:rsidP="000F4C02">
            <w:pPr>
              <w:widowControl/>
              <w:rPr>
                <w:rFonts w:ascii="Times New Roman" w:hAnsi="Times New Roman"/>
                <w:color w:val="auto"/>
                <w:sz w:val="28"/>
                <w:szCs w:val="28"/>
              </w:rPr>
            </w:pPr>
          </w:p>
        </w:tc>
      </w:tr>
    </w:tbl>
    <w:p w:rsidR="00103480" w:rsidRPr="00C628E0" w:rsidRDefault="00103480" w:rsidP="000F4C02">
      <w:pPr>
        <w:widowControl/>
        <w:rPr>
          <w:rFonts w:ascii="Times New Roman" w:hAnsi="Times New Roman"/>
          <w:color w:val="auto"/>
          <w:sz w:val="28"/>
          <w:szCs w:val="28"/>
        </w:rPr>
      </w:pPr>
    </w:p>
    <w:p w:rsidR="00DB1506" w:rsidRPr="00C628E0" w:rsidRDefault="00DB1506" w:rsidP="000F4C02">
      <w:pPr>
        <w:widowControl/>
        <w:rPr>
          <w:rFonts w:ascii="Times New Roman" w:hAnsi="Times New Roman"/>
          <w:color w:val="auto"/>
          <w:sz w:val="28"/>
          <w:szCs w:val="28"/>
        </w:rPr>
      </w:pPr>
    </w:p>
    <w:p w:rsidR="00DB1506" w:rsidRPr="00C628E0" w:rsidRDefault="00DB1506" w:rsidP="000F4C02">
      <w:pPr>
        <w:widowControl/>
        <w:rPr>
          <w:rFonts w:ascii="Times New Roman" w:hAnsi="Times New Roman"/>
          <w:color w:val="auto"/>
          <w:sz w:val="28"/>
          <w:szCs w:val="28"/>
        </w:rPr>
      </w:pPr>
    </w:p>
    <w:p w:rsidR="00A2626E" w:rsidRDefault="00A2626E" w:rsidP="000F4C02">
      <w:pPr>
        <w:pStyle w:val="18"/>
      </w:pPr>
      <w:r>
        <w:t>Глава</w:t>
      </w:r>
      <w:r w:rsidR="00D400D4" w:rsidRPr="00D400D4">
        <w:rPr>
          <w:lang w:eastAsia="ru-RU"/>
        </w:rPr>
        <w:t xml:space="preserve"> </w:t>
      </w:r>
      <w:r w:rsidR="00D400D4" w:rsidRPr="00D400D4">
        <w:t>Тбилисского</w:t>
      </w:r>
      <w:r>
        <w:t xml:space="preserve"> сельского поселения</w:t>
      </w:r>
    </w:p>
    <w:p w:rsidR="004F61E4" w:rsidRPr="003A120C" w:rsidRDefault="00D400D4" w:rsidP="000F4C02">
      <w:pPr>
        <w:pStyle w:val="18"/>
      </w:pPr>
      <w:r w:rsidRPr="00D400D4">
        <w:t xml:space="preserve">Тбилисского </w:t>
      </w:r>
      <w:r w:rsidR="00A2626E">
        <w:t xml:space="preserve">района                                                         </w:t>
      </w:r>
      <w:r>
        <w:t xml:space="preserve">           </w:t>
      </w:r>
      <w:r w:rsidR="00A2626E">
        <w:t xml:space="preserve"> </w:t>
      </w:r>
      <w:r>
        <w:t>А.Н. Стойкин</w:t>
      </w:r>
    </w:p>
    <w:sectPr w:rsidR="004F61E4" w:rsidRPr="003A120C" w:rsidSect="00681AE6">
      <w:headerReference w:type="default" r:id="rId16"/>
      <w:pgSz w:w="11906" w:h="16838"/>
      <w:pgMar w:top="1134" w:right="567"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6D8" w:rsidRDefault="00DB16D8" w:rsidP="0024234A">
      <w:r>
        <w:separator/>
      </w:r>
    </w:p>
  </w:endnote>
  <w:endnote w:type="continuationSeparator" w:id="0">
    <w:p w:rsidR="00DB16D8" w:rsidRDefault="00DB16D8"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6D8" w:rsidRDefault="00DB16D8" w:rsidP="0024234A">
      <w:r>
        <w:separator/>
      </w:r>
    </w:p>
  </w:footnote>
  <w:footnote w:type="continuationSeparator" w:id="0">
    <w:p w:rsidR="00DB16D8" w:rsidRDefault="00DB16D8" w:rsidP="0024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27" w:rsidRPr="00D068CD" w:rsidRDefault="000E1227">
    <w:pPr>
      <w:pStyle w:val="ab"/>
      <w:jc w:val="center"/>
      <w:rPr>
        <w:rFonts w:ascii="Times New Roman" w:hAnsi="Times New Roman"/>
        <w:sz w:val="24"/>
        <w:szCs w:val="24"/>
      </w:rPr>
    </w:pPr>
    <w:r w:rsidRPr="00D068CD">
      <w:rPr>
        <w:rFonts w:ascii="Times New Roman" w:hAnsi="Times New Roman"/>
        <w:sz w:val="24"/>
        <w:szCs w:val="24"/>
      </w:rPr>
      <w:fldChar w:fldCharType="begin"/>
    </w:r>
    <w:r w:rsidRPr="00D068CD">
      <w:rPr>
        <w:rFonts w:ascii="Times New Roman" w:hAnsi="Times New Roman"/>
        <w:sz w:val="24"/>
        <w:szCs w:val="24"/>
      </w:rPr>
      <w:instrText>PAGE   \* MERGEFORMAT</w:instrText>
    </w:r>
    <w:r w:rsidRPr="00D068CD">
      <w:rPr>
        <w:rFonts w:ascii="Times New Roman" w:hAnsi="Times New Roman"/>
        <w:sz w:val="24"/>
        <w:szCs w:val="24"/>
      </w:rPr>
      <w:fldChar w:fldCharType="separate"/>
    </w:r>
    <w:r w:rsidR="00CB60AE">
      <w:rPr>
        <w:rFonts w:ascii="Times New Roman" w:hAnsi="Times New Roman"/>
        <w:noProof/>
        <w:sz w:val="24"/>
        <w:szCs w:val="24"/>
      </w:rPr>
      <w:t>30</w:t>
    </w:r>
    <w:r w:rsidRPr="00D068CD">
      <w:rPr>
        <w:rFonts w:ascii="Times New Roman" w:hAnsi="Times New Roman"/>
        <w:sz w:val="24"/>
        <w:szCs w:val="24"/>
      </w:rPr>
      <w:fldChar w:fldCharType="end"/>
    </w:r>
  </w:p>
  <w:p w:rsidR="000E1227" w:rsidRDefault="000E122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5E24F7"/>
    <w:multiLevelType w:val="hybridMultilevel"/>
    <w:tmpl w:val="3E9AF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nsid w:val="7D627A15"/>
    <w:multiLevelType w:val="hybridMultilevel"/>
    <w:tmpl w:val="4CE8ED62"/>
    <w:lvl w:ilvl="0" w:tplc="B82AB0E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AA"/>
    <w:rsid w:val="0001382E"/>
    <w:rsid w:val="0001597D"/>
    <w:rsid w:val="00017420"/>
    <w:rsid w:val="0004095B"/>
    <w:rsid w:val="000523DA"/>
    <w:rsid w:val="00053F0B"/>
    <w:rsid w:val="000709B6"/>
    <w:rsid w:val="00072E05"/>
    <w:rsid w:val="00095D2B"/>
    <w:rsid w:val="000961A3"/>
    <w:rsid w:val="00096EFA"/>
    <w:rsid w:val="000A1839"/>
    <w:rsid w:val="000C0231"/>
    <w:rsid w:val="000C4277"/>
    <w:rsid w:val="000C62BE"/>
    <w:rsid w:val="000D02B7"/>
    <w:rsid w:val="000D2353"/>
    <w:rsid w:val="000E1227"/>
    <w:rsid w:val="000F2393"/>
    <w:rsid w:val="000F4C02"/>
    <w:rsid w:val="000F59DA"/>
    <w:rsid w:val="000F7432"/>
    <w:rsid w:val="00103480"/>
    <w:rsid w:val="00103FB4"/>
    <w:rsid w:val="0011166B"/>
    <w:rsid w:val="00115A0E"/>
    <w:rsid w:val="001309B0"/>
    <w:rsid w:val="00130B50"/>
    <w:rsid w:val="00135F40"/>
    <w:rsid w:val="00140003"/>
    <w:rsid w:val="001420DE"/>
    <w:rsid w:val="001441DC"/>
    <w:rsid w:val="0015163F"/>
    <w:rsid w:val="00154CF0"/>
    <w:rsid w:val="00163BFC"/>
    <w:rsid w:val="0016490B"/>
    <w:rsid w:val="001655B8"/>
    <w:rsid w:val="00167DB9"/>
    <w:rsid w:val="00175846"/>
    <w:rsid w:val="001834F1"/>
    <w:rsid w:val="001A029B"/>
    <w:rsid w:val="001A1737"/>
    <w:rsid w:val="001A5A22"/>
    <w:rsid w:val="001A67AE"/>
    <w:rsid w:val="001B622B"/>
    <w:rsid w:val="001D7C16"/>
    <w:rsid w:val="001E5B49"/>
    <w:rsid w:val="001F43A4"/>
    <w:rsid w:val="00200A38"/>
    <w:rsid w:val="00200D04"/>
    <w:rsid w:val="002011ED"/>
    <w:rsid w:val="00201368"/>
    <w:rsid w:val="00212DF7"/>
    <w:rsid w:val="002139D2"/>
    <w:rsid w:val="00230FF8"/>
    <w:rsid w:val="0023321C"/>
    <w:rsid w:val="002376DB"/>
    <w:rsid w:val="0024234A"/>
    <w:rsid w:val="00251FC3"/>
    <w:rsid w:val="002641C7"/>
    <w:rsid w:val="00267F83"/>
    <w:rsid w:val="00284FA4"/>
    <w:rsid w:val="002900ED"/>
    <w:rsid w:val="00290185"/>
    <w:rsid w:val="002920EE"/>
    <w:rsid w:val="002A4FA6"/>
    <w:rsid w:val="002A5BCA"/>
    <w:rsid w:val="002B3B57"/>
    <w:rsid w:val="002C00E7"/>
    <w:rsid w:val="002C4D33"/>
    <w:rsid w:val="002F3583"/>
    <w:rsid w:val="00300B2B"/>
    <w:rsid w:val="003038DC"/>
    <w:rsid w:val="00311BE4"/>
    <w:rsid w:val="00312D92"/>
    <w:rsid w:val="003210CC"/>
    <w:rsid w:val="00332C68"/>
    <w:rsid w:val="00333DEF"/>
    <w:rsid w:val="00352234"/>
    <w:rsid w:val="003564A5"/>
    <w:rsid w:val="003668B1"/>
    <w:rsid w:val="0037510C"/>
    <w:rsid w:val="0037541D"/>
    <w:rsid w:val="00382257"/>
    <w:rsid w:val="0039163A"/>
    <w:rsid w:val="003A120C"/>
    <w:rsid w:val="003E06C7"/>
    <w:rsid w:val="00400AB6"/>
    <w:rsid w:val="004108DF"/>
    <w:rsid w:val="00421568"/>
    <w:rsid w:val="00424180"/>
    <w:rsid w:val="00424AE1"/>
    <w:rsid w:val="00427613"/>
    <w:rsid w:val="004323D8"/>
    <w:rsid w:val="00475577"/>
    <w:rsid w:val="004B01A2"/>
    <w:rsid w:val="004C6063"/>
    <w:rsid w:val="004D023F"/>
    <w:rsid w:val="004D07E1"/>
    <w:rsid w:val="004F10A5"/>
    <w:rsid w:val="004F4CD4"/>
    <w:rsid w:val="004F605F"/>
    <w:rsid w:val="004F61E4"/>
    <w:rsid w:val="0050066C"/>
    <w:rsid w:val="00510F1D"/>
    <w:rsid w:val="005203C1"/>
    <w:rsid w:val="00527968"/>
    <w:rsid w:val="00540437"/>
    <w:rsid w:val="0054272A"/>
    <w:rsid w:val="00546EE9"/>
    <w:rsid w:val="005562E4"/>
    <w:rsid w:val="00570D68"/>
    <w:rsid w:val="00576CE3"/>
    <w:rsid w:val="005818D1"/>
    <w:rsid w:val="00583F35"/>
    <w:rsid w:val="00594D46"/>
    <w:rsid w:val="005A2AA4"/>
    <w:rsid w:val="005A54C7"/>
    <w:rsid w:val="005C3D77"/>
    <w:rsid w:val="005D0B67"/>
    <w:rsid w:val="005D65BF"/>
    <w:rsid w:val="005E1BFD"/>
    <w:rsid w:val="006064BD"/>
    <w:rsid w:val="00632974"/>
    <w:rsid w:val="00632D0B"/>
    <w:rsid w:val="00633896"/>
    <w:rsid w:val="00640E39"/>
    <w:rsid w:val="00642E15"/>
    <w:rsid w:val="00652F1A"/>
    <w:rsid w:val="00655C44"/>
    <w:rsid w:val="00672F50"/>
    <w:rsid w:val="00677209"/>
    <w:rsid w:val="00681AE6"/>
    <w:rsid w:val="0069316A"/>
    <w:rsid w:val="00693915"/>
    <w:rsid w:val="006A1081"/>
    <w:rsid w:val="006A2971"/>
    <w:rsid w:val="006A572C"/>
    <w:rsid w:val="006B243E"/>
    <w:rsid w:val="006B503C"/>
    <w:rsid w:val="006C0383"/>
    <w:rsid w:val="006C3D5B"/>
    <w:rsid w:val="006E02AD"/>
    <w:rsid w:val="006E4C76"/>
    <w:rsid w:val="006F546B"/>
    <w:rsid w:val="00702CC7"/>
    <w:rsid w:val="00711C1A"/>
    <w:rsid w:val="00715BB2"/>
    <w:rsid w:val="0073093B"/>
    <w:rsid w:val="00741BE5"/>
    <w:rsid w:val="00742E59"/>
    <w:rsid w:val="00765680"/>
    <w:rsid w:val="00772136"/>
    <w:rsid w:val="007741BD"/>
    <w:rsid w:val="00784820"/>
    <w:rsid w:val="007A7C02"/>
    <w:rsid w:val="007B4722"/>
    <w:rsid w:val="007C1FF7"/>
    <w:rsid w:val="007E23AF"/>
    <w:rsid w:val="007F0D15"/>
    <w:rsid w:val="007F2378"/>
    <w:rsid w:val="008143D0"/>
    <w:rsid w:val="0082272F"/>
    <w:rsid w:val="00831DA9"/>
    <w:rsid w:val="00835F60"/>
    <w:rsid w:val="0085380C"/>
    <w:rsid w:val="00856CDC"/>
    <w:rsid w:val="00871EE8"/>
    <w:rsid w:val="008768A9"/>
    <w:rsid w:val="00880827"/>
    <w:rsid w:val="008A217B"/>
    <w:rsid w:val="008A5B35"/>
    <w:rsid w:val="008F598B"/>
    <w:rsid w:val="00912922"/>
    <w:rsid w:val="0091448A"/>
    <w:rsid w:val="009215C8"/>
    <w:rsid w:val="00921B8A"/>
    <w:rsid w:val="009263BD"/>
    <w:rsid w:val="00930B19"/>
    <w:rsid w:val="00942824"/>
    <w:rsid w:val="00966883"/>
    <w:rsid w:val="00967F93"/>
    <w:rsid w:val="00971B84"/>
    <w:rsid w:val="00983031"/>
    <w:rsid w:val="00983B1A"/>
    <w:rsid w:val="00986BC0"/>
    <w:rsid w:val="00993D90"/>
    <w:rsid w:val="009A4B17"/>
    <w:rsid w:val="009B2360"/>
    <w:rsid w:val="009C2922"/>
    <w:rsid w:val="009C7685"/>
    <w:rsid w:val="009D19B1"/>
    <w:rsid w:val="009E6EA6"/>
    <w:rsid w:val="009F2476"/>
    <w:rsid w:val="009F7D6F"/>
    <w:rsid w:val="00A202EE"/>
    <w:rsid w:val="00A2626E"/>
    <w:rsid w:val="00A269CE"/>
    <w:rsid w:val="00A319B1"/>
    <w:rsid w:val="00A40D45"/>
    <w:rsid w:val="00A67BD0"/>
    <w:rsid w:val="00A8377F"/>
    <w:rsid w:val="00A92DD2"/>
    <w:rsid w:val="00AA63A5"/>
    <w:rsid w:val="00AA7EE6"/>
    <w:rsid w:val="00AC63F9"/>
    <w:rsid w:val="00AD5EF0"/>
    <w:rsid w:val="00AD604E"/>
    <w:rsid w:val="00AE30BA"/>
    <w:rsid w:val="00AE61F5"/>
    <w:rsid w:val="00B00805"/>
    <w:rsid w:val="00B03E16"/>
    <w:rsid w:val="00B14D8D"/>
    <w:rsid w:val="00B164BA"/>
    <w:rsid w:val="00B17D60"/>
    <w:rsid w:val="00B74993"/>
    <w:rsid w:val="00B902D2"/>
    <w:rsid w:val="00B932F5"/>
    <w:rsid w:val="00BB194F"/>
    <w:rsid w:val="00BC0B98"/>
    <w:rsid w:val="00BC4F0B"/>
    <w:rsid w:val="00BC793A"/>
    <w:rsid w:val="00BD2188"/>
    <w:rsid w:val="00BD27F8"/>
    <w:rsid w:val="00BD51C0"/>
    <w:rsid w:val="00BE0957"/>
    <w:rsid w:val="00BE0ECE"/>
    <w:rsid w:val="00BF3C80"/>
    <w:rsid w:val="00BF6E32"/>
    <w:rsid w:val="00C04398"/>
    <w:rsid w:val="00C1605F"/>
    <w:rsid w:val="00C20180"/>
    <w:rsid w:val="00C2025E"/>
    <w:rsid w:val="00C27FBB"/>
    <w:rsid w:val="00C4625D"/>
    <w:rsid w:val="00C52561"/>
    <w:rsid w:val="00C628E0"/>
    <w:rsid w:val="00C6340D"/>
    <w:rsid w:val="00C6798D"/>
    <w:rsid w:val="00C71524"/>
    <w:rsid w:val="00C76C7E"/>
    <w:rsid w:val="00C80978"/>
    <w:rsid w:val="00C8314D"/>
    <w:rsid w:val="00CA4567"/>
    <w:rsid w:val="00CA69DF"/>
    <w:rsid w:val="00CB60AE"/>
    <w:rsid w:val="00CC0A45"/>
    <w:rsid w:val="00CC7153"/>
    <w:rsid w:val="00CD2FAE"/>
    <w:rsid w:val="00CE21AA"/>
    <w:rsid w:val="00CE6472"/>
    <w:rsid w:val="00D068CD"/>
    <w:rsid w:val="00D11584"/>
    <w:rsid w:val="00D21F9C"/>
    <w:rsid w:val="00D31E22"/>
    <w:rsid w:val="00D33392"/>
    <w:rsid w:val="00D3574B"/>
    <w:rsid w:val="00D400D4"/>
    <w:rsid w:val="00D422A8"/>
    <w:rsid w:val="00D47264"/>
    <w:rsid w:val="00D51C2A"/>
    <w:rsid w:val="00D5776D"/>
    <w:rsid w:val="00D6017A"/>
    <w:rsid w:val="00D64401"/>
    <w:rsid w:val="00D93D8F"/>
    <w:rsid w:val="00D95652"/>
    <w:rsid w:val="00DB020A"/>
    <w:rsid w:val="00DB1506"/>
    <w:rsid w:val="00DB16D8"/>
    <w:rsid w:val="00DB16F6"/>
    <w:rsid w:val="00DB6B2E"/>
    <w:rsid w:val="00DE0BF6"/>
    <w:rsid w:val="00DE7C14"/>
    <w:rsid w:val="00DF77D6"/>
    <w:rsid w:val="00E11FA4"/>
    <w:rsid w:val="00E13B31"/>
    <w:rsid w:val="00E554E4"/>
    <w:rsid w:val="00E55AA9"/>
    <w:rsid w:val="00E62CB9"/>
    <w:rsid w:val="00E6378E"/>
    <w:rsid w:val="00E75EDB"/>
    <w:rsid w:val="00E95BA0"/>
    <w:rsid w:val="00EB189B"/>
    <w:rsid w:val="00EE7479"/>
    <w:rsid w:val="00EF6AF2"/>
    <w:rsid w:val="00F004A0"/>
    <w:rsid w:val="00F036B6"/>
    <w:rsid w:val="00F03E8C"/>
    <w:rsid w:val="00F070F0"/>
    <w:rsid w:val="00F144FE"/>
    <w:rsid w:val="00F378CF"/>
    <w:rsid w:val="00F478A8"/>
    <w:rsid w:val="00F51F84"/>
    <w:rsid w:val="00F54E23"/>
    <w:rsid w:val="00F566F4"/>
    <w:rsid w:val="00F8183A"/>
    <w:rsid w:val="00F82030"/>
    <w:rsid w:val="00F82ECC"/>
    <w:rsid w:val="00FA0CF9"/>
    <w:rsid w:val="00FA29BF"/>
    <w:rsid w:val="00FB5F6F"/>
    <w:rsid w:val="00FC0F40"/>
    <w:rsid w:val="00FC1240"/>
    <w:rsid w:val="00FC2AC8"/>
    <w:rsid w:val="00FC3D72"/>
    <w:rsid w:val="00FE520B"/>
    <w:rsid w:val="00FE6CB3"/>
    <w:rsid w:val="00FF6E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7D"/>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color w:val="auto"/>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basedOn w:val="a"/>
    <w:link w:val="a9"/>
    <w:rsid w:val="0024234A"/>
    <w:pPr>
      <w:ind w:left="720"/>
      <w:contextualSpacing/>
    </w:pPr>
    <w:rPr>
      <w:color w:val="auto"/>
    </w:rPr>
  </w:style>
  <w:style w:type="character" w:customStyle="1" w:styleId="a9">
    <w:name w:val="Абзац списка Знак"/>
    <w:link w:val="a8"/>
    <w:locked/>
    <w:rsid w:val="0024234A"/>
    <w:rPr>
      <w:rFonts w:ascii="Arial" w:eastAsia="Times New Roman" w:hAnsi="Arial" w:cs="Times New Roman"/>
      <w:sz w:val="20"/>
      <w:szCs w:val="20"/>
    </w:rPr>
  </w:style>
  <w:style w:type="paragraph" w:customStyle="1" w:styleId="14">
    <w:name w:val="Гиперссылка1"/>
    <w:basedOn w:val="12"/>
    <w:link w:val="aa"/>
    <w:uiPriority w:val="99"/>
    <w:rsid w:val="0024234A"/>
    <w:rPr>
      <w:color w:val="0000FF"/>
      <w:sz w:val="20"/>
      <w:u w:val="single"/>
    </w:rPr>
  </w:style>
  <w:style w:type="character" w:styleId="aa">
    <w:name w:val="Hyperlink"/>
    <w:link w:val="14"/>
    <w:uiPriority w:val="99"/>
    <w:rsid w:val="0024234A"/>
    <w:rPr>
      <w:rFonts w:ascii="Calibri" w:eastAsia="Times New Roman" w:hAnsi="Calibri" w:cs="Times New Roman"/>
      <w:color w:val="0000FF"/>
      <w:sz w:val="20"/>
      <w:szCs w:val="20"/>
      <w:u w:val="single"/>
    </w:rPr>
  </w:style>
  <w:style w:type="paragraph" w:customStyle="1" w:styleId="Footnote">
    <w:name w:val="Footnote"/>
    <w:basedOn w:val="a"/>
    <w:link w:val="Footnote1"/>
    <w:rsid w:val="0024234A"/>
    <w:rPr>
      <w:color w:val="auto"/>
    </w:rPr>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widowControl/>
      <w:spacing w:after="200" w:line="276" w:lineRule="auto"/>
    </w:pPr>
    <w:rPr>
      <w:rFonts w:ascii="XO Thames" w:hAnsi="XO Thames"/>
      <w:b/>
      <w:color w:val="auto"/>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03480"/>
    <w:pPr>
      <w:widowControl/>
      <w:autoSpaceDE w:val="0"/>
      <w:autoSpaceDN w:val="0"/>
      <w:adjustRightInd w:val="0"/>
      <w:jc w:val="both"/>
    </w:pPr>
    <w:rPr>
      <w:rFonts w:ascii="Courier New" w:hAnsi="Courier New" w:cs="Courier New"/>
      <w:color w:val="auto"/>
    </w:rPr>
  </w:style>
  <w:style w:type="paragraph" w:customStyle="1" w:styleId="indent1">
    <w:name w:val="indent_1"/>
    <w:basedOn w:val="a"/>
    <w:rsid w:val="002A5BCA"/>
    <w:pPr>
      <w:widowControl/>
      <w:spacing w:before="100" w:beforeAutospacing="1" w:after="100" w:afterAutospacing="1"/>
    </w:pPr>
    <w:rPr>
      <w:rFonts w:ascii="Times New Roman" w:hAnsi="Times New Roman"/>
      <w:color w:val="auto"/>
      <w:sz w:val="24"/>
      <w:szCs w:val="24"/>
    </w:rPr>
  </w:style>
  <w:style w:type="character" w:customStyle="1" w:styleId="s10">
    <w:name w:val="s_10"/>
    <w:basedOn w:val="a0"/>
    <w:rsid w:val="002A5BCA"/>
  </w:style>
  <w:style w:type="paragraph" w:customStyle="1" w:styleId="s1">
    <w:name w:val="s_1"/>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empty">
    <w:name w:val="empty"/>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s3">
    <w:name w:val="s_3"/>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s91">
    <w:name w:val="s_91"/>
    <w:basedOn w:val="a"/>
    <w:rsid w:val="002A5BCA"/>
    <w:pPr>
      <w:widowControl/>
      <w:spacing w:before="100" w:beforeAutospacing="1" w:after="100" w:afterAutospacing="1"/>
    </w:pPr>
    <w:rPr>
      <w:rFonts w:ascii="Times New Roman" w:hAnsi="Times New Roman"/>
      <w:color w:val="auto"/>
      <w:sz w:val="24"/>
      <w:szCs w:val="24"/>
    </w:rPr>
  </w:style>
  <w:style w:type="character" w:customStyle="1" w:styleId="afa">
    <w:name w:val="Гипертекстовая ссылка"/>
    <w:basedOn w:val="a0"/>
    <w:uiPriority w:val="99"/>
    <w:rsid w:val="00765680"/>
    <w:rPr>
      <w:color w:val="106BBE"/>
    </w:rPr>
  </w:style>
  <w:style w:type="paragraph" w:customStyle="1" w:styleId="afb">
    <w:name w:val="Знак Знак Знак Знак"/>
    <w:basedOn w:val="a"/>
    <w:rsid w:val="00DE0BF6"/>
    <w:pPr>
      <w:widowControl/>
    </w:pPr>
    <w:rPr>
      <w:rFonts w:ascii="Verdana" w:hAnsi="Verdana" w:cs="Verdana"/>
      <w:color w:val="auto"/>
      <w:lang w:val="en-US" w:eastAsia="en-US"/>
    </w:rPr>
  </w:style>
  <w:style w:type="paragraph" w:customStyle="1" w:styleId="FR1">
    <w:name w:val="FR1"/>
    <w:rsid w:val="00DE0BF6"/>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styleId="afc">
    <w:name w:val="No Spacing"/>
    <w:uiPriority w:val="1"/>
    <w:qFormat/>
    <w:rsid w:val="00CE6472"/>
    <w:pPr>
      <w:widowControl w:val="0"/>
      <w:spacing w:after="0" w:line="240" w:lineRule="auto"/>
    </w:pPr>
    <w:rPr>
      <w:rFonts w:ascii="Arial" w:eastAsia="Times New Roman" w:hAnsi="Arial" w:cs="Times New Roman"/>
      <w:color w:val="000000"/>
      <w:sz w:val="20"/>
      <w:szCs w:val="20"/>
      <w:lang w:eastAsia="ru-RU"/>
    </w:rPr>
  </w:style>
  <w:style w:type="paragraph" w:customStyle="1" w:styleId="18">
    <w:name w:val="Без интервала1"/>
    <w:rsid w:val="00A2626E"/>
    <w:pPr>
      <w:spacing w:after="0" w:line="240" w:lineRule="auto"/>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7D"/>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color w:val="auto"/>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basedOn w:val="a"/>
    <w:link w:val="a9"/>
    <w:rsid w:val="0024234A"/>
    <w:pPr>
      <w:ind w:left="720"/>
      <w:contextualSpacing/>
    </w:pPr>
    <w:rPr>
      <w:color w:val="auto"/>
    </w:rPr>
  </w:style>
  <w:style w:type="character" w:customStyle="1" w:styleId="a9">
    <w:name w:val="Абзац списка Знак"/>
    <w:link w:val="a8"/>
    <w:locked/>
    <w:rsid w:val="0024234A"/>
    <w:rPr>
      <w:rFonts w:ascii="Arial" w:eastAsia="Times New Roman" w:hAnsi="Arial" w:cs="Times New Roman"/>
      <w:sz w:val="20"/>
      <w:szCs w:val="20"/>
    </w:rPr>
  </w:style>
  <w:style w:type="paragraph" w:customStyle="1" w:styleId="14">
    <w:name w:val="Гиперссылка1"/>
    <w:basedOn w:val="12"/>
    <w:link w:val="aa"/>
    <w:uiPriority w:val="99"/>
    <w:rsid w:val="0024234A"/>
    <w:rPr>
      <w:color w:val="0000FF"/>
      <w:sz w:val="20"/>
      <w:u w:val="single"/>
    </w:rPr>
  </w:style>
  <w:style w:type="character" w:styleId="aa">
    <w:name w:val="Hyperlink"/>
    <w:link w:val="14"/>
    <w:uiPriority w:val="99"/>
    <w:rsid w:val="0024234A"/>
    <w:rPr>
      <w:rFonts w:ascii="Calibri" w:eastAsia="Times New Roman" w:hAnsi="Calibri" w:cs="Times New Roman"/>
      <w:color w:val="0000FF"/>
      <w:sz w:val="20"/>
      <w:szCs w:val="20"/>
      <w:u w:val="single"/>
    </w:rPr>
  </w:style>
  <w:style w:type="paragraph" w:customStyle="1" w:styleId="Footnote">
    <w:name w:val="Footnote"/>
    <w:basedOn w:val="a"/>
    <w:link w:val="Footnote1"/>
    <w:rsid w:val="0024234A"/>
    <w:rPr>
      <w:color w:val="auto"/>
    </w:rPr>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widowControl/>
      <w:spacing w:after="200" w:line="276" w:lineRule="auto"/>
    </w:pPr>
    <w:rPr>
      <w:rFonts w:ascii="XO Thames" w:hAnsi="XO Thames"/>
      <w:b/>
      <w:color w:val="auto"/>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03480"/>
    <w:pPr>
      <w:widowControl/>
      <w:autoSpaceDE w:val="0"/>
      <w:autoSpaceDN w:val="0"/>
      <w:adjustRightInd w:val="0"/>
      <w:jc w:val="both"/>
    </w:pPr>
    <w:rPr>
      <w:rFonts w:ascii="Courier New" w:hAnsi="Courier New" w:cs="Courier New"/>
      <w:color w:val="auto"/>
    </w:rPr>
  </w:style>
  <w:style w:type="paragraph" w:customStyle="1" w:styleId="indent1">
    <w:name w:val="indent_1"/>
    <w:basedOn w:val="a"/>
    <w:rsid w:val="002A5BCA"/>
    <w:pPr>
      <w:widowControl/>
      <w:spacing w:before="100" w:beforeAutospacing="1" w:after="100" w:afterAutospacing="1"/>
    </w:pPr>
    <w:rPr>
      <w:rFonts w:ascii="Times New Roman" w:hAnsi="Times New Roman"/>
      <w:color w:val="auto"/>
      <w:sz w:val="24"/>
      <w:szCs w:val="24"/>
    </w:rPr>
  </w:style>
  <w:style w:type="character" w:customStyle="1" w:styleId="s10">
    <w:name w:val="s_10"/>
    <w:basedOn w:val="a0"/>
    <w:rsid w:val="002A5BCA"/>
  </w:style>
  <w:style w:type="paragraph" w:customStyle="1" w:styleId="s1">
    <w:name w:val="s_1"/>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empty">
    <w:name w:val="empty"/>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s3">
    <w:name w:val="s_3"/>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s91">
    <w:name w:val="s_91"/>
    <w:basedOn w:val="a"/>
    <w:rsid w:val="002A5BCA"/>
    <w:pPr>
      <w:widowControl/>
      <w:spacing w:before="100" w:beforeAutospacing="1" w:after="100" w:afterAutospacing="1"/>
    </w:pPr>
    <w:rPr>
      <w:rFonts w:ascii="Times New Roman" w:hAnsi="Times New Roman"/>
      <w:color w:val="auto"/>
      <w:sz w:val="24"/>
      <w:szCs w:val="24"/>
    </w:rPr>
  </w:style>
  <w:style w:type="character" w:customStyle="1" w:styleId="afa">
    <w:name w:val="Гипертекстовая ссылка"/>
    <w:basedOn w:val="a0"/>
    <w:uiPriority w:val="99"/>
    <w:rsid w:val="00765680"/>
    <w:rPr>
      <w:color w:val="106BBE"/>
    </w:rPr>
  </w:style>
  <w:style w:type="paragraph" w:customStyle="1" w:styleId="afb">
    <w:name w:val="Знак Знак Знак Знак"/>
    <w:basedOn w:val="a"/>
    <w:rsid w:val="00DE0BF6"/>
    <w:pPr>
      <w:widowControl/>
    </w:pPr>
    <w:rPr>
      <w:rFonts w:ascii="Verdana" w:hAnsi="Verdana" w:cs="Verdana"/>
      <w:color w:val="auto"/>
      <w:lang w:val="en-US" w:eastAsia="en-US"/>
    </w:rPr>
  </w:style>
  <w:style w:type="paragraph" w:customStyle="1" w:styleId="FR1">
    <w:name w:val="FR1"/>
    <w:rsid w:val="00DE0BF6"/>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styleId="afc">
    <w:name w:val="No Spacing"/>
    <w:uiPriority w:val="1"/>
    <w:qFormat/>
    <w:rsid w:val="00CE6472"/>
    <w:pPr>
      <w:widowControl w:val="0"/>
      <w:spacing w:after="0" w:line="240" w:lineRule="auto"/>
    </w:pPr>
    <w:rPr>
      <w:rFonts w:ascii="Arial" w:eastAsia="Times New Roman" w:hAnsi="Arial" w:cs="Times New Roman"/>
      <w:color w:val="000000"/>
      <w:sz w:val="20"/>
      <w:szCs w:val="20"/>
      <w:lang w:eastAsia="ru-RU"/>
    </w:rPr>
  </w:style>
  <w:style w:type="paragraph" w:customStyle="1" w:styleId="18">
    <w:name w:val="Без интервала1"/>
    <w:rsid w:val="00A2626E"/>
    <w:pPr>
      <w:spacing w:after="0" w:line="240" w:lineRule="auto"/>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34492">
      <w:bodyDiv w:val="1"/>
      <w:marLeft w:val="0"/>
      <w:marRight w:val="0"/>
      <w:marTop w:val="0"/>
      <w:marBottom w:val="0"/>
      <w:divBdr>
        <w:top w:val="none" w:sz="0" w:space="0" w:color="auto"/>
        <w:left w:val="none" w:sz="0" w:space="0" w:color="auto"/>
        <w:bottom w:val="none" w:sz="0" w:space="0" w:color="auto"/>
        <w:right w:val="none" w:sz="0" w:space="0" w:color="auto"/>
      </w:divBdr>
      <w:divsChild>
        <w:div w:id="1515150049">
          <w:marLeft w:val="0"/>
          <w:marRight w:val="0"/>
          <w:marTop w:val="0"/>
          <w:marBottom w:val="0"/>
          <w:divBdr>
            <w:top w:val="none" w:sz="0" w:space="0" w:color="auto"/>
            <w:left w:val="none" w:sz="0" w:space="0" w:color="auto"/>
            <w:bottom w:val="none" w:sz="0" w:space="0" w:color="auto"/>
            <w:right w:val="none" w:sz="0" w:space="0" w:color="auto"/>
          </w:divBdr>
        </w:div>
      </w:divsChild>
    </w:div>
    <w:div w:id="424159199">
      <w:bodyDiv w:val="1"/>
      <w:marLeft w:val="0"/>
      <w:marRight w:val="0"/>
      <w:marTop w:val="0"/>
      <w:marBottom w:val="0"/>
      <w:divBdr>
        <w:top w:val="none" w:sz="0" w:space="0" w:color="auto"/>
        <w:left w:val="none" w:sz="0" w:space="0" w:color="auto"/>
        <w:bottom w:val="none" w:sz="0" w:space="0" w:color="auto"/>
        <w:right w:val="none" w:sz="0" w:space="0" w:color="auto"/>
      </w:divBdr>
    </w:div>
    <w:div w:id="510754256">
      <w:bodyDiv w:val="1"/>
      <w:marLeft w:val="0"/>
      <w:marRight w:val="0"/>
      <w:marTop w:val="0"/>
      <w:marBottom w:val="0"/>
      <w:divBdr>
        <w:top w:val="none" w:sz="0" w:space="0" w:color="auto"/>
        <w:left w:val="none" w:sz="0" w:space="0" w:color="auto"/>
        <w:bottom w:val="none" w:sz="0" w:space="0" w:color="auto"/>
        <w:right w:val="none" w:sz="0" w:space="0" w:color="auto"/>
      </w:divBdr>
      <w:divsChild>
        <w:div w:id="61371114">
          <w:marLeft w:val="0"/>
          <w:marRight w:val="0"/>
          <w:marTop w:val="0"/>
          <w:marBottom w:val="0"/>
          <w:divBdr>
            <w:top w:val="none" w:sz="0" w:space="0" w:color="auto"/>
            <w:left w:val="none" w:sz="0" w:space="0" w:color="auto"/>
            <w:bottom w:val="none" w:sz="0" w:space="0" w:color="auto"/>
            <w:right w:val="none" w:sz="0" w:space="0" w:color="auto"/>
          </w:divBdr>
        </w:div>
      </w:divsChild>
    </w:div>
    <w:div w:id="513880239">
      <w:bodyDiv w:val="1"/>
      <w:marLeft w:val="0"/>
      <w:marRight w:val="0"/>
      <w:marTop w:val="0"/>
      <w:marBottom w:val="0"/>
      <w:divBdr>
        <w:top w:val="none" w:sz="0" w:space="0" w:color="auto"/>
        <w:left w:val="none" w:sz="0" w:space="0" w:color="auto"/>
        <w:bottom w:val="none" w:sz="0" w:space="0" w:color="auto"/>
        <w:right w:val="none" w:sz="0" w:space="0" w:color="auto"/>
      </w:divBdr>
    </w:div>
    <w:div w:id="526330747">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113789702">
      <w:bodyDiv w:val="1"/>
      <w:marLeft w:val="0"/>
      <w:marRight w:val="0"/>
      <w:marTop w:val="0"/>
      <w:marBottom w:val="0"/>
      <w:divBdr>
        <w:top w:val="none" w:sz="0" w:space="0" w:color="auto"/>
        <w:left w:val="none" w:sz="0" w:space="0" w:color="auto"/>
        <w:bottom w:val="none" w:sz="0" w:space="0" w:color="auto"/>
        <w:right w:val="none" w:sz="0" w:space="0" w:color="auto"/>
      </w:divBdr>
      <w:divsChild>
        <w:div w:id="55858107">
          <w:marLeft w:val="0"/>
          <w:marRight w:val="0"/>
          <w:marTop w:val="0"/>
          <w:marBottom w:val="0"/>
          <w:divBdr>
            <w:top w:val="none" w:sz="0" w:space="0" w:color="auto"/>
            <w:left w:val="none" w:sz="0" w:space="0" w:color="auto"/>
            <w:bottom w:val="none" w:sz="0" w:space="0" w:color="auto"/>
            <w:right w:val="none" w:sz="0" w:space="0" w:color="auto"/>
          </w:divBdr>
        </w:div>
      </w:divsChild>
    </w:div>
    <w:div w:id="1514765685">
      <w:bodyDiv w:val="1"/>
      <w:marLeft w:val="0"/>
      <w:marRight w:val="0"/>
      <w:marTop w:val="0"/>
      <w:marBottom w:val="0"/>
      <w:divBdr>
        <w:top w:val="none" w:sz="0" w:space="0" w:color="auto"/>
        <w:left w:val="none" w:sz="0" w:space="0" w:color="auto"/>
        <w:bottom w:val="none" w:sz="0" w:space="0" w:color="auto"/>
        <w:right w:val="none" w:sz="0" w:space="0" w:color="auto"/>
      </w:divBdr>
      <w:divsChild>
        <w:div w:id="781536227">
          <w:marLeft w:val="0"/>
          <w:marRight w:val="0"/>
          <w:marTop w:val="0"/>
          <w:marBottom w:val="0"/>
          <w:divBdr>
            <w:top w:val="none" w:sz="0" w:space="0" w:color="auto"/>
            <w:left w:val="none" w:sz="0" w:space="0" w:color="auto"/>
            <w:bottom w:val="none" w:sz="0" w:space="0" w:color="auto"/>
            <w:right w:val="none" w:sz="0" w:space="0" w:color="auto"/>
          </w:divBdr>
        </w:div>
      </w:divsChild>
    </w:div>
    <w:div w:id="1590039879">
      <w:bodyDiv w:val="1"/>
      <w:marLeft w:val="0"/>
      <w:marRight w:val="0"/>
      <w:marTop w:val="0"/>
      <w:marBottom w:val="0"/>
      <w:divBdr>
        <w:top w:val="none" w:sz="0" w:space="0" w:color="auto"/>
        <w:left w:val="none" w:sz="0" w:space="0" w:color="auto"/>
        <w:bottom w:val="none" w:sz="0" w:space="0" w:color="auto"/>
        <w:right w:val="none" w:sz="0" w:space="0" w:color="auto"/>
      </w:divBdr>
      <w:divsChild>
        <w:div w:id="1112363560">
          <w:marLeft w:val="0"/>
          <w:marRight w:val="0"/>
          <w:marTop w:val="0"/>
          <w:marBottom w:val="0"/>
          <w:divBdr>
            <w:top w:val="none" w:sz="0" w:space="0" w:color="auto"/>
            <w:left w:val="none" w:sz="0" w:space="0" w:color="auto"/>
            <w:bottom w:val="none" w:sz="0" w:space="0" w:color="auto"/>
            <w:right w:val="none" w:sz="0" w:space="0" w:color="auto"/>
          </w:divBdr>
        </w:div>
      </w:divsChild>
    </w:div>
    <w:div w:id="203202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76923FAB863A4C98807594DEB28D7B584908B5FB1A28C9FDE44BBC16100CFA6F926E59E29B06F2294D6112762FB2C6143467A2C60D1A08Ae0AB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6A5980DDC49DEF879D2EC1F223EBC9DB01A1693AC1EF7FF63C704701E48CD1DE1B2C709B4C735C6643BD95F3420E3B41FAB0A6E5258E6Cl8RF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away.php?to=http%3A%2F%2Ftbilisskoe-sp.ru&amp;cc_key=" TargetMode="External"/><Relationship Id="rId5" Type="http://schemas.openxmlformats.org/officeDocument/2006/relationships/settings" Target="settings.xml"/><Relationship Id="rId15"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hyperlink" Target="http://tbilisskoe-sp.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800A8-34D6-4022-9379-00031EB6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9691</Words>
  <Characters>55241</Characters>
  <Application>Microsoft Office Word</Application>
  <DocSecurity>0</DocSecurity>
  <Lines>460</Lines>
  <Paragraphs>129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2. Категории риска причинения вреда (ущерба)</vt:lpstr>
    </vt:vector>
  </TitlesOfParts>
  <Company>SPecialiST RePack</Company>
  <LinksUpToDate>false</LinksUpToDate>
  <CharactersWithSpaces>64803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Plotko</cp:lastModifiedBy>
  <cp:revision>8</cp:revision>
  <cp:lastPrinted>2021-12-23T07:40:00Z</cp:lastPrinted>
  <dcterms:created xsi:type="dcterms:W3CDTF">2021-12-21T05:44:00Z</dcterms:created>
  <dcterms:modified xsi:type="dcterms:W3CDTF">2021-12-23T07:42:00Z</dcterms:modified>
</cp:coreProperties>
</file>