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676" w:rsidRPr="009E0256" w:rsidRDefault="006E1676" w:rsidP="00535895">
      <w:pPr>
        <w:ind w:left="5664"/>
        <w:jc w:val="center"/>
        <w:rPr>
          <w:bCs/>
          <w:sz w:val="28"/>
          <w:szCs w:val="28"/>
        </w:rPr>
      </w:pPr>
      <w:r w:rsidRPr="009E0256">
        <w:rPr>
          <w:bCs/>
          <w:sz w:val="28"/>
          <w:szCs w:val="28"/>
        </w:rPr>
        <w:t>ПРИЛОЖЕНИЕ</w:t>
      </w:r>
    </w:p>
    <w:p w:rsidR="006E1676" w:rsidRPr="009E0256" w:rsidRDefault="006E1676" w:rsidP="00535895">
      <w:pPr>
        <w:tabs>
          <w:tab w:val="left" w:pos="8370"/>
        </w:tabs>
        <w:ind w:left="5664"/>
        <w:jc w:val="center"/>
        <w:rPr>
          <w:b/>
          <w:bCs/>
          <w:sz w:val="28"/>
          <w:szCs w:val="28"/>
        </w:rPr>
      </w:pPr>
    </w:p>
    <w:p w:rsidR="006E1676" w:rsidRPr="009E0256" w:rsidRDefault="006E1676" w:rsidP="00535895">
      <w:pPr>
        <w:ind w:left="5664"/>
        <w:jc w:val="center"/>
        <w:rPr>
          <w:bCs/>
          <w:sz w:val="28"/>
          <w:szCs w:val="28"/>
        </w:rPr>
      </w:pPr>
      <w:r w:rsidRPr="009E0256">
        <w:rPr>
          <w:bCs/>
          <w:sz w:val="28"/>
          <w:szCs w:val="28"/>
        </w:rPr>
        <w:t>УТВЕРЖДЕН</w:t>
      </w:r>
    </w:p>
    <w:p w:rsidR="006E1676" w:rsidRPr="009E0256" w:rsidRDefault="006E1676" w:rsidP="00535895">
      <w:pPr>
        <w:ind w:left="5664"/>
        <w:jc w:val="center"/>
        <w:rPr>
          <w:bCs/>
          <w:sz w:val="28"/>
          <w:szCs w:val="28"/>
        </w:rPr>
      </w:pPr>
      <w:r w:rsidRPr="009E0256">
        <w:rPr>
          <w:bCs/>
          <w:sz w:val="28"/>
          <w:szCs w:val="28"/>
        </w:rPr>
        <w:t>постановлением администрации</w:t>
      </w:r>
    </w:p>
    <w:p w:rsidR="006E1676" w:rsidRDefault="006E1676" w:rsidP="00535895">
      <w:pPr>
        <w:ind w:left="5664"/>
        <w:jc w:val="center"/>
        <w:rPr>
          <w:bCs/>
          <w:sz w:val="28"/>
          <w:szCs w:val="28"/>
        </w:rPr>
      </w:pPr>
      <w:r w:rsidRPr="006E1676">
        <w:rPr>
          <w:bCs/>
          <w:sz w:val="28"/>
          <w:szCs w:val="28"/>
        </w:rPr>
        <w:t>Тбилисского сельского</w:t>
      </w:r>
    </w:p>
    <w:p w:rsidR="00535895" w:rsidRDefault="006E1676" w:rsidP="00535895">
      <w:pPr>
        <w:ind w:left="5664"/>
        <w:jc w:val="center"/>
        <w:rPr>
          <w:bCs/>
          <w:sz w:val="28"/>
          <w:szCs w:val="28"/>
        </w:rPr>
      </w:pPr>
      <w:r w:rsidRPr="006E1676">
        <w:rPr>
          <w:bCs/>
          <w:sz w:val="28"/>
          <w:szCs w:val="28"/>
        </w:rPr>
        <w:t>поселения Тбилисского района</w:t>
      </w:r>
    </w:p>
    <w:p w:rsidR="006E1676" w:rsidRPr="009E0256" w:rsidRDefault="006E1676" w:rsidP="00535895">
      <w:pPr>
        <w:ind w:left="5664"/>
        <w:jc w:val="center"/>
        <w:rPr>
          <w:bCs/>
          <w:sz w:val="28"/>
          <w:szCs w:val="28"/>
        </w:rPr>
      </w:pPr>
      <w:r w:rsidRPr="009E0256">
        <w:rPr>
          <w:bCs/>
          <w:sz w:val="28"/>
          <w:szCs w:val="28"/>
        </w:rPr>
        <w:t>от _____________   № _____</w:t>
      </w:r>
    </w:p>
    <w:p w:rsidR="006E1676" w:rsidRDefault="006E1676" w:rsidP="00BC7F57">
      <w:pPr>
        <w:jc w:val="center"/>
        <w:rPr>
          <w:b/>
          <w:sz w:val="28"/>
          <w:szCs w:val="28"/>
        </w:rPr>
      </w:pPr>
    </w:p>
    <w:p w:rsidR="006E1676" w:rsidRDefault="006E1676" w:rsidP="00BC7F57">
      <w:pPr>
        <w:jc w:val="center"/>
        <w:rPr>
          <w:b/>
          <w:sz w:val="28"/>
          <w:szCs w:val="28"/>
        </w:rPr>
      </w:pPr>
    </w:p>
    <w:p w:rsidR="00D44374" w:rsidRDefault="00CF27DA" w:rsidP="00BC7F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</w:t>
      </w:r>
    </w:p>
    <w:p w:rsidR="00BC7F57" w:rsidRPr="00F254B2" w:rsidRDefault="00A055F0" w:rsidP="00BC7F57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9382D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социально-экономического развития </w:t>
      </w:r>
    </w:p>
    <w:p w:rsidR="00F254B2" w:rsidRDefault="00F254B2" w:rsidP="00580181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254B2">
        <w:rPr>
          <w:rFonts w:ascii="Times New Roman" w:hAnsi="Times New Roman" w:cs="Times New Roman"/>
          <w:b/>
          <w:color w:val="auto"/>
          <w:sz w:val="28"/>
          <w:szCs w:val="28"/>
        </w:rPr>
        <w:t>Тбилисского сельского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F254B2">
        <w:rPr>
          <w:rFonts w:ascii="Times New Roman" w:hAnsi="Times New Roman" w:cs="Times New Roman"/>
          <w:b/>
          <w:color w:val="auto"/>
          <w:sz w:val="28"/>
          <w:szCs w:val="28"/>
        </w:rPr>
        <w:t>поселения Тбилисского района</w:t>
      </w:r>
    </w:p>
    <w:p w:rsidR="00A055F0" w:rsidRPr="009610F8" w:rsidRDefault="00F254B2" w:rsidP="00580181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254B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055F0" w:rsidRPr="0049382D">
        <w:rPr>
          <w:rFonts w:ascii="Times New Roman" w:hAnsi="Times New Roman" w:cs="Times New Roman"/>
          <w:b/>
          <w:color w:val="auto"/>
          <w:sz w:val="28"/>
          <w:szCs w:val="28"/>
        </w:rPr>
        <w:t>на 20</w:t>
      </w:r>
      <w:r w:rsidR="00580181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3465A5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A055F0" w:rsidRPr="0049382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 и </w:t>
      </w:r>
      <w:r w:rsidR="00CC3749">
        <w:rPr>
          <w:rFonts w:ascii="Times New Roman" w:hAnsi="Times New Roman" w:cs="Times New Roman"/>
          <w:b/>
          <w:color w:val="auto"/>
          <w:sz w:val="28"/>
          <w:szCs w:val="28"/>
        </w:rPr>
        <w:t>плановый</w:t>
      </w:r>
      <w:r w:rsidR="00A055F0" w:rsidRPr="0049382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период </w:t>
      </w:r>
      <w:r w:rsidR="009E0256">
        <w:rPr>
          <w:rFonts w:ascii="Times New Roman" w:hAnsi="Times New Roman" w:cs="Times New Roman"/>
          <w:b/>
          <w:color w:val="auto"/>
          <w:sz w:val="28"/>
          <w:szCs w:val="28"/>
        </w:rPr>
        <w:t>до</w:t>
      </w:r>
      <w:r w:rsidR="00A055F0" w:rsidRPr="0049382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20</w:t>
      </w:r>
      <w:r w:rsidR="003F7BF3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3465A5">
        <w:rPr>
          <w:rFonts w:ascii="Times New Roman" w:hAnsi="Times New Roman" w:cs="Times New Roman"/>
          <w:b/>
          <w:color w:val="auto"/>
          <w:sz w:val="28"/>
          <w:szCs w:val="28"/>
        </w:rPr>
        <w:t>7</w:t>
      </w:r>
      <w:r w:rsidR="00A055F0" w:rsidRPr="0049382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</w:t>
      </w:r>
      <w:r w:rsidR="009E0256">
        <w:rPr>
          <w:rFonts w:ascii="Times New Roman" w:hAnsi="Times New Roman" w:cs="Times New Roman"/>
          <w:b/>
          <w:color w:val="auto"/>
          <w:sz w:val="28"/>
          <w:szCs w:val="28"/>
        </w:rPr>
        <w:t>а</w:t>
      </w:r>
    </w:p>
    <w:p w:rsidR="00281AC8" w:rsidRPr="00344072" w:rsidRDefault="00281AC8" w:rsidP="00DE5782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C2275E" w:rsidRPr="00733712" w:rsidRDefault="00C5194B" w:rsidP="00C2275E">
      <w:pPr>
        <w:pStyle w:val="31"/>
        <w:ind w:left="56" w:firstLine="653"/>
      </w:pPr>
      <w:r w:rsidRPr="002F2849">
        <w:rPr>
          <w:bCs/>
          <w:szCs w:val="28"/>
        </w:rPr>
        <w:t xml:space="preserve">Прогноз социально-экономического развития </w:t>
      </w:r>
      <w:r w:rsidR="00BC7F57" w:rsidRPr="00997C66">
        <w:rPr>
          <w:szCs w:val="28"/>
        </w:rPr>
        <w:t>Тбилисского сельского поселения Тбилисского района</w:t>
      </w:r>
      <w:r w:rsidRPr="002F2849">
        <w:rPr>
          <w:bCs/>
          <w:szCs w:val="28"/>
        </w:rPr>
        <w:t xml:space="preserve"> на </w:t>
      </w:r>
      <w:r>
        <w:rPr>
          <w:bCs/>
          <w:szCs w:val="28"/>
        </w:rPr>
        <w:t xml:space="preserve"> 20</w:t>
      </w:r>
      <w:r w:rsidR="00580181">
        <w:rPr>
          <w:bCs/>
          <w:szCs w:val="28"/>
        </w:rPr>
        <w:t>2</w:t>
      </w:r>
      <w:r w:rsidR="003465A5">
        <w:rPr>
          <w:bCs/>
          <w:szCs w:val="28"/>
        </w:rPr>
        <w:t>5</w:t>
      </w:r>
      <w:r>
        <w:rPr>
          <w:bCs/>
          <w:szCs w:val="28"/>
        </w:rPr>
        <w:t xml:space="preserve"> год </w:t>
      </w:r>
      <w:r w:rsidR="00C963F4">
        <w:rPr>
          <w:bCs/>
          <w:szCs w:val="28"/>
        </w:rPr>
        <w:t>и</w:t>
      </w:r>
      <w:r>
        <w:rPr>
          <w:bCs/>
          <w:szCs w:val="28"/>
        </w:rPr>
        <w:t xml:space="preserve"> </w:t>
      </w:r>
      <w:r w:rsidR="00CC3749">
        <w:rPr>
          <w:bCs/>
          <w:szCs w:val="28"/>
        </w:rPr>
        <w:t>плановый</w:t>
      </w:r>
      <w:r>
        <w:rPr>
          <w:bCs/>
          <w:szCs w:val="28"/>
        </w:rPr>
        <w:t xml:space="preserve"> период до 202</w:t>
      </w:r>
      <w:r w:rsidR="003465A5">
        <w:rPr>
          <w:bCs/>
          <w:szCs w:val="28"/>
        </w:rPr>
        <w:t>7</w:t>
      </w:r>
      <w:r>
        <w:rPr>
          <w:bCs/>
          <w:szCs w:val="28"/>
        </w:rPr>
        <w:t xml:space="preserve"> года</w:t>
      </w:r>
      <w:r w:rsidRPr="002F2849">
        <w:rPr>
          <w:bCs/>
          <w:szCs w:val="28"/>
        </w:rPr>
        <w:t xml:space="preserve"> (далее – Прогноз) разработан в соответствии </w:t>
      </w:r>
      <w:r>
        <w:rPr>
          <w:bCs/>
          <w:szCs w:val="28"/>
        </w:rPr>
        <w:t>со статьей</w:t>
      </w:r>
      <w:r w:rsidRPr="002F2849">
        <w:rPr>
          <w:bCs/>
          <w:szCs w:val="28"/>
        </w:rPr>
        <w:t xml:space="preserve"> </w:t>
      </w:r>
      <w:r>
        <w:rPr>
          <w:bCs/>
          <w:szCs w:val="28"/>
        </w:rPr>
        <w:t>173</w:t>
      </w:r>
      <w:r w:rsidRPr="002F2849">
        <w:rPr>
          <w:bCs/>
          <w:szCs w:val="28"/>
        </w:rPr>
        <w:t xml:space="preserve"> Бюджетного Кодекса Российской Федерации,</w:t>
      </w:r>
      <w:r w:rsidR="00CC5303">
        <w:rPr>
          <w:bCs/>
          <w:szCs w:val="28"/>
        </w:rPr>
        <w:t xml:space="preserve"> </w:t>
      </w:r>
      <w:r w:rsidRPr="002F2849">
        <w:rPr>
          <w:bCs/>
          <w:szCs w:val="28"/>
        </w:rPr>
        <w:t xml:space="preserve"> </w:t>
      </w:r>
      <w:r>
        <w:rPr>
          <w:bCs/>
          <w:szCs w:val="28"/>
        </w:rPr>
        <w:t xml:space="preserve">пунктом 5 статьи </w:t>
      </w:r>
      <w:r w:rsidR="00CC5303">
        <w:rPr>
          <w:bCs/>
          <w:szCs w:val="28"/>
        </w:rPr>
        <w:t xml:space="preserve"> </w:t>
      </w:r>
      <w:r>
        <w:rPr>
          <w:bCs/>
          <w:szCs w:val="28"/>
        </w:rPr>
        <w:t xml:space="preserve">11 </w:t>
      </w:r>
      <w:r w:rsidRPr="002F2849">
        <w:rPr>
          <w:bCs/>
          <w:szCs w:val="28"/>
        </w:rPr>
        <w:t>Федеральн</w:t>
      </w:r>
      <w:r>
        <w:rPr>
          <w:bCs/>
          <w:szCs w:val="28"/>
        </w:rPr>
        <w:t>ого Закона</w:t>
      </w:r>
      <w:r w:rsidR="00CC5303" w:rsidRPr="00CC5303">
        <w:rPr>
          <w:bCs/>
          <w:szCs w:val="28"/>
        </w:rPr>
        <w:t xml:space="preserve"> </w:t>
      </w:r>
      <w:r w:rsidR="00CF27DA">
        <w:rPr>
          <w:bCs/>
          <w:szCs w:val="28"/>
        </w:rPr>
        <w:t>от 28 июня </w:t>
      </w:r>
      <w:r w:rsidR="00CC5303" w:rsidRPr="002F2849">
        <w:rPr>
          <w:bCs/>
          <w:szCs w:val="28"/>
        </w:rPr>
        <w:t>2014 года № 172-ФЗ</w:t>
      </w:r>
      <w:r w:rsidR="00CC5303">
        <w:rPr>
          <w:bCs/>
          <w:szCs w:val="28"/>
        </w:rPr>
        <w:t xml:space="preserve"> </w:t>
      </w:r>
      <w:r w:rsidRPr="002F2849">
        <w:rPr>
          <w:bCs/>
          <w:szCs w:val="28"/>
        </w:rPr>
        <w:t>«О стратегическом планировании в Российской Федерации», порядком</w:t>
      </w:r>
      <w:r w:rsidRPr="002F2849">
        <w:rPr>
          <w:szCs w:val="28"/>
        </w:rPr>
        <w:t xml:space="preserve"> разработки и корректировки, осуществления мониторинга и контроля реализации прогнозов социально-экономического развития </w:t>
      </w:r>
      <w:r w:rsidR="00BC7F57" w:rsidRPr="00997C66">
        <w:rPr>
          <w:szCs w:val="28"/>
        </w:rPr>
        <w:t>Тбилисского сельского поселения Тбилисского района</w:t>
      </w:r>
      <w:r w:rsidR="00BC7F57" w:rsidRPr="002F2849">
        <w:rPr>
          <w:szCs w:val="28"/>
        </w:rPr>
        <w:t xml:space="preserve"> </w:t>
      </w:r>
      <w:r w:rsidR="00BC7F57">
        <w:rPr>
          <w:szCs w:val="28"/>
        </w:rPr>
        <w:t xml:space="preserve">на </w:t>
      </w:r>
      <w:r w:rsidRPr="002F2849">
        <w:rPr>
          <w:szCs w:val="28"/>
        </w:rPr>
        <w:t>среднесрочный период, утвержденным постановлением</w:t>
      </w:r>
      <w:r w:rsidRPr="002F2849">
        <w:rPr>
          <w:color w:val="FF0000"/>
          <w:szCs w:val="28"/>
        </w:rPr>
        <w:t xml:space="preserve"> </w:t>
      </w:r>
      <w:r w:rsidRPr="002F2849">
        <w:rPr>
          <w:szCs w:val="28"/>
        </w:rPr>
        <w:t xml:space="preserve">администрации </w:t>
      </w:r>
      <w:r w:rsidR="009A27B0">
        <w:rPr>
          <w:szCs w:val="28"/>
        </w:rPr>
        <w:t>Тбилисского сельского поселения</w:t>
      </w:r>
      <w:r w:rsidRPr="002F2849">
        <w:rPr>
          <w:szCs w:val="28"/>
        </w:rPr>
        <w:t xml:space="preserve"> Тбилисск</w:t>
      </w:r>
      <w:r w:rsidR="009A27B0">
        <w:rPr>
          <w:szCs w:val="28"/>
        </w:rPr>
        <w:t>ого</w:t>
      </w:r>
      <w:r w:rsidRPr="002F2849">
        <w:rPr>
          <w:szCs w:val="28"/>
        </w:rPr>
        <w:t xml:space="preserve">  район</w:t>
      </w:r>
      <w:r w:rsidR="009A27B0">
        <w:rPr>
          <w:szCs w:val="28"/>
        </w:rPr>
        <w:t>а</w:t>
      </w:r>
      <w:r w:rsidRPr="002F2849">
        <w:rPr>
          <w:szCs w:val="28"/>
        </w:rPr>
        <w:t xml:space="preserve"> от </w:t>
      </w:r>
      <w:r w:rsidR="00997C66">
        <w:rPr>
          <w:szCs w:val="28"/>
        </w:rPr>
        <w:t>25</w:t>
      </w:r>
      <w:r w:rsidR="00CC5303">
        <w:rPr>
          <w:szCs w:val="28"/>
        </w:rPr>
        <w:t xml:space="preserve"> ноября </w:t>
      </w:r>
      <w:r w:rsidRPr="002F2849">
        <w:rPr>
          <w:szCs w:val="28"/>
        </w:rPr>
        <w:t>20</w:t>
      </w:r>
      <w:r w:rsidR="00997C66">
        <w:rPr>
          <w:szCs w:val="28"/>
        </w:rPr>
        <w:t>20</w:t>
      </w:r>
      <w:r w:rsidRPr="002F2849">
        <w:rPr>
          <w:szCs w:val="28"/>
        </w:rPr>
        <w:t xml:space="preserve"> года № </w:t>
      </w:r>
      <w:r w:rsidR="00997C66">
        <w:rPr>
          <w:szCs w:val="28"/>
        </w:rPr>
        <w:t>608</w:t>
      </w:r>
      <w:r w:rsidRPr="002F2849">
        <w:rPr>
          <w:szCs w:val="28"/>
        </w:rPr>
        <w:t xml:space="preserve">, с учетом оценки итогов развития экономики </w:t>
      </w:r>
      <w:r w:rsidR="00997C66" w:rsidRPr="00997C66">
        <w:rPr>
          <w:szCs w:val="28"/>
        </w:rPr>
        <w:t>Тбилисского сельского поселения Тбилисского района</w:t>
      </w:r>
      <w:r>
        <w:rPr>
          <w:szCs w:val="28"/>
        </w:rPr>
        <w:t xml:space="preserve"> в 20</w:t>
      </w:r>
      <w:r w:rsidR="00FB7EE8">
        <w:rPr>
          <w:szCs w:val="28"/>
        </w:rPr>
        <w:t>2</w:t>
      </w:r>
      <w:r w:rsidR="003465A5">
        <w:rPr>
          <w:szCs w:val="28"/>
        </w:rPr>
        <w:t>3</w:t>
      </w:r>
      <w:r>
        <w:rPr>
          <w:szCs w:val="28"/>
        </w:rPr>
        <w:t xml:space="preserve"> году и за истекший период 20</w:t>
      </w:r>
      <w:r w:rsidR="00DE5782" w:rsidRPr="00DE5782">
        <w:rPr>
          <w:szCs w:val="28"/>
        </w:rPr>
        <w:t>2</w:t>
      </w:r>
      <w:r w:rsidR="003465A5">
        <w:rPr>
          <w:szCs w:val="28"/>
        </w:rPr>
        <w:t>4</w:t>
      </w:r>
      <w:r w:rsidRPr="002F2849">
        <w:rPr>
          <w:szCs w:val="28"/>
        </w:rPr>
        <w:t xml:space="preserve"> года,</w:t>
      </w:r>
      <w:r w:rsidR="00CC5303">
        <w:rPr>
          <w:szCs w:val="28"/>
        </w:rPr>
        <w:t xml:space="preserve"> </w:t>
      </w:r>
      <w:r w:rsidRPr="002F2849">
        <w:rPr>
          <w:szCs w:val="28"/>
        </w:rPr>
        <w:t xml:space="preserve"> </w:t>
      </w:r>
      <w:r w:rsidR="00C2275E" w:rsidRPr="00C2275E">
        <w:rPr>
          <w:szCs w:val="28"/>
        </w:rPr>
        <w:t>полученная путем аналитической обработки статистической информации за           6 месяцев текущего года</w:t>
      </w:r>
      <w:r w:rsidR="00C2275E">
        <w:rPr>
          <w:shd w:val="clear" w:color="auto" w:fill="FFFFFF"/>
        </w:rPr>
        <w:t>,</w:t>
      </w:r>
      <w:r w:rsidR="00C2275E" w:rsidRPr="002F2849">
        <w:rPr>
          <w:szCs w:val="28"/>
        </w:rPr>
        <w:t xml:space="preserve"> </w:t>
      </w:r>
      <w:r w:rsidRPr="002F2849">
        <w:rPr>
          <w:szCs w:val="28"/>
        </w:rPr>
        <w:t>исходя из задач и приоритетов</w:t>
      </w:r>
      <w:r>
        <w:rPr>
          <w:szCs w:val="28"/>
        </w:rPr>
        <w:t xml:space="preserve"> </w:t>
      </w:r>
      <w:r w:rsidRPr="00906C19">
        <w:rPr>
          <w:szCs w:val="28"/>
        </w:rPr>
        <w:t xml:space="preserve">социально-экономического развития </w:t>
      </w:r>
      <w:r w:rsidR="00997C66" w:rsidRPr="00997C66">
        <w:rPr>
          <w:szCs w:val="28"/>
        </w:rPr>
        <w:t xml:space="preserve">Тбилисского сельского поселения Тбилисского района </w:t>
      </w:r>
      <w:r>
        <w:rPr>
          <w:szCs w:val="28"/>
        </w:rPr>
        <w:t xml:space="preserve">в </w:t>
      </w:r>
      <w:r w:rsidRPr="00906C19">
        <w:rPr>
          <w:szCs w:val="28"/>
        </w:rPr>
        <w:t xml:space="preserve"> </w:t>
      </w:r>
      <w:r>
        <w:rPr>
          <w:szCs w:val="28"/>
        </w:rPr>
        <w:t xml:space="preserve">среднесрочной </w:t>
      </w:r>
      <w:r w:rsidRPr="00906C19">
        <w:rPr>
          <w:szCs w:val="28"/>
        </w:rPr>
        <w:t xml:space="preserve"> перспективе</w:t>
      </w:r>
      <w:r>
        <w:rPr>
          <w:szCs w:val="28"/>
        </w:rPr>
        <w:t xml:space="preserve"> и внешних факторов (региональных и внешнеэкономических).</w:t>
      </w:r>
      <w:r w:rsidR="00C2275E">
        <w:rPr>
          <w:szCs w:val="28"/>
        </w:rPr>
        <w:t xml:space="preserve"> </w:t>
      </w:r>
      <w:r w:rsidR="00C2275E" w:rsidRPr="00733712">
        <w:t>При разработке Прогноза использовались методические рекомендации министерства экономики Краснодарского края</w:t>
      </w:r>
      <w:r w:rsidR="00C2275E">
        <w:t>.</w:t>
      </w:r>
      <w:r w:rsidR="00C2275E" w:rsidRPr="00733712">
        <w:t xml:space="preserve"> </w:t>
      </w:r>
    </w:p>
    <w:p w:rsidR="00C5194B" w:rsidRDefault="00C5194B" w:rsidP="00DE578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473" w:rsidRPr="00344072" w:rsidRDefault="00A97473" w:rsidP="00DE5782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C5194B" w:rsidRPr="00C5194B" w:rsidRDefault="00A055F0" w:rsidP="00DE5782">
      <w:pPr>
        <w:pStyle w:val="a5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519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Основные тенденции социально-экономического </w:t>
      </w:r>
    </w:p>
    <w:p w:rsidR="00997C66" w:rsidRDefault="00A055F0" w:rsidP="00DE5782">
      <w:pPr>
        <w:pStyle w:val="a5"/>
        <w:shd w:val="clear" w:color="auto" w:fill="FFFFFF" w:themeFill="background1"/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519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развития </w:t>
      </w:r>
      <w:r w:rsidR="00997C66" w:rsidRPr="00997C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Тбилисского сельского поселения Тбилисского района </w:t>
      </w:r>
    </w:p>
    <w:p w:rsidR="00A055F0" w:rsidRPr="00C5194B" w:rsidRDefault="00A055F0" w:rsidP="00DE5782">
      <w:pPr>
        <w:pStyle w:val="a5"/>
        <w:shd w:val="clear" w:color="auto" w:fill="FFFFFF" w:themeFill="background1"/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5194B">
        <w:rPr>
          <w:rFonts w:ascii="Times New Roman" w:hAnsi="Times New Roman" w:cs="Times New Roman"/>
          <w:bCs/>
          <w:color w:val="auto"/>
          <w:sz w:val="28"/>
          <w:szCs w:val="28"/>
        </w:rPr>
        <w:t>в 20</w:t>
      </w:r>
      <w:r w:rsidR="00FB7EE8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F8029F"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Pr="00C519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году</w:t>
      </w:r>
    </w:p>
    <w:p w:rsidR="00BE4A10" w:rsidRPr="00344072" w:rsidRDefault="00BE4A10" w:rsidP="00DE5782">
      <w:pPr>
        <w:pStyle w:val="a5"/>
        <w:shd w:val="clear" w:color="auto" w:fill="FFFFFF" w:themeFill="background1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A055F0" w:rsidRDefault="00A055F0" w:rsidP="00077BF3">
      <w:pPr>
        <w:widowControl w:val="0"/>
        <w:suppressAutoHyphens/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664120">
        <w:rPr>
          <w:sz w:val="28"/>
          <w:szCs w:val="28"/>
        </w:rPr>
        <w:t>В 20</w:t>
      </w:r>
      <w:r w:rsidR="00FB7EE8" w:rsidRPr="00664120">
        <w:rPr>
          <w:sz w:val="28"/>
          <w:szCs w:val="28"/>
        </w:rPr>
        <w:t>2</w:t>
      </w:r>
      <w:r w:rsidR="00F8029F">
        <w:rPr>
          <w:sz w:val="28"/>
          <w:szCs w:val="28"/>
        </w:rPr>
        <w:t>3</w:t>
      </w:r>
      <w:r w:rsidRPr="00664120">
        <w:rPr>
          <w:sz w:val="28"/>
          <w:szCs w:val="28"/>
        </w:rPr>
        <w:t xml:space="preserve"> году в </w:t>
      </w:r>
      <w:r w:rsidR="00997C66" w:rsidRPr="00664120">
        <w:rPr>
          <w:sz w:val="28"/>
          <w:szCs w:val="28"/>
        </w:rPr>
        <w:t xml:space="preserve">Тбилисском сельском поселении Тбилисского района </w:t>
      </w:r>
      <w:r w:rsidR="00664120" w:rsidRPr="00664120">
        <w:rPr>
          <w:sz w:val="28"/>
          <w:szCs w:val="28"/>
        </w:rPr>
        <w:t xml:space="preserve">в основном по всем направлениям социально-экономического развития имеется </w:t>
      </w:r>
      <w:r w:rsidR="00CE4622" w:rsidRPr="00664120">
        <w:rPr>
          <w:sz w:val="28"/>
          <w:szCs w:val="28"/>
        </w:rPr>
        <w:t>положительн</w:t>
      </w:r>
      <w:r w:rsidR="00664120" w:rsidRPr="00664120">
        <w:rPr>
          <w:sz w:val="28"/>
          <w:szCs w:val="28"/>
        </w:rPr>
        <w:t>ая</w:t>
      </w:r>
      <w:r w:rsidR="00CE4622" w:rsidRPr="00664120">
        <w:rPr>
          <w:sz w:val="28"/>
          <w:szCs w:val="28"/>
        </w:rPr>
        <w:t xml:space="preserve"> динамик</w:t>
      </w:r>
      <w:r w:rsidR="00664120" w:rsidRPr="00664120">
        <w:rPr>
          <w:sz w:val="28"/>
          <w:szCs w:val="28"/>
        </w:rPr>
        <w:t>а</w:t>
      </w:r>
      <w:r w:rsidR="00CE4622" w:rsidRPr="00664120">
        <w:rPr>
          <w:sz w:val="28"/>
          <w:szCs w:val="28"/>
        </w:rPr>
        <w:t xml:space="preserve"> показателей</w:t>
      </w:r>
      <w:r w:rsidRPr="00664120">
        <w:rPr>
          <w:sz w:val="28"/>
          <w:szCs w:val="28"/>
        </w:rPr>
        <w:t>.</w:t>
      </w:r>
      <w:r w:rsidR="00077BF3" w:rsidRPr="00664120">
        <w:rPr>
          <w:sz w:val="28"/>
          <w:szCs w:val="28"/>
        </w:rPr>
        <w:t xml:space="preserve"> </w:t>
      </w:r>
    </w:p>
    <w:p w:rsidR="005837FE" w:rsidRDefault="00E818EA" w:rsidP="002C2134">
      <w:pPr>
        <w:pStyle w:val="ad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</w:rPr>
      </w:pPr>
      <w:r w:rsidRPr="00B86455">
        <w:rPr>
          <w:rFonts w:ascii="Times New Roman" w:eastAsia="Lucida Sans Unicode" w:hAnsi="Times New Roman"/>
          <w:kern w:val="1"/>
          <w:sz w:val="28"/>
          <w:szCs w:val="28"/>
        </w:rPr>
        <w:t>По итогам 202</w:t>
      </w:r>
      <w:r w:rsidR="00F8029F">
        <w:rPr>
          <w:rFonts w:ascii="Times New Roman" w:eastAsia="Lucida Sans Unicode" w:hAnsi="Times New Roman"/>
          <w:kern w:val="1"/>
          <w:sz w:val="28"/>
          <w:szCs w:val="28"/>
        </w:rPr>
        <w:t>3</w:t>
      </w:r>
      <w:r w:rsidRPr="00B86455">
        <w:rPr>
          <w:rFonts w:ascii="Times New Roman" w:eastAsia="Lucida Sans Unicode" w:hAnsi="Times New Roman"/>
          <w:kern w:val="1"/>
          <w:sz w:val="28"/>
          <w:szCs w:val="28"/>
        </w:rPr>
        <w:t xml:space="preserve"> года объем отгруженных товаров собственного производства, выполненных работ и услуг собственными </w:t>
      </w:r>
      <w:r w:rsidR="005837FE">
        <w:rPr>
          <w:rFonts w:ascii="Times New Roman" w:eastAsia="Lucida Sans Unicode" w:hAnsi="Times New Roman"/>
          <w:kern w:val="1"/>
          <w:sz w:val="28"/>
          <w:szCs w:val="28"/>
        </w:rPr>
        <w:t xml:space="preserve">силами в промышленном комплексе </w:t>
      </w:r>
      <w:r w:rsidRPr="00B86455">
        <w:rPr>
          <w:rFonts w:ascii="Times New Roman" w:eastAsia="Lucida Sans Unicode" w:hAnsi="Times New Roman"/>
          <w:kern w:val="1"/>
          <w:sz w:val="28"/>
          <w:szCs w:val="28"/>
        </w:rPr>
        <w:t xml:space="preserve">по основным видам экономической деятельности по полному кругу предприятий составил </w:t>
      </w:r>
      <w:r w:rsidR="00F8029F">
        <w:rPr>
          <w:rFonts w:ascii="Times New Roman" w:eastAsia="Lucida Sans Unicode" w:hAnsi="Times New Roman"/>
          <w:kern w:val="1"/>
          <w:sz w:val="28"/>
          <w:szCs w:val="28"/>
        </w:rPr>
        <w:t>24469,6</w:t>
      </w:r>
      <w:r w:rsidRPr="00B86455">
        <w:rPr>
          <w:rFonts w:ascii="Times New Roman" w:eastAsia="Lucida Sans Unicode" w:hAnsi="Times New Roman"/>
          <w:kern w:val="1"/>
          <w:sz w:val="28"/>
          <w:szCs w:val="28"/>
        </w:rPr>
        <w:t xml:space="preserve"> млн. рублей, </w:t>
      </w:r>
      <w:r w:rsidRPr="004F3FCD">
        <w:rPr>
          <w:rFonts w:ascii="Times New Roman" w:eastAsia="Lucida Sans Unicode" w:hAnsi="Times New Roman"/>
          <w:kern w:val="1"/>
          <w:sz w:val="28"/>
          <w:szCs w:val="28"/>
        </w:rPr>
        <w:t xml:space="preserve">что составляет  </w:t>
      </w:r>
      <w:r w:rsidR="00D1501C">
        <w:rPr>
          <w:rFonts w:ascii="Times New Roman" w:eastAsia="Lucida Sans Unicode" w:hAnsi="Times New Roman"/>
          <w:kern w:val="1"/>
          <w:sz w:val="28"/>
          <w:szCs w:val="28"/>
        </w:rPr>
        <w:t>1</w:t>
      </w:r>
      <w:r w:rsidR="00F8029F">
        <w:rPr>
          <w:rFonts w:ascii="Times New Roman" w:eastAsia="Lucida Sans Unicode" w:hAnsi="Times New Roman"/>
          <w:kern w:val="1"/>
          <w:sz w:val="28"/>
          <w:szCs w:val="28"/>
        </w:rPr>
        <w:t>30,9</w:t>
      </w:r>
      <w:r w:rsidR="004F3FCD" w:rsidRPr="004F3FCD">
        <w:rPr>
          <w:rFonts w:ascii="Times New Roman" w:eastAsia="Lucida Sans Unicode" w:hAnsi="Times New Roman"/>
          <w:kern w:val="1"/>
          <w:sz w:val="28"/>
          <w:szCs w:val="28"/>
        </w:rPr>
        <w:t xml:space="preserve"> </w:t>
      </w:r>
      <w:r w:rsidR="004F3FCD">
        <w:rPr>
          <w:rFonts w:ascii="Times New Roman" w:eastAsia="Lucida Sans Unicode" w:hAnsi="Times New Roman"/>
          <w:kern w:val="1"/>
          <w:sz w:val="28"/>
          <w:szCs w:val="28"/>
        </w:rPr>
        <w:t xml:space="preserve">% </w:t>
      </w:r>
      <w:r w:rsidR="004F3FCD" w:rsidRPr="004F3FCD">
        <w:rPr>
          <w:rFonts w:ascii="Times New Roman" w:eastAsia="Lucida Sans Unicode" w:hAnsi="Times New Roman"/>
          <w:kern w:val="1"/>
          <w:sz w:val="28"/>
          <w:szCs w:val="28"/>
        </w:rPr>
        <w:t xml:space="preserve">к уровню </w:t>
      </w:r>
      <w:r w:rsidR="00D1501C">
        <w:rPr>
          <w:rFonts w:ascii="Times New Roman" w:eastAsia="Lucida Sans Unicode" w:hAnsi="Times New Roman"/>
          <w:kern w:val="1"/>
          <w:sz w:val="28"/>
          <w:szCs w:val="28"/>
        </w:rPr>
        <w:t>202</w:t>
      </w:r>
      <w:r w:rsidR="00F8029F">
        <w:rPr>
          <w:rFonts w:ascii="Times New Roman" w:eastAsia="Lucida Sans Unicode" w:hAnsi="Times New Roman"/>
          <w:kern w:val="1"/>
          <w:sz w:val="28"/>
          <w:szCs w:val="28"/>
        </w:rPr>
        <w:t>2</w:t>
      </w:r>
      <w:r w:rsidR="00CF6C6A">
        <w:rPr>
          <w:rFonts w:ascii="Times New Roman" w:eastAsia="Lucida Sans Unicode" w:hAnsi="Times New Roman"/>
          <w:kern w:val="1"/>
          <w:sz w:val="28"/>
          <w:szCs w:val="28"/>
        </w:rPr>
        <w:t xml:space="preserve"> года. Увеличение </w:t>
      </w:r>
      <w:r w:rsidR="005837FE">
        <w:rPr>
          <w:rFonts w:ascii="Times New Roman" w:eastAsia="Lucida Sans Unicode" w:hAnsi="Times New Roman"/>
          <w:kern w:val="1"/>
          <w:sz w:val="28"/>
          <w:szCs w:val="28"/>
        </w:rPr>
        <w:t xml:space="preserve">объема </w:t>
      </w:r>
      <w:r w:rsidR="00CF6C6A">
        <w:rPr>
          <w:rFonts w:ascii="Times New Roman" w:eastAsia="Lucida Sans Unicode" w:hAnsi="Times New Roman"/>
          <w:kern w:val="1"/>
          <w:sz w:val="28"/>
          <w:szCs w:val="28"/>
        </w:rPr>
        <w:t>в</w:t>
      </w:r>
      <w:r w:rsidR="00CF6C6A" w:rsidRPr="00B86455">
        <w:rPr>
          <w:rFonts w:ascii="Times New Roman" w:eastAsia="Lucida Sans Unicode" w:hAnsi="Times New Roman"/>
          <w:kern w:val="1"/>
          <w:sz w:val="28"/>
          <w:szCs w:val="28"/>
        </w:rPr>
        <w:t xml:space="preserve"> </w:t>
      </w:r>
      <w:r w:rsidR="00CF6C6A" w:rsidRPr="00467A2C">
        <w:rPr>
          <w:rFonts w:ascii="Times New Roman" w:eastAsia="Lucida Sans Unicode" w:hAnsi="Times New Roman"/>
          <w:kern w:val="1"/>
          <w:sz w:val="28"/>
          <w:szCs w:val="28"/>
        </w:rPr>
        <w:t>202</w:t>
      </w:r>
      <w:r w:rsidR="00F8029F">
        <w:rPr>
          <w:rFonts w:ascii="Times New Roman" w:eastAsia="Lucida Sans Unicode" w:hAnsi="Times New Roman"/>
          <w:kern w:val="1"/>
          <w:sz w:val="28"/>
          <w:szCs w:val="28"/>
        </w:rPr>
        <w:t>3</w:t>
      </w:r>
      <w:r w:rsidR="00CF6C6A" w:rsidRPr="00467A2C">
        <w:rPr>
          <w:rFonts w:ascii="Times New Roman" w:eastAsia="Lucida Sans Unicode" w:hAnsi="Times New Roman"/>
          <w:kern w:val="1"/>
          <w:sz w:val="28"/>
          <w:szCs w:val="28"/>
        </w:rPr>
        <w:t xml:space="preserve"> году связано с </w:t>
      </w:r>
      <w:r w:rsidR="00CF6C6A" w:rsidRPr="00467A2C">
        <w:rPr>
          <w:rFonts w:ascii="Times New Roman" w:eastAsia="Lucida Sans Unicode" w:hAnsi="Times New Roman"/>
          <w:kern w:val="1"/>
          <w:sz w:val="28"/>
          <w:szCs w:val="28"/>
        </w:rPr>
        <w:lastRenderedPageBreak/>
        <w:t>увеличением показателей</w:t>
      </w:r>
      <w:r w:rsidR="00477505">
        <w:rPr>
          <w:rFonts w:ascii="Times New Roman" w:eastAsia="Lucida Sans Unicode" w:hAnsi="Times New Roman"/>
          <w:kern w:val="1"/>
          <w:sz w:val="28"/>
          <w:szCs w:val="28"/>
        </w:rPr>
        <w:t xml:space="preserve"> обрабатывающих производств,</w:t>
      </w:r>
      <w:r w:rsidR="00CF6C6A" w:rsidRPr="00467A2C">
        <w:rPr>
          <w:rFonts w:ascii="Times New Roman" w:eastAsia="Lucida Sans Unicode" w:hAnsi="Times New Roman"/>
          <w:kern w:val="1"/>
          <w:sz w:val="28"/>
          <w:szCs w:val="28"/>
        </w:rPr>
        <w:t xml:space="preserve"> </w:t>
      </w:r>
      <w:r w:rsidR="00477505">
        <w:rPr>
          <w:rFonts w:ascii="Times New Roman" w:eastAsia="Lucida Sans Unicode" w:hAnsi="Times New Roman"/>
          <w:kern w:val="1"/>
          <w:sz w:val="28"/>
          <w:szCs w:val="28"/>
        </w:rPr>
        <w:t xml:space="preserve">водоснабжения, водоотведения и </w:t>
      </w:r>
      <w:r w:rsidR="00CF6C6A" w:rsidRPr="00467A2C">
        <w:rPr>
          <w:rFonts w:ascii="Times New Roman" w:eastAsia="Lucida Sans Unicode" w:hAnsi="Times New Roman"/>
          <w:kern w:val="1"/>
          <w:sz w:val="28"/>
          <w:szCs w:val="28"/>
        </w:rPr>
        <w:t>пищевой промышленности.</w:t>
      </w:r>
    </w:p>
    <w:p w:rsidR="002C2134" w:rsidRPr="00B86455" w:rsidRDefault="002C2134" w:rsidP="002C2134">
      <w:pPr>
        <w:pStyle w:val="ad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</w:rPr>
      </w:pPr>
      <w:r w:rsidRPr="00B86455">
        <w:rPr>
          <w:rFonts w:ascii="Times New Roman" w:eastAsia="Lucida Sans Unicode" w:hAnsi="Times New Roman"/>
          <w:kern w:val="1"/>
          <w:sz w:val="28"/>
          <w:szCs w:val="28"/>
        </w:rPr>
        <w:t xml:space="preserve">Основной составляющей в промышленном комплексе </w:t>
      </w:r>
      <w:r>
        <w:rPr>
          <w:rFonts w:ascii="Times New Roman" w:eastAsia="Lucida Sans Unicode" w:hAnsi="Times New Roman"/>
          <w:kern w:val="1"/>
          <w:sz w:val="28"/>
          <w:szCs w:val="28"/>
        </w:rPr>
        <w:t>Тбилисского сельского поселения</w:t>
      </w:r>
      <w:r w:rsidRPr="00B86455">
        <w:rPr>
          <w:rFonts w:ascii="Times New Roman" w:eastAsia="Lucida Sans Unicode" w:hAnsi="Times New Roman"/>
          <w:kern w:val="1"/>
          <w:sz w:val="28"/>
          <w:szCs w:val="28"/>
        </w:rPr>
        <w:t xml:space="preserve"> являются «обрабатывающие производства</w:t>
      </w:r>
      <w:proofErr w:type="gramStart"/>
      <w:r w:rsidRPr="00B86455">
        <w:rPr>
          <w:rFonts w:ascii="Times New Roman" w:eastAsia="Lucida Sans Unicode" w:hAnsi="Times New Roman"/>
          <w:kern w:val="1"/>
          <w:sz w:val="28"/>
          <w:szCs w:val="28"/>
        </w:rPr>
        <w:t>»</w:t>
      </w:r>
      <w:r>
        <w:rPr>
          <w:rFonts w:ascii="Times New Roman" w:eastAsia="Lucida Sans Unicode" w:hAnsi="Times New Roman"/>
          <w:kern w:val="1"/>
          <w:sz w:val="28"/>
          <w:szCs w:val="28"/>
        </w:rPr>
        <w:t xml:space="preserve">, </w:t>
      </w:r>
      <w:r w:rsidRPr="00B86455">
        <w:rPr>
          <w:rFonts w:ascii="Times New Roman" w:eastAsia="Lucida Sans Unicode" w:hAnsi="Times New Roman"/>
          <w:kern w:val="1"/>
          <w:sz w:val="28"/>
          <w:szCs w:val="28"/>
        </w:rPr>
        <w:t xml:space="preserve"> на</w:t>
      </w:r>
      <w:proofErr w:type="gramEnd"/>
      <w:r w:rsidRPr="00B86455">
        <w:rPr>
          <w:rFonts w:ascii="Times New Roman" w:eastAsia="Lucida Sans Unicode" w:hAnsi="Times New Roman"/>
          <w:kern w:val="1"/>
          <w:sz w:val="28"/>
          <w:szCs w:val="28"/>
        </w:rPr>
        <w:t xml:space="preserve"> которые приходится </w:t>
      </w:r>
      <w:r>
        <w:rPr>
          <w:rFonts w:ascii="Times New Roman" w:eastAsia="Lucida Sans Unicode" w:hAnsi="Times New Roman"/>
          <w:kern w:val="1"/>
          <w:sz w:val="28"/>
          <w:szCs w:val="28"/>
        </w:rPr>
        <w:t>9</w:t>
      </w:r>
      <w:r w:rsidR="00D1501C">
        <w:rPr>
          <w:rFonts w:ascii="Times New Roman" w:eastAsia="Lucida Sans Unicode" w:hAnsi="Times New Roman"/>
          <w:kern w:val="1"/>
          <w:sz w:val="28"/>
          <w:szCs w:val="28"/>
        </w:rPr>
        <w:t>9,</w:t>
      </w:r>
      <w:r w:rsidR="00F8029F">
        <w:rPr>
          <w:rFonts w:ascii="Times New Roman" w:eastAsia="Lucida Sans Unicode" w:hAnsi="Times New Roman"/>
          <w:kern w:val="1"/>
          <w:sz w:val="28"/>
          <w:szCs w:val="28"/>
        </w:rPr>
        <w:t>3</w:t>
      </w:r>
      <w:r>
        <w:rPr>
          <w:rFonts w:ascii="Times New Roman" w:eastAsia="Lucida Sans Unicode" w:hAnsi="Times New Roman"/>
          <w:kern w:val="1"/>
          <w:sz w:val="28"/>
          <w:szCs w:val="28"/>
        </w:rPr>
        <w:t xml:space="preserve"> </w:t>
      </w:r>
      <w:r w:rsidRPr="00B86455">
        <w:rPr>
          <w:rFonts w:ascii="Times New Roman" w:eastAsia="Lucida Sans Unicode" w:hAnsi="Times New Roman"/>
          <w:kern w:val="1"/>
          <w:sz w:val="28"/>
          <w:szCs w:val="28"/>
        </w:rPr>
        <w:t>% всег</w:t>
      </w:r>
      <w:r>
        <w:rPr>
          <w:rFonts w:ascii="Times New Roman" w:eastAsia="Lucida Sans Unicode" w:hAnsi="Times New Roman"/>
          <w:kern w:val="1"/>
          <w:sz w:val="28"/>
          <w:szCs w:val="28"/>
        </w:rPr>
        <w:t>о объема отгруженной продукции.</w:t>
      </w:r>
      <w:r w:rsidRPr="00B86455">
        <w:rPr>
          <w:rFonts w:ascii="Times New Roman" w:eastAsia="Lucida Sans Unicode" w:hAnsi="Times New Roman"/>
          <w:kern w:val="1"/>
          <w:sz w:val="28"/>
          <w:szCs w:val="28"/>
        </w:rPr>
        <w:t xml:space="preserve"> </w:t>
      </w:r>
    </w:p>
    <w:p w:rsidR="002C2134" w:rsidRPr="00233680" w:rsidRDefault="002C2134" w:rsidP="002C2134">
      <w:pPr>
        <w:pStyle w:val="ad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</w:rPr>
      </w:pPr>
      <w:r w:rsidRPr="00233680">
        <w:rPr>
          <w:rFonts w:ascii="Times New Roman" w:eastAsia="Lucida Sans Unicode" w:hAnsi="Times New Roman"/>
          <w:kern w:val="1"/>
          <w:sz w:val="28"/>
          <w:szCs w:val="28"/>
        </w:rPr>
        <w:t>За отчетный период увеличено по сравнению с аналогичным периодом 20</w:t>
      </w:r>
      <w:r>
        <w:rPr>
          <w:rFonts w:ascii="Times New Roman" w:eastAsia="Lucida Sans Unicode" w:hAnsi="Times New Roman"/>
          <w:kern w:val="1"/>
          <w:sz w:val="28"/>
          <w:szCs w:val="28"/>
        </w:rPr>
        <w:t>2</w:t>
      </w:r>
      <w:r w:rsidR="00FC0192">
        <w:rPr>
          <w:rFonts w:ascii="Times New Roman" w:eastAsia="Lucida Sans Unicode" w:hAnsi="Times New Roman"/>
          <w:kern w:val="1"/>
          <w:sz w:val="28"/>
          <w:szCs w:val="28"/>
        </w:rPr>
        <w:t>2</w:t>
      </w:r>
      <w:r w:rsidRPr="00233680">
        <w:rPr>
          <w:rFonts w:ascii="Times New Roman" w:eastAsia="Lucida Sans Unicode" w:hAnsi="Times New Roman"/>
          <w:kern w:val="1"/>
          <w:sz w:val="28"/>
          <w:szCs w:val="28"/>
        </w:rPr>
        <w:t xml:space="preserve"> года производство в натуральном выражении следующих видов продукции: </w:t>
      </w:r>
    </w:p>
    <w:p w:rsidR="008422CF" w:rsidRDefault="002C2134" w:rsidP="002C2134">
      <w:pPr>
        <w:pStyle w:val="ad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</w:rPr>
      </w:pPr>
      <w:r w:rsidRPr="00B86455">
        <w:rPr>
          <w:rFonts w:ascii="Times New Roman" w:eastAsia="Lucida Sans Unicode" w:hAnsi="Times New Roman"/>
          <w:kern w:val="1"/>
          <w:sz w:val="28"/>
          <w:szCs w:val="28"/>
        </w:rPr>
        <w:t xml:space="preserve">- </w:t>
      </w:r>
      <w:r w:rsidR="00D1501C">
        <w:rPr>
          <w:rFonts w:ascii="Times New Roman" w:eastAsia="Lucida Sans Unicode" w:hAnsi="Times New Roman"/>
          <w:kern w:val="1"/>
          <w:sz w:val="28"/>
          <w:szCs w:val="28"/>
        </w:rPr>
        <w:t>хлеб</w:t>
      </w:r>
      <w:r w:rsidR="005837FE">
        <w:rPr>
          <w:rFonts w:ascii="Times New Roman" w:eastAsia="Lucida Sans Unicode" w:hAnsi="Times New Roman"/>
          <w:kern w:val="1"/>
          <w:sz w:val="28"/>
          <w:szCs w:val="28"/>
        </w:rPr>
        <w:t>а</w:t>
      </w:r>
      <w:r w:rsidR="00D1501C">
        <w:rPr>
          <w:rFonts w:ascii="Times New Roman" w:eastAsia="Lucida Sans Unicode" w:hAnsi="Times New Roman"/>
          <w:kern w:val="1"/>
          <w:sz w:val="28"/>
          <w:szCs w:val="28"/>
        </w:rPr>
        <w:t xml:space="preserve"> и хлебобулочны</w:t>
      </w:r>
      <w:r w:rsidR="005837FE">
        <w:rPr>
          <w:rFonts w:ascii="Times New Roman" w:eastAsia="Lucida Sans Unicode" w:hAnsi="Times New Roman"/>
          <w:kern w:val="1"/>
          <w:sz w:val="28"/>
          <w:szCs w:val="28"/>
        </w:rPr>
        <w:t>х</w:t>
      </w:r>
      <w:r w:rsidR="00D1501C">
        <w:rPr>
          <w:rFonts w:ascii="Times New Roman" w:eastAsia="Lucida Sans Unicode" w:hAnsi="Times New Roman"/>
          <w:kern w:val="1"/>
          <w:sz w:val="28"/>
          <w:szCs w:val="28"/>
        </w:rPr>
        <w:t xml:space="preserve"> издели</w:t>
      </w:r>
      <w:r w:rsidR="005837FE">
        <w:rPr>
          <w:rFonts w:ascii="Times New Roman" w:eastAsia="Lucida Sans Unicode" w:hAnsi="Times New Roman"/>
          <w:kern w:val="1"/>
          <w:sz w:val="28"/>
          <w:szCs w:val="28"/>
        </w:rPr>
        <w:t>й</w:t>
      </w:r>
      <w:r w:rsidRPr="00B86455">
        <w:rPr>
          <w:rFonts w:ascii="Times New Roman" w:eastAsia="Lucida Sans Unicode" w:hAnsi="Times New Roman"/>
          <w:kern w:val="1"/>
          <w:sz w:val="28"/>
          <w:szCs w:val="28"/>
        </w:rPr>
        <w:t xml:space="preserve"> </w:t>
      </w:r>
      <w:r w:rsidR="00D1501C">
        <w:rPr>
          <w:rFonts w:ascii="Times New Roman" w:eastAsia="Lucida Sans Unicode" w:hAnsi="Times New Roman"/>
          <w:kern w:val="1"/>
          <w:sz w:val="28"/>
          <w:szCs w:val="28"/>
        </w:rPr>
        <w:t xml:space="preserve">с темпом роста </w:t>
      </w:r>
      <w:r w:rsidR="008422CF">
        <w:rPr>
          <w:rFonts w:ascii="Times New Roman" w:eastAsia="Lucida Sans Unicode" w:hAnsi="Times New Roman"/>
          <w:kern w:val="1"/>
          <w:sz w:val="28"/>
          <w:szCs w:val="28"/>
        </w:rPr>
        <w:t>10</w:t>
      </w:r>
      <w:r w:rsidR="00FC0192">
        <w:rPr>
          <w:rFonts w:ascii="Times New Roman" w:eastAsia="Lucida Sans Unicode" w:hAnsi="Times New Roman"/>
          <w:kern w:val="1"/>
          <w:sz w:val="28"/>
          <w:szCs w:val="28"/>
        </w:rPr>
        <w:t>2</w:t>
      </w:r>
      <w:r w:rsidR="008422CF">
        <w:rPr>
          <w:rFonts w:ascii="Times New Roman" w:eastAsia="Lucida Sans Unicode" w:hAnsi="Times New Roman"/>
          <w:kern w:val="1"/>
          <w:sz w:val="28"/>
          <w:szCs w:val="28"/>
        </w:rPr>
        <w:t>,</w:t>
      </w:r>
      <w:r w:rsidR="00FC0192">
        <w:rPr>
          <w:rFonts w:ascii="Times New Roman" w:eastAsia="Lucida Sans Unicode" w:hAnsi="Times New Roman"/>
          <w:kern w:val="1"/>
          <w:sz w:val="28"/>
          <w:szCs w:val="28"/>
        </w:rPr>
        <w:t>1</w:t>
      </w:r>
      <w:r w:rsidR="008422CF">
        <w:rPr>
          <w:rFonts w:ascii="Times New Roman" w:eastAsia="Lucida Sans Unicode" w:hAnsi="Times New Roman"/>
          <w:kern w:val="1"/>
          <w:sz w:val="28"/>
          <w:szCs w:val="28"/>
        </w:rPr>
        <w:t>%;</w:t>
      </w:r>
      <w:r w:rsidRPr="00B86455">
        <w:rPr>
          <w:rFonts w:ascii="Times New Roman" w:eastAsia="Lucida Sans Unicode" w:hAnsi="Times New Roman"/>
          <w:kern w:val="1"/>
          <w:sz w:val="28"/>
          <w:szCs w:val="28"/>
        </w:rPr>
        <w:t xml:space="preserve"> </w:t>
      </w:r>
    </w:p>
    <w:p w:rsidR="002C2134" w:rsidRDefault="002C2134" w:rsidP="002C2134">
      <w:pPr>
        <w:pStyle w:val="ad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</w:rPr>
      </w:pPr>
      <w:r w:rsidRPr="00B86455">
        <w:rPr>
          <w:rFonts w:ascii="Times New Roman" w:eastAsia="Lucida Sans Unicode" w:hAnsi="Times New Roman"/>
          <w:kern w:val="1"/>
          <w:sz w:val="28"/>
          <w:szCs w:val="28"/>
        </w:rPr>
        <w:t>- сыр</w:t>
      </w:r>
      <w:r w:rsidR="005837FE">
        <w:rPr>
          <w:rFonts w:ascii="Times New Roman" w:eastAsia="Lucida Sans Unicode" w:hAnsi="Times New Roman"/>
          <w:kern w:val="1"/>
          <w:sz w:val="28"/>
          <w:szCs w:val="28"/>
        </w:rPr>
        <w:t>ов</w:t>
      </w:r>
      <w:r w:rsidRPr="00B86455">
        <w:rPr>
          <w:rFonts w:ascii="Times New Roman" w:eastAsia="Lucida Sans Unicode" w:hAnsi="Times New Roman"/>
          <w:kern w:val="1"/>
          <w:sz w:val="28"/>
          <w:szCs w:val="28"/>
        </w:rPr>
        <w:t>, продукт</w:t>
      </w:r>
      <w:r w:rsidR="005837FE">
        <w:rPr>
          <w:rFonts w:ascii="Times New Roman" w:eastAsia="Lucida Sans Unicode" w:hAnsi="Times New Roman"/>
          <w:kern w:val="1"/>
          <w:sz w:val="28"/>
          <w:szCs w:val="28"/>
        </w:rPr>
        <w:t>ов</w:t>
      </w:r>
      <w:r w:rsidRPr="00B86455">
        <w:rPr>
          <w:rFonts w:ascii="Times New Roman" w:eastAsia="Lucida Sans Unicode" w:hAnsi="Times New Roman"/>
          <w:kern w:val="1"/>
          <w:sz w:val="28"/>
          <w:szCs w:val="28"/>
        </w:rPr>
        <w:t xml:space="preserve"> сырны</w:t>
      </w:r>
      <w:r w:rsidR="005837FE">
        <w:rPr>
          <w:rFonts w:ascii="Times New Roman" w:eastAsia="Lucida Sans Unicode" w:hAnsi="Times New Roman"/>
          <w:kern w:val="1"/>
          <w:sz w:val="28"/>
          <w:szCs w:val="28"/>
        </w:rPr>
        <w:t>х</w:t>
      </w:r>
      <w:r w:rsidRPr="00B86455">
        <w:rPr>
          <w:rFonts w:ascii="Times New Roman" w:eastAsia="Lucida Sans Unicode" w:hAnsi="Times New Roman"/>
          <w:kern w:val="1"/>
          <w:sz w:val="28"/>
          <w:szCs w:val="28"/>
        </w:rPr>
        <w:t xml:space="preserve"> и творог</w:t>
      </w:r>
      <w:r w:rsidR="005837FE">
        <w:rPr>
          <w:rFonts w:ascii="Times New Roman" w:eastAsia="Lucida Sans Unicode" w:hAnsi="Times New Roman"/>
          <w:kern w:val="1"/>
          <w:sz w:val="28"/>
          <w:szCs w:val="28"/>
        </w:rPr>
        <w:t>а</w:t>
      </w:r>
      <w:r w:rsidRPr="00B86455">
        <w:rPr>
          <w:rFonts w:ascii="Times New Roman" w:eastAsia="Lucida Sans Unicode" w:hAnsi="Times New Roman"/>
          <w:kern w:val="1"/>
          <w:sz w:val="28"/>
          <w:szCs w:val="28"/>
        </w:rPr>
        <w:t xml:space="preserve"> с темпом роста </w:t>
      </w:r>
      <w:r w:rsidR="008422CF">
        <w:rPr>
          <w:rFonts w:ascii="Times New Roman" w:eastAsia="Lucida Sans Unicode" w:hAnsi="Times New Roman"/>
          <w:kern w:val="1"/>
          <w:sz w:val="28"/>
          <w:szCs w:val="28"/>
        </w:rPr>
        <w:t>1</w:t>
      </w:r>
      <w:r w:rsidR="00FC0192">
        <w:rPr>
          <w:rFonts w:ascii="Times New Roman" w:eastAsia="Lucida Sans Unicode" w:hAnsi="Times New Roman"/>
          <w:kern w:val="1"/>
          <w:sz w:val="28"/>
          <w:szCs w:val="28"/>
        </w:rPr>
        <w:t>26</w:t>
      </w:r>
      <w:r w:rsidR="008422CF">
        <w:rPr>
          <w:rFonts w:ascii="Times New Roman" w:eastAsia="Lucida Sans Unicode" w:hAnsi="Times New Roman"/>
          <w:kern w:val="1"/>
          <w:sz w:val="28"/>
          <w:szCs w:val="28"/>
        </w:rPr>
        <w:t>,</w:t>
      </w:r>
      <w:r w:rsidR="00FC0192">
        <w:rPr>
          <w:rFonts w:ascii="Times New Roman" w:eastAsia="Lucida Sans Unicode" w:hAnsi="Times New Roman"/>
          <w:kern w:val="1"/>
          <w:sz w:val="28"/>
          <w:szCs w:val="28"/>
        </w:rPr>
        <w:t>3</w:t>
      </w:r>
      <w:r w:rsidR="008422CF">
        <w:rPr>
          <w:rFonts w:ascii="Times New Roman" w:eastAsia="Lucida Sans Unicode" w:hAnsi="Times New Roman"/>
          <w:kern w:val="1"/>
          <w:sz w:val="28"/>
          <w:szCs w:val="28"/>
        </w:rPr>
        <w:t>%</w:t>
      </w:r>
      <w:r w:rsidRPr="00B86455">
        <w:rPr>
          <w:rFonts w:ascii="Times New Roman" w:eastAsia="Lucida Sans Unicode" w:hAnsi="Times New Roman"/>
          <w:kern w:val="1"/>
          <w:sz w:val="28"/>
          <w:szCs w:val="28"/>
        </w:rPr>
        <w:t>;</w:t>
      </w:r>
    </w:p>
    <w:p w:rsidR="00FC0192" w:rsidRPr="00B86455" w:rsidRDefault="00FC0192" w:rsidP="002C2134">
      <w:pPr>
        <w:pStyle w:val="ad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</w:rPr>
      </w:pPr>
      <w:r>
        <w:rPr>
          <w:rFonts w:ascii="Times New Roman" w:eastAsia="Lucida Sans Unicode" w:hAnsi="Times New Roman"/>
          <w:kern w:val="1"/>
          <w:sz w:val="28"/>
          <w:szCs w:val="28"/>
        </w:rPr>
        <w:t>- масел растительных с темпом роста 126,4%;</w:t>
      </w:r>
    </w:p>
    <w:p w:rsidR="008422CF" w:rsidRDefault="00A53B6A" w:rsidP="002C2134">
      <w:pPr>
        <w:pStyle w:val="ad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</w:rPr>
      </w:pPr>
      <w:r>
        <w:rPr>
          <w:rFonts w:ascii="Times New Roman" w:eastAsia="Lucida Sans Unicode" w:hAnsi="Times New Roman"/>
          <w:kern w:val="1"/>
          <w:sz w:val="28"/>
          <w:szCs w:val="28"/>
        </w:rPr>
        <w:t xml:space="preserve">- </w:t>
      </w:r>
      <w:r w:rsidR="00FC0192">
        <w:rPr>
          <w:rFonts w:ascii="Times New Roman" w:eastAsia="Lucida Sans Unicode" w:hAnsi="Times New Roman"/>
          <w:kern w:val="1"/>
          <w:sz w:val="28"/>
          <w:szCs w:val="28"/>
        </w:rPr>
        <w:t xml:space="preserve">изделий мучных </w:t>
      </w:r>
      <w:r>
        <w:rPr>
          <w:rFonts w:ascii="Times New Roman" w:eastAsia="Lucida Sans Unicode" w:hAnsi="Times New Roman"/>
          <w:kern w:val="1"/>
          <w:sz w:val="28"/>
          <w:szCs w:val="28"/>
        </w:rPr>
        <w:t>кондитерски</w:t>
      </w:r>
      <w:r w:rsidR="005837FE">
        <w:rPr>
          <w:rFonts w:ascii="Times New Roman" w:eastAsia="Lucida Sans Unicode" w:hAnsi="Times New Roman"/>
          <w:kern w:val="1"/>
          <w:sz w:val="28"/>
          <w:szCs w:val="28"/>
        </w:rPr>
        <w:t>х</w:t>
      </w:r>
      <w:r>
        <w:rPr>
          <w:rFonts w:ascii="Times New Roman" w:eastAsia="Lucida Sans Unicode" w:hAnsi="Times New Roman"/>
          <w:kern w:val="1"/>
          <w:sz w:val="28"/>
          <w:szCs w:val="28"/>
        </w:rPr>
        <w:t>, торт</w:t>
      </w:r>
      <w:r w:rsidR="005837FE">
        <w:rPr>
          <w:rFonts w:ascii="Times New Roman" w:eastAsia="Lucida Sans Unicode" w:hAnsi="Times New Roman"/>
          <w:kern w:val="1"/>
          <w:sz w:val="28"/>
          <w:szCs w:val="28"/>
        </w:rPr>
        <w:t>ов, пирожных</w:t>
      </w:r>
      <w:r>
        <w:rPr>
          <w:rFonts w:ascii="Times New Roman" w:eastAsia="Lucida Sans Unicode" w:hAnsi="Times New Roman"/>
          <w:kern w:val="1"/>
          <w:sz w:val="28"/>
          <w:szCs w:val="28"/>
        </w:rPr>
        <w:t xml:space="preserve"> с темпом роста 1</w:t>
      </w:r>
      <w:r w:rsidR="00FC0192">
        <w:rPr>
          <w:rFonts w:ascii="Times New Roman" w:eastAsia="Lucida Sans Unicode" w:hAnsi="Times New Roman"/>
          <w:kern w:val="1"/>
          <w:sz w:val="28"/>
          <w:szCs w:val="28"/>
        </w:rPr>
        <w:t>38</w:t>
      </w:r>
      <w:r>
        <w:rPr>
          <w:rFonts w:ascii="Times New Roman" w:eastAsia="Lucida Sans Unicode" w:hAnsi="Times New Roman"/>
          <w:kern w:val="1"/>
          <w:sz w:val="28"/>
          <w:szCs w:val="28"/>
        </w:rPr>
        <w:t>,</w:t>
      </w:r>
      <w:r w:rsidR="00FC0192">
        <w:rPr>
          <w:rFonts w:ascii="Times New Roman" w:eastAsia="Lucida Sans Unicode" w:hAnsi="Times New Roman"/>
          <w:kern w:val="1"/>
          <w:sz w:val="28"/>
          <w:szCs w:val="28"/>
        </w:rPr>
        <w:t>3</w:t>
      </w:r>
      <w:r>
        <w:rPr>
          <w:rFonts w:ascii="Times New Roman" w:eastAsia="Lucida Sans Unicode" w:hAnsi="Times New Roman"/>
          <w:kern w:val="1"/>
          <w:sz w:val="28"/>
          <w:szCs w:val="28"/>
        </w:rPr>
        <w:t>%.</w:t>
      </w:r>
    </w:p>
    <w:p w:rsidR="00FC0192" w:rsidRDefault="00A53B6A" w:rsidP="00477505">
      <w:pPr>
        <w:pStyle w:val="ad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</w:rPr>
      </w:pPr>
      <w:r w:rsidRPr="00B86455">
        <w:rPr>
          <w:rFonts w:ascii="Times New Roman" w:eastAsia="Lucida Sans Unicode" w:hAnsi="Times New Roman"/>
          <w:kern w:val="1"/>
          <w:sz w:val="28"/>
          <w:szCs w:val="28"/>
        </w:rPr>
        <w:t xml:space="preserve">По производству отдельных видов промышленной продукции </w:t>
      </w:r>
      <w:r w:rsidR="00F96744">
        <w:rPr>
          <w:rFonts w:ascii="Times New Roman" w:eastAsia="Lucida Sans Unicode" w:hAnsi="Times New Roman"/>
          <w:kern w:val="1"/>
          <w:sz w:val="28"/>
          <w:szCs w:val="28"/>
        </w:rPr>
        <w:t>не достигнуты показатели</w:t>
      </w:r>
      <w:r w:rsidRPr="00B86455">
        <w:rPr>
          <w:rFonts w:ascii="Times New Roman" w:eastAsia="Lucida Sans Unicode" w:hAnsi="Times New Roman"/>
          <w:kern w:val="1"/>
          <w:sz w:val="28"/>
          <w:szCs w:val="28"/>
        </w:rPr>
        <w:t xml:space="preserve"> </w:t>
      </w:r>
      <w:r w:rsidRPr="00233680">
        <w:rPr>
          <w:rFonts w:ascii="Times New Roman" w:eastAsia="Lucida Sans Unicode" w:hAnsi="Times New Roman"/>
          <w:kern w:val="1"/>
          <w:sz w:val="28"/>
          <w:szCs w:val="28"/>
        </w:rPr>
        <w:t>аналогичн</w:t>
      </w:r>
      <w:r w:rsidR="00F96744">
        <w:rPr>
          <w:rFonts w:ascii="Times New Roman" w:eastAsia="Lucida Sans Unicode" w:hAnsi="Times New Roman"/>
          <w:kern w:val="1"/>
          <w:sz w:val="28"/>
          <w:szCs w:val="28"/>
        </w:rPr>
        <w:t>ого</w:t>
      </w:r>
      <w:r w:rsidRPr="00233680">
        <w:rPr>
          <w:rFonts w:ascii="Times New Roman" w:eastAsia="Lucida Sans Unicode" w:hAnsi="Times New Roman"/>
          <w:kern w:val="1"/>
          <w:sz w:val="28"/>
          <w:szCs w:val="28"/>
        </w:rPr>
        <w:t xml:space="preserve"> период</w:t>
      </w:r>
      <w:r w:rsidR="00F96744">
        <w:rPr>
          <w:rFonts w:ascii="Times New Roman" w:eastAsia="Lucida Sans Unicode" w:hAnsi="Times New Roman"/>
          <w:kern w:val="1"/>
          <w:sz w:val="28"/>
          <w:szCs w:val="28"/>
        </w:rPr>
        <w:t>а</w:t>
      </w:r>
      <w:r w:rsidRPr="00233680">
        <w:rPr>
          <w:rFonts w:ascii="Times New Roman" w:eastAsia="Lucida Sans Unicode" w:hAnsi="Times New Roman"/>
          <w:kern w:val="1"/>
          <w:sz w:val="28"/>
          <w:szCs w:val="28"/>
        </w:rPr>
        <w:t xml:space="preserve"> 20</w:t>
      </w:r>
      <w:r>
        <w:rPr>
          <w:rFonts w:ascii="Times New Roman" w:eastAsia="Lucida Sans Unicode" w:hAnsi="Times New Roman"/>
          <w:kern w:val="1"/>
          <w:sz w:val="28"/>
          <w:szCs w:val="28"/>
        </w:rPr>
        <w:t>2</w:t>
      </w:r>
      <w:r w:rsidR="00FC0192">
        <w:rPr>
          <w:rFonts w:ascii="Times New Roman" w:eastAsia="Lucida Sans Unicode" w:hAnsi="Times New Roman"/>
          <w:kern w:val="1"/>
          <w:sz w:val="28"/>
          <w:szCs w:val="28"/>
        </w:rPr>
        <w:t>2</w:t>
      </w:r>
      <w:r w:rsidRPr="00233680">
        <w:rPr>
          <w:rFonts w:ascii="Times New Roman" w:eastAsia="Lucida Sans Unicode" w:hAnsi="Times New Roman"/>
          <w:kern w:val="1"/>
          <w:sz w:val="28"/>
          <w:szCs w:val="28"/>
        </w:rPr>
        <w:t xml:space="preserve"> года</w:t>
      </w:r>
      <w:r w:rsidRPr="00B86455">
        <w:rPr>
          <w:rFonts w:ascii="Times New Roman" w:eastAsia="Lucida Sans Unicode" w:hAnsi="Times New Roman"/>
          <w:kern w:val="1"/>
          <w:sz w:val="28"/>
          <w:szCs w:val="28"/>
        </w:rPr>
        <w:t>:</w:t>
      </w:r>
    </w:p>
    <w:p w:rsidR="00FC0192" w:rsidRDefault="00FC0192" w:rsidP="00FC0192">
      <w:pPr>
        <w:pStyle w:val="ad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</w:rPr>
      </w:pPr>
      <w:r w:rsidRPr="00B86455">
        <w:rPr>
          <w:rFonts w:ascii="Times New Roman" w:eastAsia="Lucida Sans Unicode" w:hAnsi="Times New Roman"/>
          <w:kern w:val="1"/>
          <w:sz w:val="28"/>
          <w:szCs w:val="28"/>
        </w:rPr>
        <w:t>-</w:t>
      </w:r>
      <w:r>
        <w:rPr>
          <w:rFonts w:ascii="Times New Roman" w:eastAsia="Lucida Sans Unicode" w:hAnsi="Times New Roman"/>
          <w:kern w:val="1"/>
          <w:sz w:val="28"/>
          <w:szCs w:val="28"/>
        </w:rPr>
        <w:t xml:space="preserve"> </w:t>
      </w:r>
      <w:r w:rsidRPr="00B86455">
        <w:rPr>
          <w:rFonts w:ascii="Times New Roman" w:eastAsia="Lucida Sans Unicode" w:hAnsi="Times New Roman"/>
          <w:kern w:val="1"/>
          <w:sz w:val="28"/>
          <w:szCs w:val="28"/>
        </w:rPr>
        <w:t>сахар</w:t>
      </w:r>
      <w:r>
        <w:rPr>
          <w:rFonts w:ascii="Times New Roman" w:eastAsia="Lucida Sans Unicode" w:hAnsi="Times New Roman"/>
          <w:kern w:val="1"/>
          <w:sz w:val="28"/>
          <w:szCs w:val="28"/>
        </w:rPr>
        <w:t>а</w:t>
      </w:r>
      <w:r w:rsidRPr="00B86455">
        <w:rPr>
          <w:rFonts w:ascii="Times New Roman" w:eastAsia="Lucida Sans Unicode" w:hAnsi="Times New Roman"/>
          <w:kern w:val="1"/>
          <w:sz w:val="28"/>
          <w:szCs w:val="28"/>
        </w:rPr>
        <w:t xml:space="preserve"> бел</w:t>
      </w:r>
      <w:r>
        <w:rPr>
          <w:rFonts w:ascii="Times New Roman" w:eastAsia="Lucida Sans Unicode" w:hAnsi="Times New Roman"/>
          <w:kern w:val="1"/>
          <w:sz w:val="28"/>
          <w:szCs w:val="28"/>
        </w:rPr>
        <w:t>ого</w:t>
      </w:r>
      <w:r w:rsidRPr="00B86455">
        <w:rPr>
          <w:rFonts w:ascii="Times New Roman" w:eastAsia="Lucida Sans Unicode" w:hAnsi="Times New Roman"/>
          <w:kern w:val="1"/>
          <w:sz w:val="28"/>
          <w:szCs w:val="28"/>
        </w:rPr>
        <w:t xml:space="preserve"> свекловичн</w:t>
      </w:r>
      <w:r>
        <w:rPr>
          <w:rFonts w:ascii="Times New Roman" w:eastAsia="Lucida Sans Unicode" w:hAnsi="Times New Roman"/>
          <w:kern w:val="1"/>
          <w:sz w:val="28"/>
          <w:szCs w:val="28"/>
        </w:rPr>
        <w:t>ого</w:t>
      </w:r>
      <w:r w:rsidRPr="00B86455">
        <w:rPr>
          <w:rFonts w:ascii="Times New Roman" w:eastAsia="Lucida Sans Unicode" w:hAnsi="Times New Roman"/>
          <w:kern w:val="1"/>
          <w:sz w:val="28"/>
          <w:szCs w:val="28"/>
        </w:rPr>
        <w:t xml:space="preserve"> или тростников</w:t>
      </w:r>
      <w:r>
        <w:rPr>
          <w:rFonts w:ascii="Times New Roman" w:eastAsia="Lucida Sans Unicode" w:hAnsi="Times New Roman"/>
          <w:kern w:val="1"/>
          <w:sz w:val="28"/>
          <w:szCs w:val="28"/>
        </w:rPr>
        <w:t>ого,</w:t>
      </w:r>
      <w:r w:rsidRPr="00B86455">
        <w:rPr>
          <w:rFonts w:ascii="Times New Roman" w:eastAsia="Lucida Sans Unicode" w:hAnsi="Times New Roman"/>
          <w:kern w:val="1"/>
          <w:sz w:val="28"/>
          <w:szCs w:val="28"/>
        </w:rPr>
        <w:t xml:space="preserve"> в твердом и жидком состояниях</w:t>
      </w:r>
      <w:r>
        <w:rPr>
          <w:rFonts w:ascii="Times New Roman" w:eastAsia="Lucida Sans Unicode" w:hAnsi="Times New Roman"/>
          <w:kern w:val="1"/>
          <w:sz w:val="28"/>
          <w:szCs w:val="28"/>
        </w:rPr>
        <w:t>,</w:t>
      </w:r>
      <w:r w:rsidRPr="00B86455">
        <w:rPr>
          <w:rFonts w:ascii="Times New Roman" w:eastAsia="Lucida Sans Unicode" w:hAnsi="Times New Roman"/>
          <w:kern w:val="1"/>
          <w:sz w:val="28"/>
          <w:szCs w:val="28"/>
        </w:rPr>
        <w:t xml:space="preserve"> с темпом роста </w:t>
      </w:r>
      <w:r>
        <w:rPr>
          <w:rFonts w:ascii="Times New Roman" w:eastAsia="Lucida Sans Unicode" w:hAnsi="Times New Roman"/>
          <w:kern w:val="1"/>
          <w:sz w:val="28"/>
          <w:szCs w:val="28"/>
        </w:rPr>
        <w:t>87,7%;</w:t>
      </w:r>
    </w:p>
    <w:p w:rsidR="002C2134" w:rsidRDefault="00A53B6A" w:rsidP="00E818EA">
      <w:pPr>
        <w:pStyle w:val="ad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</w:rPr>
      </w:pPr>
      <w:r w:rsidRPr="00B86455">
        <w:rPr>
          <w:rFonts w:ascii="Times New Roman" w:eastAsia="Lucida Sans Unicode" w:hAnsi="Times New Roman"/>
          <w:kern w:val="1"/>
          <w:sz w:val="28"/>
          <w:szCs w:val="28"/>
        </w:rPr>
        <w:t xml:space="preserve">- масло сливочное, пасты масляные, масло топленое, жир молочный, спреды и смеси топленые сливочно-растительные с темпом роста к предыдущему периоду </w:t>
      </w:r>
      <w:r w:rsidR="00FC0192">
        <w:rPr>
          <w:rFonts w:ascii="Times New Roman" w:eastAsia="Lucida Sans Unicode" w:hAnsi="Times New Roman"/>
          <w:kern w:val="1"/>
          <w:sz w:val="28"/>
          <w:szCs w:val="28"/>
        </w:rPr>
        <w:t>98,2</w:t>
      </w:r>
      <w:r w:rsidRPr="00B86455">
        <w:rPr>
          <w:rFonts w:ascii="Times New Roman" w:eastAsia="Lucida Sans Unicode" w:hAnsi="Times New Roman"/>
          <w:kern w:val="1"/>
          <w:sz w:val="28"/>
          <w:szCs w:val="28"/>
        </w:rPr>
        <w:t xml:space="preserve">%, </w:t>
      </w:r>
      <w:r w:rsidR="00477505" w:rsidRPr="00B86455">
        <w:rPr>
          <w:rFonts w:ascii="Times New Roman" w:eastAsia="Lucida Sans Unicode" w:hAnsi="Times New Roman"/>
          <w:kern w:val="1"/>
          <w:sz w:val="28"/>
          <w:szCs w:val="28"/>
        </w:rPr>
        <w:t xml:space="preserve">уменьшение объемов производства по предприятию ЗАО "Тбилисский маслосырзавод" произошло по причине </w:t>
      </w:r>
      <w:r w:rsidR="00477505">
        <w:rPr>
          <w:rFonts w:ascii="Times New Roman" w:eastAsia="Lucida Sans Unicode" w:hAnsi="Times New Roman"/>
          <w:kern w:val="1"/>
          <w:sz w:val="28"/>
          <w:szCs w:val="28"/>
        </w:rPr>
        <w:t>того, что предприятие находится в постоянном поиске рынка сбыта</w:t>
      </w:r>
      <w:r w:rsidR="00D1501C">
        <w:rPr>
          <w:rFonts w:ascii="Times New Roman" w:eastAsia="Lucida Sans Unicode" w:hAnsi="Times New Roman"/>
          <w:kern w:val="1"/>
          <w:sz w:val="28"/>
          <w:szCs w:val="28"/>
        </w:rPr>
        <w:t>;</w:t>
      </w:r>
    </w:p>
    <w:p w:rsidR="00D1501C" w:rsidRDefault="00D1501C" w:rsidP="00E818EA">
      <w:pPr>
        <w:pStyle w:val="ad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</w:rPr>
      </w:pPr>
      <w:r>
        <w:rPr>
          <w:rFonts w:ascii="Times New Roman" w:eastAsia="Lucida Sans Unicode" w:hAnsi="Times New Roman"/>
          <w:kern w:val="1"/>
          <w:sz w:val="28"/>
          <w:szCs w:val="28"/>
        </w:rPr>
        <w:t xml:space="preserve">- молоко жидкое, обработанное с темпом роста к предыдущему периоду </w:t>
      </w:r>
      <w:r w:rsidR="002D4FBB">
        <w:rPr>
          <w:rFonts w:ascii="Times New Roman" w:eastAsia="Lucida Sans Unicode" w:hAnsi="Times New Roman"/>
          <w:kern w:val="1"/>
          <w:sz w:val="28"/>
          <w:szCs w:val="28"/>
        </w:rPr>
        <w:t>92,2</w:t>
      </w:r>
      <w:r>
        <w:rPr>
          <w:rFonts w:ascii="Times New Roman" w:eastAsia="Lucida Sans Unicode" w:hAnsi="Times New Roman"/>
          <w:kern w:val="1"/>
          <w:sz w:val="28"/>
          <w:szCs w:val="28"/>
        </w:rPr>
        <w:t xml:space="preserve">%, </w:t>
      </w:r>
      <w:r w:rsidR="00EA5854">
        <w:rPr>
          <w:rFonts w:ascii="Times New Roman" w:eastAsia="Lucida Sans Unicode" w:hAnsi="Times New Roman"/>
          <w:kern w:val="1"/>
          <w:sz w:val="28"/>
          <w:szCs w:val="28"/>
        </w:rPr>
        <w:t>в</w:t>
      </w:r>
      <w:r w:rsidR="00EA5854" w:rsidRPr="00EA5854">
        <w:rPr>
          <w:rFonts w:ascii="Times New Roman" w:eastAsia="Lucida Sans Unicode" w:hAnsi="Times New Roman"/>
          <w:kern w:val="1"/>
          <w:sz w:val="28"/>
          <w:szCs w:val="28"/>
        </w:rPr>
        <w:t>виду ограниченных сроков реализации молочной продукции, повышения цен на нее, увеличения себестоимости, а также снижения покупательной способности населения, повлекшей к падению спроса</w:t>
      </w:r>
      <w:r w:rsidR="00477505">
        <w:rPr>
          <w:rFonts w:ascii="Times New Roman" w:eastAsia="Lucida Sans Unicode" w:hAnsi="Times New Roman"/>
          <w:kern w:val="1"/>
          <w:sz w:val="28"/>
          <w:szCs w:val="28"/>
        </w:rPr>
        <w:t>.</w:t>
      </w:r>
    </w:p>
    <w:p w:rsidR="003758BC" w:rsidRPr="00344072" w:rsidRDefault="003758BC" w:rsidP="00A7201B">
      <w:pPr>
        <w:ind w:firstLine="709"/>
        <w:jc w:val="both"/>
        <w:rPr>
          <w:sz w:val="28"/>
          <w:szCs w:val="28"/>
        </w:rPr>
      </w:pPr>
      <w:r w:rsidRPr="000E3B83">
        <w:rPr>
          <w:sz w:val="28"/>
          <w:szCs w:val="28"/>
        </w:rPr>
        <w:t xml:space="preserve">Объем продукции сельского хозяйства всех сельхозпроизводителей составил </w:t>
      </w:r>
      <w:r w:rsidR="000E3B83" w:rsidRPr="000E3B83">
        <w:rPr>
          <w:sz w:val="28"/>
          <w:szCs w:val="28"/>
        </w:rPr>
        <w:t>3782,7</w:t>
      </w:r>
      <w:r w:rsidR="008E4BA1" w:rsidRPr="000E3B83">
        <w:rPr>
          <w:sz w:val="28"/>
          <w:szCs w:val="28"/>
        </w:rPr>
        <w:t xml:space="preserve"> млн. рублей (</w:t>
      </w:r>
      <w:r w:rsidR="000E3B83" w:rsidRPr="000E3B83">
        <w:rPr>
          <w:sz w:val="28"/>
          <w:szCs w:val="28"/>
        </w:rPr>
        <w:t>167,0</w:t>
      </w:r>
      <w:r w:rsidRPr="000E3B83">
        <w:rPr>
          <w:sz w:val="28"/>
          <w:szCs w:val="28"/>
        </w:rPr>
        <w:t>%</w:t>
      </w:r>
      <w:r w:rsidR="000E3B83" w:rsidRPr="000E3B83">
        <w:rPr>
          <w:sz w:val="28"/>
          <w:szCs w:val="28"/>
        </w:rPr>
        <w:t xml:space="preserve"> </w:t>
      </w:r>
      <w:r w:rsidRPr="000E3B83">
        <w:rPr>
          <w:sz w:val="28"/>
          <w:szCs w:val="28"/>
        </w:rPr>
        <w:t>к 202</w:t>
      </w:r>
      <w:r w:rsidR="000E3B83" w:rsidRPr="000E3B83">
        <w:rPr>
          <w:sz w:val="28"/>
          <w:szCs w:val="28"/>
        </w:rPr>
        <w:t>2</w:t>
      </w:r>
      <w:r w:rsidRPr="000E3B83">
        <w:rPr>
          <w:sz w:val="28"/>
          <w:szCs w:val="28"/>
        </w:rPr>
        <w:t xml:space="preserve"> году</w:t>
      </w:r>
      <w:r w:rsidR="009378AF" w:rsidRPr="000E3B83">
        <w:rPr>
          <w:sz w:val="28"/>
          <w:szCs w:val="28"/>
        </w:rPr>
        <w:t>).</w:t>
      </w:r>
      <w:r w:rsidR="0020758E" w:rsidRPr="000E3B83">
        <w:rPr>
          <w:sz w:val="28"/>
          <w:szCs w:val="28"/>
        </w:rPr>
        <w:t xml:space="preserve"> </w:t>
      </w:r>
      <w:r w:rsidR="0024015B" w:rsidRPr="000C3A96">
        <w:rPr>
          <w:sz w:val="28"/>
          <w:szCs w:val="28"/>
        </w:rPr>
        <w:t>В</w:t>
      </w:r>
      <w:r w:rsidR="0020758E" w:rsidRPr="000C3A96">
        <w:rPr>
          <w:sz w:val="28"/>
          <w:szCs w:val="28"/>
        </w:rPr>
        <w:t xml:space="preserve"> расчет объемов а</w:t>
      </w:r>
      <w:r w:rsidR="009378AF" w:rsidRPr="000C3A96">
        <w:rPr>
          <w:sz w:val="28"/>
          <w:szCs w:val="28"/>
        </w:rPr>
        <w:t>гропромышленн</w:t>
      </w:r>
      <w:r w:rsidR="0020758E" w:rsidRPr="000C3A96">
        <w:rPr>
          <w:sz w:val="28"/>
          <w:szCs w:val="28"/>
        </w:rPr>
        <w:t>ого</w:t>
      </w:r>
      <w:r w:rsidR="009378AF" w:rsidRPr="000C3A96">
        <w:rPr>
          <w:sz w:val="28"/>
          <w:szCs w:val="28"/>
        </w:rPr>
        <w:t xml:space="preserve"> комплекс</w:t>
      </w:r>
      <w:r w:rsidR="0020758E" w:rsidRPr="000C3A96">
        <w:rPr>
          <w:sz w:val="28"/>
          <w:szCs w:val="28"/>
        </w:rPr>
        <w:t>а Тбилисского сельского поселения</w:t>
      </w:r>
      <w:r w:rsidR="009378AF" w:rsidRPr="000C3A96">
        <w:rPr>
          <w:sz w:val="28"/>
          <w:szCs w:val="28"/>
        </w:rPr>
        <w:t xml:space="preserve"> </w:t>
      </w:r>
      <w:r w:rsidR="00276D03" w:rsidRPr="000C3A96">
        <w:rPr>
          <w:sz w:val="28"/>
          <w:szCs w:val="28"/>
        </w:rPr>
        <w:t xml:space="preserve">учитываются объемы производства </w:t>
      </w:r>
      <w:r w:rsidR="0020758E" w:rsidRPr="000C3A96">
        <w:rPr>
          <w:sz w:val="28"/>
          <w:szCs w:val="28"/>
        </w:rPr>
        <w:t>двух</w:t>
      </w:r>
      <w:r w:rsidR="009378AF" w:rsidRPr="000C3A96">
        <w:rPr>
          <w:sz w:val="28"/>
          <w:szCs w:val="28"/>
        </w:rPr>
        <w:t xml:space="preserve"> средних и </w:t>
      </w:r>
      <w:r w:rsidR="0020758E" w:rsidRPr="000C3A96">
        <w:rPr>
          <w:sz w:val="28"/>
          <w:szCs w:val="28"/>
        </w:rPr>
        <w:t xml:space="preserve">одного </w:t>
      </w:r>
      <w:r w:rsidR="009378AF" w:rsidRPr="000C3A96">
        <w:rPr>
          <w:sz w:val="28"/>
          <w:szCs w:val="28"/>
        </w:rPr>
        <w:t>мал</w:t>
      </w:r>
      <w:r w:rsidR="0020758E" w:rsidRPr="000C3A96">
        <w:rPr>
          <w:sz w:val="28"/>
          <w:szCs w:val="28"/>
        </w:rPr>
        <w:t>ого</w:t>
      </w:r>
      <w:r w:rsidR="00D77C13">
        <w:rPr>
          <w:sz w:val="28"/>
          <w:szCs w:val="28"/>
        </w:rPr>
        <w:t xml:space="preserve"> </w:t>
      </w:r>
      <w:r w:rsidR="009378AF" w:rsidRPr="000C3A96">
        <w:rPr>
          <w:sz w:val="28"/>
          <w:szCs w:val="28"/>
        </w:rPr>
        <w:t>сельскохозяйственн</w:t>
      </w:r>
      <w:r w:rsidR="00276D03" w:rsidRPr="000C3A96">
        <w:rPr>
          <w:sz w:val="28"/>
          <w:szCs w:val="28"/>
        </w:rPr>
        <w:t>ого</w:t>
      </w:r>
      <w:r w:rsidR="009378AF" w:rsidRPr="000C3A96">
        <w:rPr>
          <w:sz w:val="28"/>
          <w:szCs w:val="28"/>
        </w:rPr>
        <w:t xml:space="preserve"> предприяти</w:t>
      </w:r>
      <w:r w:rsidR="00276D03" w:rsidRPr="000C3A96">
        <w:rPr>
          <w:sz w:val="28"/>
          <w:szCs w:val="28"/>
        </w:rPr>
        <w:t>я</w:t>
      </w:r>
      <w:r w:rsidR="009378AF" w:rsidRPr="000C3A96">
        <w:rPr>
          <w:sz w:val="28"/>
          <w:szCs w:val="28"/>
        </w:rPr>
        <w:t xml:space="preserve">, </w:t>
      </w:r>
      <w:r w:rsidR="0020758E" w:rsidRPr="000C3A96">
        <w:rPr>
          <w:sz w:val="28"/>
          <w:szCs w:val="28"/>
        </w:rPr>
        <w:t>62</w:t>
      </w:r>
      <w:r w:rsidR="009378AF" w:rsidRPr="000C3A96">
        <w:rPr>
          <w:sz w:val="28"/>
          <w:szCs w:val="28"/>
        </w:rPr>
        <w:t xml:space="preserve"> – крестьянских (фермерских) хозяйств и </w:t>
      </w:r>
      <w:r w:rsidR="0020758E" w:rsidRPr="000C3A96">
        <w:rPr>
          <w:sz w:val="28"/>
          <w:szCs w:val="28"/>
        </w:rPr>
        <w:t>420</w:t>
      </w:r>
      <w:r w:rsidR="009378AF" w:rsidRPr="000C3A96">
        <w:rPr>
          <w:sz w:val="28"/>
          <w:szCs w:val="28"/>
        </w:rPr>
        <w:t xml:space="preserve"> </w:t>
      </w:r>
      <w:r w:rsidR="0020758E" w:rsidRPr="000C3A96">
        <w:rPr>
          <w:sz w:val="28"/>
          <w:szCs w:val="28"/>
        </w:rPr>
        <w:t>личных подсобных хозяйств</w:t>
      </w:r>
      <w:r w:rsidR="009378AF" w:rsidRPr="000C3A96">
        <w:rPr>
          <w:sz w:val="28"/>
          <w:szCs w:val="28"/>
        </w:rPr>
        <w:t>.</w:t>
      </w:r>
      <w:r w:rsidR="0024015B" w:rsidRPr="000C3A96">
        <w:rPr>
          <w:sz w:val="28"/>
          <w:szCs w:val="28"/>
        </w:rPr>
        <w:t xml:space="preserve"> Увеличение объемов достигается путем увеличения</w:t>
      </w:r>
      <w:r w:rsidR="0024015B">
        <w:rPr>
          <w:sz w:val="28"/>
          <w:szCs w:val="28"/>
        </w:rPr>
        <w:t xml:space="preserve"> посевных площадей</w:t>
      </w:r>
      <w:r w:rsidR="000C3A96">
        <w:rPr>
          <w:sz w:val="28"/>
          <w:szCs w:val="28"/>
        </w:rPr>
        <w:t>.</w:t>
      </w:r>
    </w:p>
    <w:p w:rsidR="00A7201B" w:rsidRPr="00A7201B" w:rsidRDefault="00135736" w:rsidP="00A720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F7BF3" w:rsidRPr="00344072">
        <w:rPr>
          <w:sz w:val="28"/>
          <w:szCs w:val="28"/>
        </w:rPr>
        <w:t>Сохранена положительная динамика на потребительском рынке</w:t>
      </w:r>
      <w:r w:rsidR="00077BF3">
        <w:rPr>
          <w:sz w:val="28"/>
          <w:szCs w:val="28"/>
        </w:rPr>
        <w:t>, в части розничной торговли</w:t>
      </w:r>
      <w:r>
        <w:rPr>
          <w:sz w:val="28"/>
          <w:szCs w:val="28"/>
        </w:rPr>
        <w:t xml:space="preserve"> и общественного питания</w:t>
      </w:r>
      <w:r w:rsidR="00A7201B">
        <w:rPr>
          <w:sz w:val="28"/>
          <w:szCs w:val="28"/>
        </w:rPr>
        <w:t>.</w:t>
      </w:r>
      <w:r w:rsidR="003F7BF3" w:rsidRPr="00344072">
        <w:rPr>
          <w:sz w:val="28"/>
          <w:szCs w:val="28"/>
        </w:rPr>
        <w:t xml:space="preserve"> </w:t>
      </w:r>
      <w:r w:rsidR="00A7201B" w:rsidRPr="00A7201B">
        <w:rPr>
          <w:sz w:val="28"/>
          <w:szCs w:val="28"/>
        </w:rPr>
        <w:t>В 202</w:t>
      </w:r>
      <w:r w:rsidR="00441C62">
        <w:rPr>
          <w:sz w:val="28"/>
          <w:szCs w:val="28"/>
        </w:rPr>
        <w:t>3</w:t>
      </w:r>
      <w:r w:rsidR="00A7201B" w:rsidRPr="00A7201B">
        <w:rPr>
          <w:sz w:val="28"/>
          <w:szCs w:val="28"/>
        </w:rPr>
        <w:t xml:space="preserve"> году оборот розничной торговли по полному кругу предприятий района составил </w:t>
      </w:r>
      <w:r w:rsidR="00441C62">
        <w:rPr>
          <w:sz w:val="28"/>
          <w:szCs w:val="28"/>
        </w:rPr>
        <w:t>6304,7</w:t>
      </w:r>
      <w:r w:rsidR="00A7201B" w:rsidRPr="00A7201B">
        <w:rPr>
          <w:sz w:val="28"/>
          <w:szCs w:val="28"/>
        </w:rPr>
        <w:t xml:space="preserve"> млн. руб. (1</w:t>
      </w:r>
      <w:r w:rsidR="00C723CD">
        <w:rPr>
          <w:sz w:val="28"/>
          <w:szCs w:val="28"/>
        </w:rPr>
        <w:t>1</w:t>
      </w:r>
      <w:r w:rsidR="00441C62">
        <w:rPr>
          <w:sz w:val="28"/>
          <w:szCs w:val="28"/>
        </w:rPr>
        <w:t>1</w:t>
      </w:r>
      <w:r w:rsidR="00C723CD">
        <w:rPr>
          <w:sz w:val="28"/>
          <w:szCs w:val="28"/>
        </w:rPr>
        <w:t>,</w:t>
      </w:r>
      <w:r w:rsidR="00441C62">
        <w:rPr>
          <w:sz w:val="28"/>
          <w:szCs w:val="28"/>
        </w:rPr>
        <w:t>4</w:t>
      </w:r>
      <w:r w:rsidR="00A7201B" w:rsidRPr="00A7201B">
        <w:rPr>
          <w:sz w:val="28"/>
          <w:szCs w:val="28"/>
        </w:rPr>
        <w:t>%</w:t>
      </w:r>
      <w:r w:rsidR="00C723CD">
        <w:rPr>
          <w:sz w:val="28"/>
          <w:szCs w:val="28"/>
        </w:rPr>
        <w:t xml:space="preserve"> </w:t>
      </w:r>
      <w:r w:rsidR="00A7201B" w:rsidRPr="00A7201B">
        <w:rPr>
          <w:sz w:val="28"/>
          <w:szCs w:val="28"/>
        </w:rPr>
        <w:t>к уровню 202</w:t>
      </w:r>
      <w:r w:rsidR="00441C62">
        <w:rPr>
          <w:sz w:val="28"/>
          <w:szCs w:val="28"/>
        </w:rPr>
        <w:t>2</w:t>
      </w:r>
      <w:r w:rsidR="00A7201B" w:rsidRPr="00A7201B">
        <w:rPr>
          <w:sz w:val="28"/>
          <w:szCs w:val="28"/>
        </w:rPr>
        <w:t xml:space="preserve"> года). </w:t>
      </w:r>
      <w:r>
        <w:rPr>
          <w:sz w:val="28"/>
          <w:szCs w:val="28"/>
        </w:rPr>
        <w:t>О</w:t>
      </w:r>
      <w:r w:rsidRPr="00A7201B">
        <w:rPr>
          <w:sz w:val="28"/>
          <w:szCs w:val="28"/>
        </w:rPr>
        <w:t xml:space="preserve">борот </w:t>
      </w:r>
      <w:r>
        <w:rPr>
          <w:sz w:val="28"/>
          <w:szCs w:val="28"/>
        </w:rPr>
        <w:t>общественного питания</w:t>
      </w:r>
      <w:r w:rsidRPr="00A7201B">
        <w:rPr>
          <w:sz w:val="28"/>
          <w:szCs w:val="28"/>
        </w:rPr>
        <w:t xml:space="preserve"> по полному кругу предприятий района составил </w:t>
      </w:r>
      <w:r w:rsidR="00C723CD">
        <w:rPr>
          <w:sz w:val="28"/>
          <w:szCs w:val="28"/>
        </w:rPr>
        <w:t>1</w:t>
      </w:r>
      <w:r w:rsidR="00441C62">
        <w:rPr>
          <w:sz w:val="28"/>
          <w:szCs w:val="28"/>
        </w:rPr>
        <w:t>19,2</w:t>
      </w:r>
      <w:r w:rsidRPr="00A7201B">
        <w:rPr>
          <w:sz w:val="28"/>
          <w:szCs w:val="28"/>
        </w:rPr>
        <w:t xml:space="preserve"> млн. руб. (1</w:t>
      </w:r>
      <w:r w:rsidR="00441C62">
        <w:rPr>
          <w:sz w:val="28"/>
          <w:szCs w:val="28"/>
        </w:rPr>
        <w:t>14,8</w:t>
      </w:r>
      <w:proofErr w:type="gramStart"/>
      <w:r w:rsidRPr="00A7201B">
        <w:rPr>
          <w:sz w:val="28"/>
          <w:szCs w:val="28"/>
        </w:rPr>
        <w:t>%  к</w:t>
      </w:r>
      <w:proofErr w:type="gramEnd"/>
      <w:r w:rsidRPr="00A7201B">
        <w:rPr>
          <w:sz w:val="28"/>
          <w:szCs w:val="28"/>
        </w:rPr>
        <w:t xml:space="preserve"> уровню 202</w:t>
      </w:r>
      <w:r w:rsidR="00441C62">
        <w:rPr>
          <w:sz w:val="28"/>
          <w:szCs w:val="28"/>
        </w:rPr>
        <w:t>2</w:t>
      </w:r>
      <w:r w:rsidRPr="00A7201B">
        <w:rPr>
          <w:sz w:val="28"/>
          <w:szCs w:val="28"/>
        </w:rPr>
        <w:t xml:space="preserve"> года). </w:t>
      </w:r>
    </w:p>
    <w:p w:rsidR="00AD14BE" w:rsidRPr="00AD14BE" w:rsidRDefault="000B41AA" w:rsidP="00AD14BE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</w:t>
      </w:r>
      <w:r w:rsidRPr="004D55A3">
        <w:rPr>
          <w:sz w:val="28"/>
          <w:szCs w:val="28"/>
          <w:lang w:eastAsia="ar-SA"/>
        </w:rPr>
        <w:t xml:space="preserve">о результатам деятельности предприятий </w:t>
      </w:r>
      <w:r>
        <w:rPr>
          <w:sz w:val="28"/>
          <w:szCs w:val="28"/>
          <w:lang w:eastAsia="ar-SA"/>
        </w:rPr>
        <w:t>по полному кругу организаций</w:t>
      </w:r>
      <w:r w:rsidRPr="004D55A3">
        <w:rPr>
          <w:sz w:val="28"/>
          <w:szCs w:val="28"/>
          <w:lang w:eastAsia="ar-SA"/>
        </w:rPr>
        <w:t xml:space="preserve"> сложилась прибыль в сумме </w:t>
      </w:r>
      <w:r w:rsidR="00441C62">
        <w:rPr>
          <w:sz w:val="28"/>
          <w:szCs w:val="28"/>
          <w:lang w:eastAsia="ar-SA"/>
        </w:rPr>
        <w:t>856,511</w:t>
      </w:r>
      <w:r w:rsidRPr="004D55A3">
        <w:rPr>
          <w:sz w:val="28"/>
          <w:szCs w:val="28"/>
          <w:lang w:eastAsia="ar-SA"/>
        </w:rPr>
        <w:t xml:space="preserve"> млн. рублей, </w:t>
      </w:r>
      <w:r>
        <w:rPr>
          <w:sz w:val="28"/>
          <w:szCs w:val="28"/>
          <w:lang w:eastAsia="ar-SA"/>
        </w:rPr>
        <w:t xml:space="preserve">что составило </w:t>
      </w:r>
      <w:r w:rsidR="00135736">
        <w:rPr>
          <w:sz w:val="28"/>
          <w:szCs w:val="28"/>
          <w:lang w:eastAsia="ar-SA"/>
        </w:rPr>
        <w:t>1</w:t>
      </w:r>
      <w:r w:rsidR="00441C62">
        <w:rPr>
          <w:sz w:val="28"/>
          <w:szCs w:val="28"/>
          <w:lang w:eastAsia="ar-SA"/>
        </w:rPr>
        <w:t>10,5</w:t>
      </w:r>
      <w:r>
        <w:rPr>
          <w:sz w:val="28"/>
          <w:szCs w:val="28"/>
          <w:lang w:eastAsia="ar-SA"/>
        </w:rPr>
        <w:t>%  к уровню 20</w:t>
      </w:r>
      <w:r w:rsidR="002E465C">
        <w:rPr>
          <w:sz w:val="28"/>
          <w:szCs w:val="28"/>
          <w:lang w:eastAsia="ar-SA"/>
        </w:rPr>
        <w:t>2</w:t>
      </w:r>
      <w:r w:rsidR="00441C62">
        <w:rPr>
          <w:sz w:val="28"/>
          <w:szCs w:val="28"/>
          <w:lang w:eastAsia="ar-SA"/>
        </w:rPr>
        <w:t>2</w:t>
      </w:r>
      <w:r>
        <w:rPr>
          <w:sz w:val="28"/>
          <w:szCs w:val="28"/>
          <w:lang w:eastAsia="ar-SA"/>
        </w:rPr>
        <w:t xml:space="preserve"> года</w:t>
      </w:r>
      <w:r w:rsidR="00AF3F3B">
        <w:rPr>
          <w:sz w:val="28"/>
          <w:szCs w:val="28"/>
          <w:lang w:eastAsia="ar-SA"/>
        </w:rPr>
        <w:t>,</w:t>
      </w:r>
      <w:r w:rsidR="001C78ED">
        <w:rPr>
          <w:sz w:val="28"/>
          <w:szCs w:val="28"/>
          <w:lang w:eastAsia="ar-SA"/>
        </w:rPr>
        <w:t xml:space="preserve"> </w:t>
      </w:r>
      <w:r w:rsidR="00AF3F3B" w:rsidRPr="001C78ED">
        <w:rPr>
          <w:sz w:val="28"/>
          <w:szCs w:val="28"/>
          <w:lang w:eastAsia="ar-SA"/>
        </w:rPr>
        <w:t>в основном</w:t>
      </w:r>
      <w:r w:rsidR="00AD14BE" w:rsidRPr="001C78ED">
        <w:rPr>
          <w:sz w:val="28"/>
          <w:szCs w:val="28"/>
          <w:lang w:eastAsia="ar-SA"/>
        </w:rPr>
        <w:t xml:space="preserve"> связано с увеличением прибыли в микро предприятиях Тбилисского поселения, за счет увеличения объемов предоставляемых услуг в строительной сфере малыми предприятиями.</w:t>
      </w:r>
    </w:p>
    <w:p w:rsidR="00440580" w:rsidRPr="000D6CA2" w:rsidRDefault="000C4D79" w:rsidP="00440580">
      <w:pPr>
        <w:ind w:firstLine="708"/>
        <w:jc w:val="both"/>
        <w:rPr>
          <w:sz w:val="28"/>
          <w:szCs w:val="28"/>
        </w:rPr>
      </w:pPr>
      <w:r w:rsidRPr="007508A1">
        <w:rPr>
          <w:sz w:val="28"/>
          <w:szCs w:val="28"/>
        </w:rPr>
        <w:t xml:space="preserve">Инвестиции в основной капитал составили </w:t>
      </w:r>
      <w:r w:rsidR="00A80BA7">
        <w:rPr>
          <w:sz w:val="28"/>
          <w:szCs w:val="28"/>
        </w:rPr>
        <w:t>1170,35</w:t>
      </w:r>
      <w:r w:rsidRPr="007508A1">
        <w:rPr>
          <w:sz w:val="28"/>
          <w:szCs w:val="28"/>
        </w:rPr>
        <w:t xml:space="preserve"> млн. рублей или </w:t>
      </w:r>
      <w:r w:rsidR="000C26C2">
        <w:rPr>
          <w:sz w:val="28"/>
          <w:szCs w:val="28"/>
        </w:rPr>
        <w:t>1</w:t>
      </w:r>
      <w:r w:rsidR="00A80BA7">
        <w:rPr>
          <w:sz w:val="28"/>
          <w:szCs w:val="28"/>
        </w:rPr>
        <w:t>40,1</w:t>
      </w:r>
      <w:r w:rsidRPr="007508A1">
        <w:rPr>
          <w:sz w:val="28"/>
          <w:szCs w:val="28"/>
        </w:rPr>
        <w:t>% к 20</w:t>
      </w:r>
      <w:r w:rsidR="002E465C">
        <w:rPr>
          <w:sz w:val="28"/>
          <w:szCs w:val="28"/>
        </w:rPr>
        <w:t>2</w:t>
      </w:r>
      <w:r w:rsidR="00A80BA7">
        <w:rPr>
          <w:sz w:val="28"/>
          <w:szCs w:val="28"/>
        </w:rPr>
        <w:t>2</w:t>
      </w:r>
      <w:r w:rsidRPr="007508A1">
        <w:rPr>
          <w:sz w:val="28"/>
          <w:szCs w:val="28"/>
        </w:rPr>
        <w:t xml:space="preserve"> году. </w:t>
      </w:r>
      <w:r w:rsidR="00440580">
        <w:rPr>
          <w:sz w:val="28"/>
          <w:szCs w:val="28"/>
        </w:rPr>
        <w:t xml:space="preserve"> </w:t>
      </w:r>
      <w:r w:rsidR="00440580" w:rsidRPr="000D6CA2">
        <w:rPr>
          <w:sz w:val="28"/>
          <w:szCs w:val="28"/>
        </w:rPr>
        <w:t>За 202</w:t>
      </w:r>
      <w:r w:rsidR="00DE5FC3" w:rsidRPr="000D6CA2">
        <w:rPr>
          <w:sz w:val="28"/>
          <w:szCs w:val="28"/>
        </w:rPr>
        <w:t>2</w:t>
      </w:r>
      <w:r w:rsidR="00440580" w:rsidRPr="000D6CA2">
        <w:rPr>
          <w:sz w:val="28"/>
          <w:szCs w:val="28"/>
        </w:rPr>
        <w:t>- 202</w:t>
      </w:r>
      <w:r w:rsidR="00DE5FC3" w:rsidRPr="000D6CA2">
        <w:rPr>
          <w:sz w:val="28"/>
          <w:szCs w:val="28"/>
        </w:rPr>
        <w:t>3</w:t>
      </w:r>
      <w:r w:rsidR="00440580" w:rsidRPr="000D6CA2">
        <w:rPr>
          <w:sz w:val="28"/>
          <w:szCs w:val="28"/>
        </w:rPr>
        <w:t xml:space="preserve"> года на территории Тбилисского сельского </w:t>
      </w:r>
      <w:r w:rsidR="00440580" w:rsidRPr="000D6CA2">
        <w:rPr>
          <w:sz w:val="28"/>
          <w:szCs w:val="28"/>
        </w:rPr>
        <w:lastRenderedPageBreak/>
        <w:t xml:space="preserve">поселения реализован ряд инвестиционных проекта на общую сумму </w:t>
      </w:r>
      <w:r w:rsidR="000D6CA2" w:rsidRPr="000D6CA2">
        <w:rPr>
          <w:sz w:val="28"/>
          <w:szCs w:val="28"/>
        </w:rPr>
        <w:t xml:space="preserve">около </w:t>
      </w:r>
      <w:r w:rsidR="00440580" w:rsidRPr="000D6CA2">
        <w:rPr>
          <w:sz w:val="28"/>
          <w:szCs w:val="28"/>
        </w:rPr>
        <w:t>6</w:t>
      </w:r>
      <w:r w:rsidR="000D6CA2" w:rsidRPr="000D6CA2">
        <w:rPr>
          <w:sz w:val="28"/>
          <w:szCs w:val="28"/>
        </w:rPr>
        <w:t>50</w:t>
      </w:r>
      <w:r w:rsidR="00440580" w:rsidRPr="000D6CA2">
        <w:rPr>
          <w:sz w:val="28"/>
          <w:szCs w:val="28"/>
        </w:rPr>
        <w:t xml:space="preserve"> млн. руб</w:t>
      </w:r>
      <w:r w:rsidR="00D77C13">
        <w:rPr>
          <w:sz w:val="28"/>
          <w:szCs w:val="28"/>
        </w:rPr>
        <w:t>лей</w:t>
      </w:r>
      <w:r w:rsidR="00440580" w:rsidRPr="000D6CA2">
        <w:rPr>
          <w:sz w:val="28"/>
          <w:szCs w:val="28"/>
        </w:rPr>
        <w:t>, самые крупные из них:</w:t>
      </w:r>
    </w:p>
    <w:p w:rsidR="00440580" w:rsidRPr="000D6CA2" w:rsidRDefault="00440580" w:rsidP="00440580">
      <w:pPr>
        <w:numPr>
          <w:ilvl w:val="0"/>
          <w:numId w:val="4"/>
        </w:numPr>
        <w:shd w:val="clear" w:color="auto" w:fill="FFFFFF"/>
        <w:ind w:left="0" w:firstLine="708"/>
        <w:jc w:val="both"/>
        <w:textAlignment w:val="baseline"/>
        <w:rPr>
          <w:sz w:val="28"/>
          <w:szCs w:val="28"/>
        </w:rPr>
      </w:pPr>
      <w:r w:rsidRPr="000D6CA2">
        <w:rPr>
          <w:sz w:val="28"/>
          <w:szCs w:val="28"/>
        </w:rPr>
        <w:t>ООО «Кубанские масла» реализован проект по увеличению производственной мощности с 1200 до 1500 тонн в сутки, сумма</w:t>
      </w:r>
      <w:r w:rsidR="001A6157" w:rsidRPr="000D6CA2">
        <w:rPr>
          <w:sz w:val="28"/>
          <w:szCs w:val="28"/>
        </w:rPr>
        <w:t xml:space="preserve"> проекта составила 350 млн. рублей;</w:t>
      </w:r>
    </w:p>
    <w:p w:rsidR="00440580" w:rsidRPr="000D6CA2" w:rsidRDefault="00440580" w:rsidP="00440580">
      <w:pPr>
        <w:numPr>
          <w:ilvl w:val="0"/>
          <w:numId w:val="4"/>
        </w:numPr>
        <w:shd w:val="clear" w:color="auto" w:fill="FFFFFF"/>
        <w:ind w:left="0" w:firstLine="708"/>
        <w:jc w:val="both"/>
        <w:textAlignment w:val="baseline"/>
        <w:rPr>
          <w:sz w:val="28"/>
          <w:szCs w:val="28"/>
        </w:rPr>
      </w:pPr>
      <w:r w:rsidRPr="000D6CA2">
        <w:rPr>
          <w:sz w:val="28"/>
          <w:szCs w:val="28"/>
        </w:rPr>
        <w:t>ООО «Кубанские масла», реализован проект по установке дополнительного (третьего) котла</w:t>
      </w:r>
      <w:r w:rsidR="001A6157" w:rsidRPr="000D6CA2">
        <w:rPr>
          <w:sz w:val="28"/>
          <w:szCs w:val="28"/>
        </w:rPr>
        <w:t>, сумма инвестиций 300 млн. рублей;</w:t>
      </w:r>
    </w:p>
    <w:p w:rsidR="009D5DC1" w:rsidRPr="00355CA5" w:rsidRDefault="00355CA5" w:rsidP="00355CA5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8609B" w:rsidRPr="00355CA5">
        <w:rPr>
          <w:sz w:val="28"/>
          <w:szCs w:val="28"/>
        </w:rPr>
        <w:t xml:space="preserve">Объем услуг транспорта </w:t>
      </w:r>
      <w:r w:rsidR="009610F8" w:rsidRPr="00355CA5">
        <w:rPr>
          <w:sz w:val="28"/>
          <w:szCs w:val="28"/>
        </w:rPr>
        <w:t xml:space="preserve">по полному кругу организаций </w:t>
      </w:r>
      <w:r w:rsidR="00344072" w:rsidRPr="00355CA5">
        <w:rPr>
          <w:sz w:val="28"/>
          <w:szCs w:val="28"/>
        </w:rPr>
        <w:t xml:space="preserve">составил </w:t>
      </w:r>
      <w:r w:rsidR="00246033" w:rsidRPr="00355CA5">
        <w:rPr>
          <w:sz w:val="28"/>
          <w:szCs w:val="28"/>
        </w:rPr>
        <w:t>97,7</w:t>
      </w:r>
      <w:r w:rsidR="00344072" w:rsidRPr="00355CA5">
        <w:rPr>
          <w:sz w:val="28"/>
          <w:szCs w:val="28"/>
        </w:rPr>
        <w:t xml:space="preserve"> млн.</w:t>
      </w:r>
      <w:r w:rsidR="004E2B18" w:rsidRPr="00355CA5">
        <w:rPr>
          <w:sz w:val="28"/>
          <w:szCs w:val="28"/>
        </w:rPr>
        <w:t xml:space="preserve"> </w:t>
      </w:r>
      <w:r w:rsidR="00344072" w:rsidRPr="00981C16">
        <w:rPr>
          <w:sz w:val="28"/>
          <w:szCs w:val="28"/>
        </w:rPr>
        <w:t>руб</w:t>
      </w:r>
      <w:r w:rsidR="00CF27DA" w:rsidRPr="00981C16">
        <w:rPr>
          <w:sz w:val="28"/>
          <w:szCs w:val="28"/>
        </w:rPr>
        <w:t>лей</w:t>
      </w:r>
      <w:r w:rsidR="009610F8" w:rsidRPr="00981C16">
        <w:rPr>
          <w:sz w:val="28"/>
          <w:szCs w:val="28"/>
        </w:rPr>
        <w:t xml:space="preserve"> или </w:t>
      </w:r>
      <w:r w:rsidR="00246033" w:rsidRPr="00981C16">
        <w:rPr>
          <w:sz w:val="28"/>
          <w:szCs w:val="28"/>
        </w:rPr>
        <w:t>96,8</w:t>
      </w:r>
      <w:r w:rsidR="009610F8" w:rsidRPr="00981C16">
        <w:rPr>
          <w:sz w:val="28"/>
          <w:szCs w:val="28"/>
        </w:rPr>
        <w:t>% к 20</w:t>
      </w:r>
      <w:r w:rsidR="002E465C" w:rsidRPr="00981C16">
        <w:rPr>
          <w:sz w:val="28"/>
          <w:szCs w:val="28"/>
        </w:rPr>
        <w:t>2</w:t>
      </w:r>
      <w:r w:rsidR="00246033" w:rsidRPr="00981C16">
        <w:rPr>
          <w:sz w:val="28"/>
          <w:szCs w:val="28"/>
        </w:rPr>
        <w:t>2</w:t>
      </w:r>
      <w:r w:rsidR="009610F8" w:rsidRPr="00981C16">
        <w:rPr>
          <w:sz w:val="28"/>
          <w:szCs w:val="28"/>
        </w:rPr>
        <w:t xml:space="preserve"> году</w:t>
      </w:r>
      <w:r w:rsidR="009C626D" w:rsidRPr="00981C16">
        <w:rPr>
          <w:sz w:val="28"/>
          <w:szCs w:val="28"/>
        </w:rPr>
        <w:t>.</w:t>
      </w:r>
      <w:r w:rsidR="009C626D" w:rsidRPr="00981C16">
        <w:rPr>
          <w:szCs w:val="28"/>
        </w:rPr>
        <w:t xml:space="preserve"> </w:t>
      </w:r>
      <w:r w:rsidR="00981C16">
        <w:rPr>
          <w:sz w:val="28"/>
          <w:szCs w:val="28"/>
        </w:rPr>
        <w:t>Снижение показателей обусловлено ликвидацией ООО «</w:t>
      </w:r>
      <w:proofErr w:type="spellStart"/>
      <w:r w:rsidR="00981C16">
        <w:rPr>
          <w:sz w:val="28"/>
          <w:szCs w:val="28"/>
        </w:rPr>
        <w:t>Гречишкинская</w:t>
      </w:r>
      <w:proofErr w:type="spellEnd"/>
      <w:r w:rsidR="00981C16">
        <w:rPr>
          <w:sz w:val="28"/>
          <w:szCs w:val="28"/>
        </w:rPr>
        <w:t xml:space="preserve"> компания» с 03.08.2023 года,</w:t>
      </w:r>
      <w:r w:rsidR="00981C16" w:rsidRPr="00981C16">
        <w:rPr>
          <w:sz w:val="28"/>
          <w:szCs w:val="28"/>
        </w:rPr>
        <w:t xml:space="preserve"> АО «</w:t>
      </w:r>
      <w:proofErr w:type="spellStart"/>
      <w:r w:rsidR="00981C16" w:rsidRPr="00981C16">
        <w:rPr>
          <w:sz w:val="28"/>
          <w:szCs w:val="28"/>
        </w:rPr>
        <w:t>Агропромхимия</w:t>
      </w:r>
      <w:proofErr w:type="spellEnd"/>
      <w:r w:rsidR="00981C16" w:rsidRPr="00981C16">
        <w:rPr>
          <w:sz w:val="28"/>
          <w:szCs w:val="28"/>
        </w:rPr>
        <w:t>»</w:t>
      </w:r>
      <w:r w:rsidR="00981C16">
        <w:rPr>
          <w:sz w:val="28"/>
          <w:szCs w:val="28"/>
        </w:rPr>
        <w:t xml:space="preserve"> </w:t>
      </w:r>
      <w:r w:rsidR="00981C16" w:rsidRPr="00981C16">
        <w:rPr>
          <w:sz w:val="28"/>
          <w:szCs w:val="28"/>
        </w:rPr>
        <w:t>увелич</w:t>
      </w:r>
      <w:r w:rsidR="00981C16">
        <w:rPr>
          <w:sz w:val="28"/>
          <w:szCs w:val="28"/>
        </w:rPr>
        <w:t xml:space="preserve">ило </w:t>
      </w:r>
      <w:r w:rsidR="00981C16" w:rsidRPr="00981C16">
        <w:rPr>
          <w:sz w:val="28"/>
          <w:szCs w:val="28"/>
        </w:rPr>
        <w:t>объем перевозок</w:t>
      </w:r>
      <w:r w:rsidR="00981C16">
        <w:rPr>
          <w:sz w:val="28"/>
          <w:szCs w:val="28"/>
        </w:rPr>
        <w:t xml:space="preserve">, в связи с </w:t>
      </w:r>
      <w:r w:rsidR="00981C16" w:rsidRPr="00981C16">
        <w:rPr>
          <w:sz w:val="28"/>
          <w:szCs w:val="28"/>
        </w:rPr>
        <w:t>увеличе</w:t>
      </w:r>
      <w:r w:rsidR="00981C16">
        <w:rPr>
          <w:sz w:val="28"/>
          <w:szCs w:val="28"/>
        </w:rPr>
        <w:t>нием</w:t>
      </w:r>
      <w:r w:rsidR="00981C16" w:rsidRPr="00981C16">
        <w:rPr>
          <w:sz w:val="28"/>
          <w:szCs w:val="28"/>
        </w:rPr>
        <w:t xml:space="preserve"> автотранспортных средств</w:t>
      </w:r>
      <w:r w:rsidR="00981C16">
        <w:rPr>
          <w:sz w:val="28"/>
          <w:szCs w:val="28"/>
        </w:rPr>
        <w:t>.</w:t>
      </w:r>
    </w:p>
    <w:p w:rsidR="001B1BDB" w:rsidRDefault="001B1BDB" w:rsidP="00D55FA2">
      <w:pPr>
        <w:ind w:firstLine="709"/>
        <w:jc w:val="both"/>
        <w:rPr>
          <w:sz w:val="28"/>
          <w:szCs w:val="28"/>
        </w:rPr>
      </w:pPr>
      <w:r w:rsidRPr="007508A1">
        <w:rPr>
          <w:sz w:val="28"/>
          <w:szCs w:val="28"/>
        </w:rPr>
        <w:t>В социальной сфере динамика</w:t>
      </w:r>
      <w:r>
        <w:rPr>
          <w:sz w:val="28"/>
          <w:szCs w:val="28"/>
        </w:rPr>
        <w:t xml:space="preserve"> показателей стабильна.</w:t>
      </w:r>
      <w:r w:rsidRPr="007508A1">
        <w:rPr>
          <w:sz w:val="28"/>
          <w:szCs w:val="28"/>
        </w:rPr>
        <w:t xml:space="preserve"> </w:t>
      </w:r>
      <w:r w:rsidR="00D55FA2">
        <w:rPr>
          <w:sz w:val="28"/>
          <w:szCs w:val="28"/>
        </w:rPr>
        <w:t>Ф</w:t>
      </w:r>
      <w:r w:rsidRPr="007508A1">
        <w:rPr>
          <w:sz w:val="28"/>
          <w:szCs w:val="28"/>
        </w:rPr>
        <w:t xml:space="preserve">онд заработной платы по полному кругу организаций </w:t>
      </w:r>
      <w:r>
        <w:rPr>
          <w:sz w:val="28"/>
          <w:szCs w:val="28"/>
        </w:rPr>
        <w:t xml:space="preserve">составил </w:t>
      </w:r>
      <w:r w:rsidR="003C6312">
        <w:rPr>
          <w:sz w:val="28"/>
          <w:szCs w:val="28"/>
        </w:rPr>
        <w:t>2721,761</w:t>
      </w:r>
      <w:r w:rsidR="00501BA1">
        <w:rPr>
          <w:sz w:val="28"/>
          <w:szCs w:val="28"/>
        </w:rPr>
        <w:t xml:space="preserve"> млн. рублей или </w:t>
      </w:r>
      <w:r w:rsidR="00D55FA2">
        <w:rPr>
          <w:sz w:val="28"/>
          <w:szCs w:val="28"/>
        </w:rPr>
        <w:t>114,</w:t>
      </w:r>
      <w:r w:rsidR="003C6312">
        <w:rPr>
          <w:sz w:val="28"/>
          <w:szCs w:val="28"/>
        </w:rPr>
        <w:t>5</w:t>
      </w:r>
      <w:r>
        <w:rPr>
          <w:sz w:val="28"/>
          <w:szCs w:val="28"/>
        </w:rPr>
        <w:t>% к уровню 20</w:t>
      </w:r>
      <w:r w:rsidR="002E465C">
        <w:rPr>
          <w:sz w:val="28"/>
          <w:szCs w:val="28"/>
        </w:rPr>
        <w:t>2</w:t>
      </w:r>
      <w:r w:rsidR="003C6312">
        <w:rPr>
          <w:sz w:val="28"/>
          <w:szCs w:val="28"/>
        </w:rPr>
        <w:t>2</w:t>
      </w:r>
      <w:r>
        <w:rPr>
          <w:sz w:val="28"/>
          <w:szCs w:val="28"/>
        </w:rPr>
        <w:t xml:space="preserve"> года. </w:t>
      </w:r>
      <w:r w:rsidR="00501BA1">
        <w:rPr>
          <w:sz w:val="28"/>
          <w:szCs w:val="28"/>
        </w:rPr>
        <w:t>При этом с</w:t>
      </w:r>
      <w:r w:rsidRPr="007508A1">
        <w:rPr>
          <w:sz w:val="28"/>
          <w:szCs w:val="28"/>
        </w:rPr>
        <w:t>реднемесячн</w:t>
      </w:r>
      <w:r>
        <w:rPr>
          <w:sz w:val="28"/>
          <w:szCs w:val="28"/>
        </w:rPr>
        <w:t>ая</w:t>
      </w:r>
      <w:r w:rsidRPr="007508A1">
        <w:rPr>
          <w:sz w:val="28"/>
          <w:szCs w:val="28"/>
        </w:rPr>
        <w:t xml:space="preserve"> заработн</w:t>
      </w:r>
      <w:r>
        <w:rPr>
          <w:sz w:val="28"/>
          <w:szCs w:val="28"/>
        </w:rPr>
        <w:t>ая</w:t>
      </w:r>
      <w:r w:rsidRPr="007508A1">
        <w:rPr>
          <w:sz w:val="28"/>
          <w:szCs w:val="28"/>
        </w:rPr>
        <w:t xml:space="preserve"> плат</w:t>
      </w:r>
      <w:r>
        <w:rPr>
          <w:sz w:val="28"/>
          <w:szCs w:val="28"/>
        </w:rPr>
        <w:t xml:space="preserve">а </w:t>
      </w:r>
      <w:r w:rsidR="00223FFE">
        <w:rPr>
          <w:sz w:val="28"/>
          <w:szCs w:val="28"/>
        </w:rPr>
        <w:t xml:space="preserve">по полному кругу организаций </w:t>
      </w:r>
      <w:r>
        <w:rPr>
          <w:sz w:val="28"/>
          <w:szCs w:val="28"/>
        </w:rPr>
        <w:t xml:space="preserve">выросла </w:t>
      </w:r>
      <w:r w:rsidRPr="007508A1">
        <w:rPr>
          <w:sz w:val="28"/>
          <w:szCs w:val="28"/>
        </w:rPr>
        <w:t xml:space="preserve">на </w:t>
      </w:r>
      <w:r w:rsidR="003C6312">
        <w:rPr>
          <w:sz w:val="28"/>
          <w:szCs w:val="28"/>
        </w:rPr>
        <w:t>6506</w:t>
      </w:r>
      <w:r>
        <w:rPr>
          <w:sz w:val="28"/>
          <w:szCs w:val="28"/>
        </w:rPr>
        <w:t xml:space="preserve"> </w:t>
      </w:r>
      <w:r w:rsidRPr="007508A1">
        <w:rPr>
          <w:sz w:val="28"/>
          <w:szCs w:val="28"/>
        </w:rPr>
        <w:t>и</w:t>
      </w:r>
      <w:r>
        <w:rPr>
          <w:sz w:val="28"/>
          <w:szCs w:val="28"/>
        </w:rPr>
        <w:t xml:space="preserve"> составила</w:t>
      </w:r>
      <w:r w:rsidRPr="007508A1">
        <w:rPr>
          <w:sz w:val="28"/>
          <w:szCs w:val="28"/>
        </w:rPr>
        <w:t xml:space="preserve"> </w:t>
      </w:r>
      <w:r w:rsidR="00D55FA2">
        <w:rPr>
          <w:sz w:val="28"/>
          <w:szCs w:val="28"/>
        </w:rPr>
        <w:t>11</w:t>
      </w:r>
      <w:r w:rsidR="003C6312">
        <w:rPr>
          <w:sz w:val="28"/>
          <w:szCs w:val="28"/>
        </w:rPr>
        <w:t>6</w:t>
      </w:r>
      <w:r w:rsidR="00D55FA2">
        <w:rPr>
          <w:sz w:val="28"/>
          <w:szCs w:val="28"/>
        </w:rPr>
        <w:t>,</w:t>
      </w:r>
      <w:r w:rsidR="003C6312">
        <w:rPr>
          <w:sz w:val="28"/>
          <w:szCs w:val="28"/>
        </w:rPr>
        <w:t>2</w:t>
      </w:r>
      <w:r w:rsidRPr="007508A1">
        <w:rPr>
          <w:sz w:val="28"/>
          <w:szCs w:val="28"/>
        </w:rPr>
        <w:t>% к заработной плате 20</w:t>
      </w:r>
      <w:r w:rsidR="002E465C">
        <w:rPr>
          <w:sz w:val="28"/>
          <w:szCs w:val="28"/>
        </w:rPr>
        <w:t>2</w:t>
      </w:r>
      <w:r w:rsidR="003C6312">
        <w:rPr>
          <w:sz w:val="28"/>
          <w:szCs w:val="28"/>
        </w:rPr>
        <w:t>2</w:t>
      </w:r>
      <w:r w:rsidR="00D55FA2">
        <w:rPr>
          <w:sz w:val="28"/>
          <w:szCs w:val="28"/>
        </w:rPr>
        <w:t xml:space="preserve"> </w:t>
      </w:r>
      <w:r w:rsidRPr="007508A1">
        <w:rPr>
          <w:sz w:val="28"/>
          <w:szCs w:val="28"/>
        </w:rPr>
        <w:t xml:space="preserve">года. </w:t>
      </w:r>
      <w:r>
        <w:rPr>
          <w:sz w:val="28"/>
          <w:szCs w:val="28"/>
        </w:rPr>
        <w:t xml:space="preserve">По крупным и средним </w:t>
      </w:r>
      <w:r w:rsidR="00223FFE">
        <w:rPr>
          <w:sz w:val="28"/>
          <w:szCs w:val="28"/>
        </w:rPr>
        <w:t xml:space="preserve">организациям </w:t>
      </w:r>
      <w:r>
        <w:rPr>
          <w:sz w:val="28"/>
          <w:szCs w:val="28"/>
        </w:rPr>
        <w:t xml:space="preserve">среднемесячная заработная плата выросла на </w:t>
      </w:r>
      <w:r w:rsidR="003C6312">
        <w:rPr>
          <w:sz w:val="28"/>
          <w:szCs w:val="28"/>
        </w:rPr>
        <w:t>6974</w:t>
      </w:r>
      <w:r>
        <w:rPr>
          <w:sz w:val="28"/>
          <w:szCs w:val="28"/>
        </w:rPr>
        <w:t xml:space="preserve"> рубл</w:t>
      </w:r>
      <w:r w:rsidR="003C6312">
        <w:rPr>
          <w:sz w:val="28"/>
          <w:szCs w:val="28"/>
        </w:rPr>
        <w:t>я</w:t>
      </w:r>
      <w:r>
        <w:rPr>
          <w:sz w:val="28"/>
          <w:szCs w:val="28"/>
        </w:rPr>
        <w:t xml:space="preserve"> (1</w:t>
      </w:r>
      <w:r w:rsidR="00D55FA2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="00D55FA2">
        <w:rPr>
          <w:sz w:val="28"/>
          <w:szCs w:val="28"/>
        </w:rPr>
        <w:t>,</w:t>
      </w:r>
      <w:r w:rsidR="003C6312">
        <w:rPr>
          <w:sz w:val="28"/>
          <w:szCs w:val="28"/>
        </w:rPr>
        <w:t>8</w:t>
      </w:r>
      <w:r>
        <w:rPr>
          <w:sz w:val="28"/>
          <w:szCs w:val="28"/>
        </w:rPr>
        <w:t>% к уровню 20</w:t>
      </w:r>
      <w:r w:rsidR="00D55FA2">
        <w:rPr>
          <w:sz w:val="28"/>
          <w:szCs w:val="28"/>
        </w:rPr>
        <w:t>2</w:t>
      </w:r>
      <w:r w:rsidR="003C6312">
        <w:rPr>
          <w:sz w:val="28"/>
          <w:szCs w:val="28"/>
        </w:rPr>
        <w:t>2</w:t>
      </w:r>
      <w:r>
        <w:rPr>
          <w:sz w:val="28"/>
          <w:szCs w:val="28"/>
        </w:rPr>
        <w:t xml:space="preserve"> года).</w:t>
      </w:r>
      <w:r w:rsidR="00D55FA2">
        <w:rPr>
          <w:sz w:val="28"/>
          <w:szCs w:val="28"/>
        </w:rPr>
        <w:t xml:space="preserve"> </w:t>
      </w:r>
      <w:r w:rsidR="008166EF">
        <w:rPr>
          <w:sz w:val="28"/>
          <w:szCs w:val="28"/>
        </w:rPr>
        <w:t>Увеличение темпа роста связано с увеличением индекса потребительских цен и как следствие повышением заработной платы</w:t>
      </w:r>
      <w:r w:rsidR="00AB6B0D">
        <w:rPr>
          <w:sz w:val="28"/>
          <w:szCs w:val="28"/>
        </w:rPr>
        <w:t xml:space="preserve">, так же увеличилось количество самозанятого населения на территории Тбилисского сельского поселения. </w:t>
      </w:r>
    </w:p>
    <w:p w:rsidR="009248FA" w:rsidRPr="009248FA" w:rsidRDefault="009248FA" w:rsidP="009248FA">
      <w:pPr>
        <w:ind w:firstLine="709"/>
        <w:jc w:val="both"/>
        <w:rPr>
          <w:sz w:val="28"/>
          <w:szCs w:val="28"/>
        </w:rPr>
      </w:pPr>
      <w:r w:rsidRPr="009248FA">
        <w:rPr>
          <w:sz w:val="28"/>
          <w:szCs w:val="28"/>
        </w:rPr>
        <w:t xml:space="preserve">В современных экономических условиях малое предпринимательство играет значительную роль в решении экономических и социальных задач поселения, так как способствует созданию рабочих мест, насыщению потребительского рынка товарами и услугами, формированию конкурентной среды, снижению уровня безработицы, обеспечивает экономическую самостоятельность населения и стабильность налоговых поступлений в бюджеты всех уровней. </w:t>
      </w:r>
    </w:p>
    <w:p w:rsidR="001B1BDB" w:rsidRPr="002B63A1" w:rsidRDefault="001B1BDB" w:rsidP="001B1B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субъектов малого предпринимательства </w:t>
      </w:r>
      <w:r w:rsidR="00D55FA2">
        <w:rPr>
          <w:sz w:val="28"/>
          <w:szCs w:val="28"/>
        </w:rPr>
        <w:t>практически осталось на уровне 202</w:t>
      </w:r>
      <w:r w:rsidR="002D7586">
        <w:rPr>
          <w:sz w:val="28"/>
          <w:szCs w:val="28"/>
        </w:rPr>
        <w:t>2</w:t>
      </w:r>
      <w:r w:rsidR="00D55FA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и составило </w:t>
      </w:r>
      <w:r w:rsidR="000D16A1">
        <w:rPr>
          <w:sz w:val="28"/>
          <w:szCs w:val="28"/>
        </w:rPr>
        <w:t>10</w:t>
      </w:r>
      <w:r w:rsidR="002D7586">
        <w:rPr>
          <w:sz w:val="28"/>
          <w:szCs w:val="28"/>
        </w:rPr>
        <w:t>73</w:t>
      </w:r>
      <w:r w:rsidR="000D16A1">
        <w:rPr>
          <w:sz w:val="28"/>
          <w:szCs w:val="28"/>
        </w:rPr>
        <w:t xml:space="preserve"> единиц или </w:t>
      </w:r>
      <w:r w:rsidR="00D55FA2">
        <w:rPr>
          <w:sz w:val="28"/>
          <w:szCs w:val="28"/>
        </w:rPr>
        <w:t>100,</w:t>
      </w:r>
      <w:r w:rsidR="002D7586">
        <w:rPr>
          <w:sz w:val="28"/>
          <w:szCs w:val="28"/>
        </w:rPr>
        <w:t>5</w:t>
      </w:r>
      <w:r>
        <w:rPr>
          <w:sz w:val="28"/>
          <w:szCs w:val="28"/>
        </w:rPr>
        <w:t>% к уровню 20</w:t>
      </w:r>
      <w:r w:rsidR="00D55FA2">
        <w:rPr>
          <w:sz w:val="28"/>
          <w:szCs w:val="28"/>
        </w:rPr>
        <w:t>2</w:t>
      </w:r>
      <w:r w:rsidR="002D7586">
        <w:rPr>
          <w:sz w:val="28"/>
          <w:szCs w:val="28"/>
        </w:rPr>
        <w:t>2</w:t>
      </w:r>
      <w:r>
        <w:rPr>
          <w:sz w:val="28"/>
          <w:szCs w:val="28"/>
        </w:rPr>
        <w:t xml:space="preserve"> года, количество работников</w:t>
      </w:r>
      <w:r w:rsidR="009A19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составило </w:t>
      </w:r>
      <w:r w:rsidR="002D7586">
        <w:rPr>
          <w:sz w:val="28"/>
          <w:szCs w:val="28"/>
        </w:rPr>
        <w:t>1032</w:t>
      </w:r>
      <w:r>
        <w:rPr>
          <w:sz w:val="28"/>
          <w:szCs w:val="28"/>
        </w:rPr>
        <w:t xml:space="preserve"> человек</w:t>
      </w:r>
      <w:r w:rsidR="002D7586">
        <w:rPr>
          <w:sz w:val="28"/>
          <w:szCs w:val="28"/>
        </w:rPr>
        <w:t>а</w:t>
      </w:r>
      <w:r>
        <w:rPr>
          <w:sz w:val="28"/>
          <w:szCs w:val="28"/>
        </w:rPr>
        <w:t xml:space="preserve"> (</w:t>
      </w:r>
      <w:r w:rsidR="00D55FA2">
        <w:rPr>
          <w:sz w:val="28"/>
          <w:szCs w:val="28"/>
        </w:rPr>
        <w:t>10</w:t>
      </w:r>
      <w:r w:rsidR="002D7586">
        <w:rPr>
          <w:sz w:val="28"/>
          <w:szCs w:val="28"/>
        </w:rPr>
        <w:t>0</w:t>
      </w:r>
      <w:r w:rsidR="00D55FA2">
        <w:rPr>
          <w:sz w:val="28"/>
          <w:szCs w:val="28"/>
        </w:rPr>
        <w:t>,</w:t>
      </w:r>
      <w:r w:rsidR="002D7586">
        <w:rPr>
          <w:sz w:val="28"/>
          <w:szCs w:val="28"/>
        </w:rPr>
        <w:t>1</w:t>
      </w:r>
      <w:r>
        <w:rPr>
          <w:sz w:val="28"/>
          <w:szCs w:val="28"/>
        </w:rPr>
        <w:t>% к уровню 20</w:t>
      </w:r>
      <w:r w:rsidR="002E465C">
        <w:rPr>
          <w:sz w:val="28"/>
          <w:szCs w:val="28"/>
        </w:rPr>
        <w:t>2</w:t>
      </w:r>
      <w:r w:rsidR="002D7586">
        <w:rPr>
          <w:sz w:val="28"/>
          <w:szCs w:val="28"/>
        </w:rPr>
        <w:t>2</w:t>
      </w:r>
      <w:r>
        <w:rPr>
          <w:sz w:val="28"/>
          <w:szCs w:val="28"/>
        </w:rPr>
        <w:t xml:space="preserve"> года). </w:t>
      </w:r>
      <w:r w:rsidRPr="002B63A1">
        <w:rPr>
          <w:sz w:val="28"/>
          <w:szCs w:val="28"/>
        </w:rPr>
        <w:t>Основными сферами</w:t>
      </w:r>
      <w:r w:rsidR="000F6024">
        <w:rPr>
          <w:sz w:val="28"/>
          <w:szCs w:val="28"/>
        </w:rPr>
        <w:t xml:space="preserve"> </w:t>
      </w:r>
      <w:r w:rsidRPr="002B63A1">
        <w:rPr>
          <w:sz w:val="28"/>
          <w:szCs w:val="28"/>
        </w:rPr>
        <w:t xml:space="preserve">предпринимательской деятельности на территории </w:t>
      </w:r>
      <w:r>
        <w:rPr>
          <w:sz w:val="28"/>
          <w:szCs w:val="28"/>
        </w:rPr>
        <w:t>Тбилисского поселения</w:t>
      </w:r>
      <w:r w:rsidRPr="002B63A1">
        <w:rPr>
          <w:sz w:val="28"/>
          <w:szCs w:val="28"/>
        </w:rPr>
        <w:t xml:space="preserve"> остаются оптовая и розничная торговля, ремонт автотранспортных средств, строительство, операции с недвижимым имуществом, предоставление бытовых услуг.</w:t>
      </w:r>
    </w:p>
    <w:p w:rsidR="001B1BDB" w:rsidRPr="001B1BDB" w:rsidRDefault="001B1BDB" w:rsidP="001B1BDB">
      <w:pPr>
        <w:ind w:firstLine="708"/>
        <w:jc w:val="both"/>
        <w:rPr>
          <w:sz w:val="28"/>
          <w:szCs w:val="28"/>
        </w:rPr>
      </w:pPr>
      <w:r w:rsidRPr="001B1BDB">
        <w:rPr>
          <w:sz w:val="28"/>
          <w:szCs w:val="28"/>
        </w:rPr>
        <w:t>Численность постоянного населения Тбилисского сельского поселения в 202</w:t>
      </w:r>
      <w:r w:rsidR="002D7586">
        <w:rPr>
          <w:sz w:val="28"/>
          <w:szCs w:val="28"/>
        </w:rPr>
        <w:t>3</w:t>
      </w:r>
      <w:r w:rsidRPr="001B1BDB">
        <w:rPr>
          <w:sz w:val="28"/>
          <w:szCs w:val="28"/>
        </w:rPr>
        <w:t xml:space="preserve"> </w:t>
      </w:r>
      <w:r w:rsidR="009202AE">
        <w:rPr>
          <w:sz w:val="28"/>
          <w:szCs w:val="28"/>
        </w:rPr>
        <w:t>году</w:t>
      </w:r>
      <w:r w:rsidRPr="001B1BDB">
        <w:rPr>
          <w:sz w:val="28"/>
          <w:szCs w:val="28"/>
        </w:rPr>
        <w:t xml:space="preserve"> составила 2</w:t>
      </w:r>
      <w:r w:rsidR="002D7586">
        <w:rPr>
          <w:sz w:val="28"/>
          <w:szCs w:val="28"/>
        </w:rPr>
        <w:t>8</w:t>
      </w:r>
      <w:r w:rsidRPr="001B1BDB">
        <w:rPr>
          <w:sz w:val="28"/>
          <w:szCs w:val="28"/>
        </w:rPr>
        <w:t>,</w:t>
      </w:r>
      <w:r w:rsidR="002D7586">
        <w:rPr>
          <w:sz w:val="28"/>
          <w:szCs w:val="28"/>
        </w:rPr>
        <w:t>978</w:t>
      </w:r>
      <w:r w:rsidRPr="001B1BDB">
        <w:rPr>
          <w:sz w:val="28"/>
          <w:szCs w:val="28"/>
        </w:rPr>
        <w:t xml:space="preserve"> </w:t>
      </w:r>
      <w:r w:rsidR="000D16A1">
        <w:rPr>
          <w:sz w:val="28"/>
          <w:szCs w:val="28"/>
        </w:rPr>
        <w:t xml:space="preserve">тыс. </w:t>
      </w:r>
      <w:r w:rsidRPr="001B1BDB">
        <w:rPr>
          <w:sz w:val="28"/>
          <w:szCs w:val="28"/>
        </w:rPr>
        <w:t xml:space="preserve">человек, что на </w:t>
      </w:r>
      <w:r w:rsidR="005B713F">
        <w:rPr>
          <w:sz w:val="28"/>
          <w:szCs w:val="28"/>
        </w:rPr>
        <w:t>4</w:t>
      </w:r>
      <w:r w:rsidR="002D7586">
        <w:rPr>
          <w:sz w:val="28"/>
          <w:szCs w:val="28"/>
        </w:rPr>
        <w:t>68</w:t>
      </w:r>
      <w:r w:rsidR="005B713F">
        <w:rPr>
          <w:sz w:val="28"/>
          <w:szCs w:val="28"/>
        </w:rPr>
        <w:t xml:space="preserve"> </w:t>
      </w:r>
      <w:r w:rsidRPr="001B1BDB">
        <w:rPr>
          <w:sz w:val="28"/>
          <w:szCs w:val="28"/>
        </w:rPr>
        <w:t xml:space="preserve">человек </w:t>
      </w:r>
      <w:r w:rsidR="002D7586" w:rsidRPr="00CD6FFA">
        <w:rPr>
          <w:sz w:val="28"/>
          <w:szCs w:val="28"/>
        </w:rPr>
        <w:t>меньше</w:t>
      </w:r>
      <w:r w:rsidRPr="00CD6FFA">
        <w:rPr>
          <w:sz w:val="28"/>
          <w:szCs w:val="28"/>
        </w:rPr>
        <w:t xml:space="preserve"> чем в 20</w:t>
      </w:r>
      <w:r w:rsidR="002E465C" w:rsidRPr="00CD6FFA">
        <w:rPr>
          <w:sz w:val="28"/>
          <w:szCs w:val="28"/>
        </w:rPr>
        <w:t>2</w:t>
      </w:r>
      <w:r w:rsidR="002D7586" w:rsidRPr="00CD6FFA">
        <w:rPr>
          <w:sz w:val="28"/>
          <w:szCs w:val="28"/>
        </w:rPr>
        <w:t>2</w:t>
      </w:r>
      <w:r w:rsidRPr="001B1BDB">
        <w:rPr>
          <w:sz w:val="28"/>
          <w:szCs w:val="28"/>
        </w:rPr>
        <w:t xml:space="preserve"> году</w:t>
      </w:r>
      <w:r w:rsidR="00CD6FFA">
        <w:rPr>
          <w:sz w:val="28"/>
          <w:szCs w:val="28"/>
        </w:rPr>
        <w:t>, в связи с ростом естественной убыли населения и сокращением миграционного прироста</w:t>
      </w:r>
      <w:r w:rsidRPr="001B1BDB">
        <w:rPr>
          <w:sz w:val="28"/>
          <w:szCs w:val="28"/>
        </w:rPr>
        <w:t>.</w:t>
      </w:r>
    </w:p>
    <w:p w:rsidR="005C1E6E" w:rsidRDefault="00D77C13" w:rsidP="00D77C13">
      <w:pPr>
        <w:pStyle w:val="ad"/>
        <w:tabs>
          <w:tab w:val="left" w:pos="196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055F0" w:rsidRPr="00C8579E" w:rsidRDefault="00A055F0" w:rsidP="00DE5782">
      <w:pPr>
        <w:pStyle w:val="a5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8579E">
        <w:rPr>
          <w:rFonts w:ascii="Times New Roman" w:hAnsi="Times New Roman" w:cs="Times New Roman"/>
          <w:color w:val="auto"/>
          <w:sz w:val="28"/>
          <w:szCs w:val="28"/>
        </w:rPr>
        <w:t>Оценка 20</w:t>
      </w:r>
      <w:r w:rsidR="00DE5782" w:rsidRPr="00B24CE8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94620D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C8579E">
        <w:rPr>
          <w:rFonts w:ascii="Times New Roman" w:hAnsi="Times New Roman" w:cs="Times New Roman"/>
          <w:color w:val="auto"/>
          <w:sz w:val="28"/>
          <w:szCs w:val="28"/>
        </w:rPr>
        <w:t xml:space="preserve"> года и прогноз </w:t>
      </w:r>
      <w:r w:rsidR="00CC3749">
        <w:rPr>
          <w:rFonts w:ascii="Times New Roman" w:hAnsi="Times New Roman" w:cs="Times New Roman"/>
          <w:color w:val="auto"/>
          <w:sz w:val="28"/>
          <w:szCs w:val="28"/>
        </w:rPr>
        <w:t xml:space="preserve">на плановый период до </w:t>
      </w:r>
      <w:r w:rsidRPr="00C8579E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B561F9" w:rsidRPr="00C8579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94620D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C8579E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  <w:r w:rsidR="00CC3749">
        <w:rPr>
          <w:rFonts w:ascii="Times New Roman" w:hAnsi="Times New Roman" w:cs="Times New Roman"/>
          <w:color w:val="auto"/>
          <w:sz w:val="28"/>
          <w:szCs w:val="28"/>
        </w:rPr>
        <w:t>а</w:t>
      </w:r>
    </w:p>
    <w:p w:rsidR="00DD2B36" w:rsidRPr="00344072" w:rsidRDefault="00DD2B36" w:rsidP="00814875">
      <w:pPr>
        <w:ind w:left="284"/>
        <w:jc w:val="both"/>
        <w:rPr>
          <w:b/>
          <w:sz w:val="16"/>
          <w:szCs w:val="16"/>
          <w:highlight w:val="yellow"/>
        </w:rPr>
      </w:pPr>
    </w:p>
    <w:p w:rsidR="00344072" w:rsidRPr="00344072" w:rsidRDefault="00344072" w:rsidP="00814875">
      <w:pPr>
        <w:ind w:left="284"/>
        <w:jc w:val="both"/>
        <w:rPr>
          <w:sz w:val="28"/>
          <w:szCs w:val="28"/>
        </w:rPr>
      </w:pPr>
      <w:r w:rsidRPr="0034407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2.1. </w:t>
      </w:r>
      <w:r w:rsidR="00A055F0" w:rsidRPr="00344072">
        <w:rPr>
          <w:sz w:val="28"/>
          <w:szCs w:val="28"/>
        </w:rPr>
        <w:t>Население</w:t>
      </w:r>
      <w:r w:rsidR="00686D11" w:rsidRPr="00344072">
        <w:rPr>
          <w:sz w:val="28"/>
          <w:szCs w:val="28"/>
        </w:rPr>
        <w:t>.</w:t>
      </w:r>
    </w:p>
    <w:p w:rsidR="00814875" w:rsidRPr="00814875" w:rsidRDefault="00814875" w:rsidP="00814875">
      <w:pPr>
        <w:widowControl w:val="0"/>
        <w:suppressAutoHyphens/>
        <w:ind w:firstLine="708"/>
        <w:jc w:val="both"/>
        <w:rPr>
          <w:rFonts w:eastAsia="Lucida Sans Unicode"/>
          <w:kern w:val="1"/>
          <w:sz w:val="28"/>
          <w:szCs w:val="28"/>
        </w:rPr>
      </w:pPr>
      <w:r w:rsidRPr="00814875">
        <w:rPr>
          <w:rFonts w:eastAsia="Lucida Sans Unicode"/>
          <w:kern w:val="1"/>
          <w:sz w:val="28"/>
          <w:szCs w:val="28"/>
        </w:rPr>
        <w:t xml:space="preserve">При расчете оценочной и прогнозной численности постоянного населения </w:t>
      </w:r>
      <w:r w:rsidR="0094620D">
        <w:rPr>
          <w:rFonts w:eastAsia="Lucida Sans Unicode"/>
          <w:kern w:val="1"/>
          <w:sz w:val="28"/>
          <w:szCs w:val="28"/>
        </w:rPr>
        <w:t>Тбилисского поселения</w:t>
      </w:r>
      <w:r w:rsidRPr="00814875">
        <w:rPr>
          <w:rFonts w:eastAsia="Lucida Sans Unicode"/>
          <w:kern w:val="1"/>
          <w:sz w:val="28"/>
          <w:szCs w:val="28"/>
        </w:rPr>
        <w:t xml:space="preserve"> учтены прогнозные показатели естественного движения </w:t>
      </w:r>
      <w:r w:rsidRPr="00814875">
        <w:rPr>
          <w:rFonts w:eastAsia="Lucida Sans Unicode"/>
          <w:kern w:val="1"/>
          <w:sz w:val="28"/>
          <w:szCs w:val="28"/>
        </w:rPr>
        <w:lastRenderedPageBreak/>
        <w:t xml:space="preserve">населения, согласованные ранее с министерством здравоохранения Краснодарского края. </w:t>
      </w:r>
    </w:p>
    <w:p w:rsidR="00814875" w:rsidRPr="00814875" w:rsidRDefault="00814875" w:rsidP="00814875">
      <w:pPr>
        <w:widowControl w:val="0"/>
        <w:suppressAutoHyphens/>
        <w:ind w:firstLine="708"/>
        <w:jc w:val="both"/>
        <w:rPr>
          <w:rFonts w:eastAsia="Lucida Sans Unicode"/>
          <w:kern w:val="1"/>
          <w:sz w:val="28"/>
          <w:szCs w:val="28"/>
        </w:rPr>
      </w:pPr>
      <w:r w:rsidRPr="00814875">
        <w:rPr>
          <w:rFonts w:eastAsia="Lucida Sans Unicode"/>
          <w:kern w:val="1"/>
          <w:sz w:val="28"/>
          <w:szCs w:val="28"/>
        </w:rPr>
        <w:t>По итогам текущего, 202</w:t>
      </w:r>
      <w:r w:rsidR="0094620D">
        <w:rPr>
          <w:rFonts w:eastAsia="Lucida Sans Unicode"/>
          <w:kern w:val="1"/>
          <w:sz w:val="28"/>
          <w:szCs w:val="28"/>
        </w:rPr>
        <w:t>4</w:t>
      </w:r>
      <w:r w:rsidRPr="00814875">
        <w:rPr>
          <w:rFonts w:eastAsia="Lucida Sans Unicode"/>
          <w:kern w:val="1"/>
          <w:sz w:val="28"/>
          <w:szCs w:val="28"/>
        </w:rPr>
        <w:t xml:space="preserve"> года, исходя из наметившейся с начала года тенденции, миграционный процесс оценивается незначительным снижением абсолютного показателя прибывших на территорию </w:t>
      </w:r>
      <w:r w:rsidR="00B27EE3">
        <w:rPr>
          <w:rFonts w:eastAsia="Lucida Sans Unicode"/>
          <w:kern w:val="1"/>
          <w:sz w:val="28"/>
          <w:szCs w:val="28"/>
        </w:rPr>
        <w:t>Тбилисского поселения</w:t>
      </w:r>
      <w:r w:rsidRPr="00814875">
        <w:rPr>
          <w:rFonts w:eastAsia="Lucida Sans Unicode"/>
          <w:kern w:val="1"/>
          <w:sz w:val="28"/>
          <w:szCs w:val="28"/>
        </w:rPr>
        <w:t xml:space="preserve"> по сравнению с предыдущим годом, снижением числа выбывших за пределы </w:t>
      </w:r>
      <w:r w:rsidR="000D16A1">
        <w:rPr>
          <w:rFonts w:eastAsia="Lucida Sans Unicode"/>
          <w:kern w:val="1"/>
          <w:sz w:val="28"/>
          <w:szCs w:val="28"/>
        </w:rPr>
        <w:t>поселения</w:t>
      </w:r>
      <w:r w:rsidRPr="00814875">
        <w:rPr>
          <w:rFonts w:eastAsia="Lucida Sans Unicode"/>
          <w:kern w:val="1"/>
          <w:sz w:val="28"/>
          <w:szCs w:val="28"/>
        </w:rPr>
        <w:t>, а также увеличением естественной убыли населения</w:t>
      </w:r>
      <w:r w:rsidR="000E0226">
        <w:rPr>
          <w:rFonts w:eastAsia="Lucida Sans Unicode"/>
          <w:kern w:val="1"/>
          <w:sz w:val="28"/>
          <w:szCs w:val="28"/>
        </w:rPr>
        <w:t xml:space="preserve"> и маленьким ростом рождаемости</w:t>
      </w:r>
      <w:r w:rsidRPr="00814875">
        <w:rPr>
          <w:rFonts w:eastAsia="Lucida Sans Unicode"/>
          <w:kern w:val="1"/>
          <w:sz w:val="28"/>
          <w:szCs w:val="28"/>
        </w:rPr>
        <w:t>. Таким образом, на конец 202</w:t>
      </w:r>
      <w:r w:rsidR="0094620D">
        <w:rPr>
          <w:rFonts w:eastAsia="Lucida Sans Unicode"/>
          <w:kern w:val="1"/>
          <w:sz w:val="28"/>
          <w:szCs w:val="28"/>
        </w:rPr>
        <w:t>4</w:t>
      </w:r>
      <w:r w:rsidRPr="00814875">
        <w:rPr>
          <w:rFonts w:eastAsia="Lucida Sans Unicode"/>
          <w:kern w:val="1"/>
          <w:sz w:val="28"/>
          <w:szCs w:val="28"/>
        </w:rPr>
        <w:t xml:space="preserve"> года ожидается численност</w:t>
      </w:r>
      <w:r w:rsidR="00077A10">
        <w:rPr>
          <w:rFonts w:eastAsia="Lucida Sans Unicode"/>
          <w:kern w:val="1"/>
          <w:sz w:val="28"/>
          <w:szCs w:val="28"/>
        </w:rPr>
        <w:t>ь</w:t>
      </w:r>
      <w:r w:rsidRPr="00814875">
        <w:rPr>
          <w:rFonts w:eastAsia="Lucida Sans Unicode"/>
          <w:kern w:val="1"/>
          <w:sz w:val="28"/>
          <w:szCs w:val="28"/>
        </w:rPr>
        <w:t xml:space="preserve"> постоянного населения</w:t>
      </w:r>
      <w:r w:rsidR="000D16A1">
        <w:rPr>
          <w:rFonts w:eastAsia="Lucida Sans Unicode"/>
          <w:kern w:val="1"/>
          <w:sz w:val="28"/>
          <w:szCs w:val="28"/>
        </w:rPr>
        <w:t xml:space="preserve"> </w:t>
      </w:r>
      <w:r w:rsidR="0094620D">
        <w:rPr>
          <w:rFonts w:eastAsia="Lucida Sans Unicode"/>
          <w:kern w:val="1"/>
          <w:sz w:val="28"/>
          <w:szCs w:val="28"/>
        </w:rPr>
        <w:t>28,978</w:t>
      </w:r>
      <w:r w:rsidR="000D16A1">
        <w:rPr>
          <w:rFonts w:eastAsia="Lucida Sans Unicode"/>
          <w:kern w:val="1"/>
          <w:sz w:val="28"/>
          <w:szCs w:val="28"/>
        </w:rPr>
        <w:t xml:space="preserve"> тыс. человек или </w:t>
      </w:r>
      <w:r w:rsidR="0094620D">
        <w:rPr>
          <w:rFonts w:eastAsia="Lucida Sans Unicode"/>
          <w:kern w:val="1"/>
          <w:sz w:val="28"/>
          <w:szCs w:val="28"/>
        </w:rPr>
        <w:t>99</w:t>
      </w:r>
      <w:r w:rsidR="00D05815">
        <w:rPr>
          <w:rFonts w:eastAsia="Lucida Sans Unicode"/>
          <w:kern w:val="1"/>
          <w:sz w:val="28"/>
          <w:szCs w:val="28"/>
        </w:rPr>
        <w:t>% к</w:t>
      </w:r>
      <w:r w:rsidR="00077A10">
        <w:rPr>
          <w:rFonts w:eastAsia="Lucida Sans Unicode"/>
          <w:kern w:val="1"/>
          <w:sz w:val="28"/>
          <w:szCs w:val="28"/>
        </w:rPr>
        <w:t xml:space="preserve"> уровн</w:t>
      </w:r>
      <w:r w:rsidR="00D05815">
        <w:rPr>
          <w:rFonts w:eastAsia="Lucida Sans Unicode"/>
          <w:kern w:val="1"/>
          <w:sz w:val="28"/>
          <w:szCs w:val="28"/>
        </w:rPr>
        <w:t>ю</w:t>
      </w:r>
      <w:r w:rsidRPr="00814875">
        <w:rPr>
          <w:rFonts w:eastAsia="Lucida Sans Unicode"/>
          <w:kern w:val="1"/>
          <w:sz w:val="28"/>
          <w:szCs w:val="28"/>
        </w:rPr>
        <w:t xml:space="preserve"> 20</w:t>
      </w:r>
      <w:r w:rsidR="00FB7EE8">
        <w:rPr>
          <w:rFonts w:eastAsia="Lucida Sans Unicode"/>
          <w:kern w:val="1"/>
          <w:sz w:val="28"/>
          <w:szCs w:val="28"/>
        </w:rPr>
        <w:t>2</w:t>
      </w:r>
      <w:r w:rsidR="0094620D">
        <w:rPr>
          <w:rFonts w:eastAsia="Lucida Sans Unicode"/>
          <w:kern w:val="1"/>
          <w:sz w:val="28"/>
          <w:szCs w:val="28"/>
        </w:rPr>
        <w:t>3</w:t>
      </w:r>
      <w:r w:rsidRPr="00814875">
        <w:rPr>
          <w:rFonts w:eastAsia="Lucida Sans Unicode"/>
          <w:kern w:val="1"/>
          <w:sz w:val="28"/>
          <w:szCs w:val="28"/>
        </w:rPr>
        <w:t xml:space="preserve"> год</w:t>
      </w:r>
      <w:r w:rsidR="00077A10">
        <w:rPr>
          <w:rFonts w:eastAsia="Lucida Sans Unicode"/>
          <w:kern w:val="1"/>
          <w:sz w:val="28"/>
          <w:szCs w:val="28"/>
        </w:rPr>
        <w:t>а</w:t>
      </w:r>
      <w:r w:rsidRPr="00814875">
        <w:rPr>
          <w:rFonts w:eastAsia="Lucida Sans Unicode"/>
          <w:kern w:val="1"/>
          <w:sz w:val="28"/>
          <w:szCs w:val="28"/>
        </w:rPr>
        <w:t xml:space="preserve">. </w:t>
      </w:r>
    </w:p>
    <w:p w:rsidR="00AA167A" w:rsidRPr="00AA167A" w:rsidRDefault="00AA167A" w:rsidP="00AA167A">
      <w:pPr>
        <w:ind w:firstLine="708"/>
        <w:jc w:val="both"/>
        <w:rPr>
          <w:rFonts w:eastAsia="Lucida Sans Unicode"/>
          <w:kern w:val="1"/>
          <w:sz w:val="28"/>
          <w:szCs w:val="28"/>
        </w:rPr>
      </w:pPr>
      <w:r w:rsidRPr="00AA167A">
        <w:rPr>
          <w:rFonts w:eastAsia="Lucida Sans Unicode"/>
          <w:kern w:val="1"/>
          <w:sz w:val="28"/>
          <w:szCs w:val="28"/>
        </w:rPr>
        <w:t>В прогнозируемом периоде ожидается в целом отрицательная динамика численности постоянного населения, за счет сохранения естественной убыли населения, но в большей степени за счет снижения миграционного прироста.</w:t>
      </w:r>
    </w:p>
    <w:p w:rsidR="00AA167A" w:rsidRPr="00AA167A" w:rsidRDefault="00AA167A" w:rsidP="00AA167A">
      <w:pPr>
        <w:ind w:firstLine="708"/>
        <w:jc w:val="both"/>
        <w:rPr>
          <w:rFonts w:eastAsia="Lucida Sans Unicode"/>
          <w:kern w:val="1"/>
          <w:sz w:val="28"/>
          <w:szCs w:val="28"/>
        </w:rPr>
      </w:pPr>
      <w:r w:rsidRPr="00AA167A">
        <w:rPr>
          <w:rFonts w:eastAsia="Lucida Sans Unicode"/>
          <w:kern w:val="1"/>
          <w:sz w:val="28"/>
          <w:szCs w:val="28"/>
        </w:rPr>
        <w:t xml:space="preserve">В настоящее время миграция в </w:t>
      </w:r>
      <w:r>
        <w:rPr>
          <w:rFonts w:eastAsia="Lucida Sans Unicode"/>
          <w:kern w:val="1"/>
          <w:sz w:val="28"/>
          <w:szCs w:val="28"/>
        </w:rPr>
        <w:t>Тбилисском поселении</w:t>
      </w:r>
      <w:r w:rsidRPr="00AA167A">
        <w:rPr>
          <w:rFonts w:eastAsia="Lucida Sans Unicode"/>
          <w:kern w:val="1"/>
          <w:sz w:val="28"/>
          <w:szCs w:val="28"/>
        </w:rPr>
        <w:t xml:space="preserve"> играет важную роль в формировании численности населения. По сути, она является единственным возможным источником, компенсирующим естественную убыль населения.</w:t>
      </w:r>
    </w:p>
    <w:p w:rsidR="00B40E2C" w:rsidRDefault="00AA167A" w:rsidP="00AA167A">
      <w:pPr>
        <w:ind w:firstLine="708"/>
        <w:jc w:val="both"/>
        <w:rPr>
          <w:rFonts w:eastAsia="Lucida Sans Unicode"/>
          <w:kern w:val="1"/>
          <w:sz w:val="28"/>
          <w:szCs w:val="28"/>
        </w:rPr>
      </w:pPr>
      <w:r w:rsidRPr="00AA167A">
        <w:rPr>
          <w:rFonts w:eastAsia="Lucida Sans Unicode"/>
          <w:kern w:val="1"/>
          <w:sz w:val="28"/>
          <w:szCs w:val="28"/>
        </w:rPr>
        <w:t xml:space="preserve">Благоприятные природно-климатические условия, удобное транспортное положение, политическая стабильность должны обеспечить </w:t>
      </w:r>
      <w:r>
        <w:rPr>
          <w:rFonts w:eastAsia="Lucida Sans Unicode"/>
          <w:kern w:val="1"/>
          <w:sz w:val="28"/>
          <w:szCs w:val="28"/>
        </w:rPr>
        <w:t>поселение</w:t>
      </w:r>
      <w:r w:rsidRPr="00AA167A">
        <w:rPr>
          <w:rFonts w:eastAsia="Lucida Sans Unicode"/>
          <w:kern w:val="1"/>
          <w:sz w:val="28"/>
          <w:szCs w:val="28"/>
        </w:rPr>
        <w:t xml:space="preserve"> миграционным приростом, однако устойчивой тенденции в данном направлении изменения численности населения не наблюдается. </w:t>
      </w:r>
    </w:p>
    <w:p w:rsidR="00AA167A" w:rsidRPr="00AA167A" w:rsidRDefault="00AA167A" w:rsidP="00AA167A">
      <w:pPr>
        <w:ind w:firstLine="708"/>
        <w:jc w:val="both"/>
        <w:rPr>
          <w:rFonts w:eastAsia="Lucida Sans Unicode"/>
          <w:kern w:val="1"/>
          <w:sz w:val="28"/>
          <w:szCs w:val="28"/>
        </w:rPr>
      </w:pPr>
      <w:r w:rsidRPr="00AA167A">
        <w:rPr>
          <w:rFonts w:eastAsia="Lucida Sans Unicode"/>
          <w:kern w:val="1"/>
          <w:sz w:val="28"/>
          <w:szCs w:val="28"/>
        </w:rPr>
        <w:t>В периоде до 202</w:t>
      </w:r>
      <w:r w:rsidR="00207CBE">
        <w:rPr>
          <w:rFonts w:eastAsia="Lucida Sans Unicode"/>
          <w:kern w:val="1"/>
          <w:sz w:val="28"/>
          <w:szCs w:val="28"/>
        </w:rPr>
        <w:t>7</w:t>
      </w:r>
      <w:r w:rsidRPr="00AA167A">
        <w:rPr>
          <w:rFonts w:eastAsia="Lucida Sans Unicode"/>
          <w:kern w:val="1"/>
          <w:sz w:val="28"/>
          <w:szCs w:val="28"/>
        </w:rPr>
        <w:t xml:space="preserve"> года прогнозируется незначительное увеличение рождаемости, при постепенном снижении смертности. В целом, в прогнозном периоде сохранится состояние естественной убыли населения </w:t>
      </w:r>
      <w:r w:rsidR="000D16A1">
        <w:rPr>
          <w:rFonts w:eastAsia="Lucida Sans Unicode"/>
          <w:kern w:val="1"/>
          <w:sz w:val="28"/>
          <w:szCs w:val="28"/>
        </w:rPr>
        <w:t>Тбилисского сельского поселения</w:t>
      </w:r>
      <w:r w:rsidRPr="00AA167A">
        <w:rPr>
          <w:rFonts w:eastAsia="Lucida Sans Unicode"/>
          <w:kern w:val="1"/>
          <w:sz w:val="28"/>
          <w:szCs w:val="28"/>
        </w:rPr>
        <w:t xml:space="preserve"> с прогнозируемым сокращением показателя к 202</w:t>
      </w:r>
      <w:r w:rsidR="00207CBE">
        <w:rPr>
          <w:rFonts w:eastAsia="Lucida Sans Unicode"/>
          <w:kern w:val="1"/>
          <w:sz w:val="28"/>
          <w:szCs w:val="28"/>
        </w:rPr>
        <w:t>5</w:t>
      </w:r>
      <w:r w:rsidRPr="00AA167A">
        <w:rPr>
          <w:rFonts w:eastAsia="Lucida Sans Unicode"/>
          <w:kern w:val="1"/>
          <w:sz w:val="28"/>
          <w:szCs w:val="28"/>
        </w:rPr>
        <w:t xml:space="preserve"> году </w:t>
      </w:r>
      <w:r>
        <w:rPr>
          <w:rFonts w:eastAsia="Lucida Sans Unicode"/>
          <w:kern w:val="1"/>
          <w:sz w:val="28"/>
          <w:szCs w:val="28"/>
        </w:rPr>
        <w:t>9</w:t>
      </w:r>
      <w:r w:rsidR="00207CBE">
        <w:rPr>
          <w:rFonts w:eastAsia="Lucida Sans Unicode"/>
          <w:kern w:val="1"/>
          <w:sz w:val="28"/>
          <w:szCs w:val="28"/>
        </w:rPr>
        <w:t>8</w:t>
      </w:r>
      <w:r w:rsidRPr="00AA167A">
        <w:rPr>
          <w:rFonts w:eastAsia="Lucida Sans Unicode"/>
          <w:kern w:val="1"/>
          <w:sz w:val="28"/>
          <w:szCs w:val="28"/>
        </w:rPr>
        <w:t>%</w:t>
      </w:r>
      <w:r w:rsidR="008E4BA1">
        <w:rPr>
          <w:rFonts w:eastAsia="Lucida Sans Unicode"/>
          <w:kern w:val="1"/>
          <w:sz w:val="28"/>
          <w:szCs w:val="28"/>
        </w:rPr>
        <w:t xml:space="preserve"> </w:t>
      </w:r>
      <w:r w:rsidRPr="00AA167A">
        <w:rPr>
          <w:rFonts w:eastAsia="Lucida Sans Unicode"/>
          <w:kern w:val="1"/>
          <w:sz w:val="28"/>
          <w:szCs w:val="28"/>
        </w:rPr>
        <w:t>к 202</w:t>
      </w:r>
      <w:r w:rsidR="00207CBE">
        <w:rPr>
          <w:rFonts w:eastAsia="Lucida Sans Unicode"/>
          <w:kern w:val="1"/>
          <w:sz w:val="28"/>
          <w:szCs w:val="28"/>
        </w:rPr>
        <w:t>3</w:t>
      </w:r>
      <w:r w:rsidRPr="00AA167A">
        <w:rPr>
          <w:rFonts w:eastAsia="Lucida Sans Unicode"/>
          <w:kern w:val="1"/>
          <w:sz w:val="28"/>
          <w:szCs w:val="28"/>
        </w:rPr>
        <w:t xml:space="preserve"> году, </w:t>
      </w:r>
      <w:r>
        <w:rPr>
          <w:rFonts w:eastAsia="Lucida Sans Unicode"/>
          <w:kern w:val="1"/>
          <w:sz w:val="28"/>
          <w:szCs w:val="28"/>
        </w:rPr>
        <w:t>в</w:t>
      </w:r>
      <w:r w:rsidRPr="00AA167A">
        <w:rPr>
          <w:rFonts w:eastAsia="Lucida Sans Unicode"/>
          <w:kern w:val="1"/>
          <w:sz w:val="28"/>
          <w:szCs w:val="28"/>
        </w:rPr>
        <w:t xml:space="preserve"> 202</w:t>
      </w:r>
      <w:r w:rsidR="00207CBE">
        <w:rPr>
          <w:rFonts w:eastAsia="Lucida Sans Unicode"/>
          <w:kern w:val="1"/>
          <w:sz w:val="28"/>
          <w:szCs w:val="28"/>
        </w:rPr>
        <w:t>7</w:t>
      </w:r>
      <w:r w:rsidRPr="00AA167A">
        <w:rPr>
          <w:rFonts w:eastAsia="Lucida Sans Unicode"/>
          <w:kern w:val="1"/>
          <w:sz w:val="28"/>
          <w:szCs w:val="28"/>
        </w:rPr>
        <w:t xml:space="preserve"> году на </w:t>
      </w:r>
      <w:r w:rsidR="00B40E2C">
        <w:rPr>
          <w:rFonts w:eastAsia="Lucida Sans Unicode"/>
          <w:kern w:val="1"/>
          <w:sz w:val="28"/>
          <w:szCs w:val="28"/>
        </w:rPr>
        <w:t>9</w:t>
      </w:r>
      <w:r>
        <w:rPr>
          <w:rFonts w:eastAsia="Lucida Sans Unicode"/>
          <w:kern w:val="1"/>
          <w:sz w:val="28"/>
          <w:szCs w:val="28"/>
        </w:rPr>
        <w:t>6</w:t>
      </w:r>
      <w:r w:rsidR="00B40E2C">
        <w:rPr>
          <w:rFonts w:eastAsia="Lucida Sans Unicode"/>
          <w:kern w:val="1"/>
          <w:sz w:val="28"/>
          <w:szCs w:val="28"/>
        </w:rPr>
        <w:t>,</w:t>
      </w:r>
      <w:r w:rsidR="00207CBE">
        <w:rPr>
          <w:rFonts w:eastAsia="Lucida Sans Unicode"/>
          <w:kern w:val="1"/>
          <w:sz w:val="28"/>
          <w:szCs w:val="28"/>
        </w:rPr>
        <w:t>4</w:t>
      </w:r>
      <w:r w:rsidRPr="00AA167A">
        <w:rPr>
          <w:rFonts w:eastAsia="Lucida Sans Unicode"/>
          <w:kern w:val="1"/>
          <w:sz w:val="28"/>
          <w:szCs w:val="28"/>
        </w:rPr>
        <w:t>% к 202</w:t>
      </w:r>
      <w:r w:rsidR="00207CBE">
        <w:rPr>
          <w:rFonts w:eastAsia="Lucida Sans Unicode"/>
          <w:kern w:val="1"/>
          <w:sz w:val="28"/>
          <w:szCs w:val="28"/>
        </w:rPr>
        <w:t>3</w:t>
      </w:r>
      <w:r w:rsidRPr="00AA167A">
        <w:rPr>
          <w:rFonts w:eastAsia="Lucida Sans Unicode"/>
          <w:kern w:val="1"/>
          <w:sz w:val="28"/>
          <w:szCs w:val="28"/>
        </w:rPr>
        <w:t xml:space="preserve"> году. Снижение абсолютного значения смертности от основных причин предполагается достигнуть за счет мер, принимаемых на государственном, краевом и районном уровнях по реализации национального проекта «Здравоохранение», направленного на укрепление здоровья населения и увеличение ожидаемой продолжительности жизни.</w:t>
      </w:r>
    </w:p>
    <w:p w:rsidR="009C40FD" w:rsidRDefault="009C40FD" w:rsidP="009C40FD">
      <w:pPr>
        <w:ind w:firstLine="708"/>
        <w:jc w:val="both"/>
        <w:rPr>
          <w:rFonts w:eastAsia="Lucida Sans Unicode"/>
          <w:kern w:val="1"/>
          <w:sz w:val="28"/>
          <w:szCs w:val="28"/>
        </w:rPr>
      </w:pPr>
      <w:r w:rsidRPr="009C40FD">
        <w:rPr>
          <w:rFonts w:eastAsia="Lucida Sans Unicode"/>
          <w:kern w:val="1"/>
          <w:sz w:val="28"/>
          <w:szCs w:val="28"/>
        </w:rPr>
        <w:t xml:space="preserve">Одной из основных демографических задач в настоящее время является сохранить уровень рождаемости, в среднесрочной перспективе добиться его положительной динамики. На решение этой задачи направлены принимаемые дополнительные меры государственной поддержки семей, имеющих детей (предоставление материнского (семейного капитала), различных пособий в связи с рождением ребенка, льгот многодетным семьям. </w:t>
      </w:r>
    </w:p>
    <w:p w:rsidR="00701E05" w:rsidRDefault="005C1E6E" w:rsidP="005C1E6E">
      <w:pPr>
        <w:tabs>
          <w:tab w:val="left" w:pos="1920"/>
        </w:tabs>
        <w:ind w:firstLine="708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</w:r>
    </w:p>
    <w:p w:rsidR="00BE4A10" w:rsidRPr="007508A1" w:rsidRDefault="00C5194B" w:rsidP="00814875">
      <w:pPr>
        <w:pStyle w:val="a5"/>
        <w:tabs>
          <w:tab w:val="left" w:pos="709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7508A1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B1715B" w:rsidRPr="007508A1">
        <w:rPr>
          <w:rFonts w:ascii="Times New Roman" w:hAnsi="Times New Roman" w:cs="Times New Roman"/>
          <w:color w:val="auto"/>
          <w:sz w:val="28"/>
          <w:szCs w:val="28"/>
        </w:rPr>
        <w:t xml:space="preserve">2.2. </w:t>
      </w:r>
      <w:r w:rsidR="00A04B95" w:rsidRPr="007508A1">
        <w:rPr>
          <w:rFonts w:ascii="Times New Roman" w:hAnsi="Times New Roman" w:cs="Times New Roman"/>
          <w:color w:val="auto"/>
          <w:sz w:val="28"/>
          <w:szCs w:val="28"/>
        </w:rPr>
        <w:t>Промышленное производство</w:t>
      </w:r>
      <w:r w:rsidR="00686D11" w:rsidRPr="007508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44072" w:rsidRPr="00344072" w:rsidRDefault="00344072" w:rsidP="000A6C16">
      <w:pPr>
        <w:pStyle w:val="a5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10C5">
        <w:rPr>
          <w:rFonts w:ascii="Times New Roman" w:hAnsi="Times New Roman" w:cs="Times New Roman"/>
          <w:color w:val="auto"/>
          <w:sz w:val="28"/>
          <w:szCs w:val="28"/>
        </w:rPr>
        <w:t>Прогнозом предусматривается, что в 202</w:t>
      </w:r>
      <w:r w:rsidR="00856D36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1610C5">
        <w:rPr>
          <w:rFonts w:ascii="Times New Roman" w:hAnsi="Times New Roman" w:cs="Times New Roman"/>
          <w:color w:val="auto"/>
          <w:sz w:val="28"/>
          <w:szCs w:val="28"/>
        </w:rPr>
        <w:t>-202</w:t>
      </w:r>
      <w:r w:rsidR="00856D36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1610C5">
        <w:rPr>
          <w:rFonts w:ascii="Times New Roman" w:hAnsi="Times New Roman" w:cs="Times New Roman"/>
          <w:color w:val="auto"/>
          <w:sz w:val="28"/>
          <w:szCs w:val="28"/>
        </w:rPr>
        <w:t xml:space="preserve"> годах темп роста промышленного производства </w:t>
      </w:r>
      <w:r w:rsidR="001610C5" w:rsidRPr="001610C5">
        <w:rPr>
          <w:rFonts w:ascii="Times New Roman" w:hAnsi="Times New Roman" w:cs="Times New Roman"/>
          <w:color w:val="auto"/>
          <w:sz w:val="28"/>
          <w:szCs w:val="28"/>
        </w:rPr>
        <w:t>сохранится.</w:t>
      </w:r>
      <w:r w:rsidR="000A6C1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E16651" w:rsidRPr="00B86455" w:rsidRDefault="00E16651" w:rsidP="00E16651">
      <w:pPr>
        <w:pStyle w:val="3"/>
        <w:tabs>
          <w:tab w:val="num" w:pos="851"/>
        </w:tabs>
        <w:spacing w:after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86455">
        <w:rPr>
          <w:rFonts w:eastAsia="Times New Roman"/>
          <w:kern w:val="0"/>
          <w:sz w:val="28"/>
          <w:szCs w:val="28"/>
        </w:rPr>
        <w:t>В оценке 202</w:t>
      </w:r>
      <w:r w:rsidR="00856D36">
        <w:rPr>
          <w:rFonts w:eastAsia="Times New Roman"/>
          <w:kern w:val="0"/>
          <w:sz w:val="28"/>
          <w:szCs w:val="28"/>
        </w:rPr>
        <w:t>4</w:t>
      </w:r>
      <w:r w:rsidRPr="00B86455">
        <w:rPr>
          <w:rFonts w:eastAsia="Times New Roman"/>
          <w:kern w:val="0"/>
          <w:sz w:val="28"/>
          <w:szCs w:val="28"/>
        </w:rPr>
        <w:t xml:space="preserve"> года прогнозируется увеличение объема отгруженных товаров собственного производства</w:t>
      </w:r>
      <w:r w:rsidR="00B00CEB">
        <w:rPr>
          <w:rFonts w:eastAsia="Times New Roman"/>
          <w:kern w:val="0"/>
          <w:sz w:val="28"/>
          <w:szCs w:val="28"/>
        </w:rPr>
        <w:t xml:space="preserve">, </w:t>
      </w:r>
      <w:r w:rsidR="00B00CEB" w:rsidRPr="00B86455">
        <w:rPr>
          <w:rFonts w:eastAsia="Times New Roman"/>
          <w:kern w:val="0"/>
          <w:sz w:val="28"/>
          <w:szCs w:val="28"/>
        </w:rPr>
        <w:t xml:space="preserve">выполненных работ и услуг собственными силами в промышленном комплексе по основным видам экономической деятельности </w:t>
      </w:r>
      <w:r w:rsidRPr="00B86455">
        <w:rPr>
          <w:rFonts w:eastAsia="Times New Roman"/>
          <w:kern w:val="0"/>
          <w:sz w:val="28"/>
          <w:szCs w:val="28"/>
        </w:rPr>
        <w:t>по полному кругу хозяйствующих субъектов</w:t>
      </w:r>
      <w:r w:rsidR="00AC2E14">
        <w:rPr>
          <w:rFonts w:eastAsia="Times New Roman"/>
          <w:kern w:val="0"/>
          <w:sz w:val="28"/>
          <w:szCs w:val="28"/>
        </w:rPr>
        <w:t xml:space="preserve"> и составит </w:t>
      </w:r>
      <w:r w:rsidR="00856D36">
        <w:rPr>
          <w:rFonts w:eastAsia="Times New Roman"/>
          <w:kern w:val="0"/>
          <w:sz w:val="28"/>
          <w:szCs w:val="28"/>
        </w:rPr>
        <w:t>28662,2</w:t>
      </w:r>
      <w:r w:rsidR="00AC2E14">
        <w:rPr>
          <w:rFonts w:eastAsia="Times New Roman"/>
          <w:kern w:val="0"/>
          <w:sz w:val="28"/>
          <w:szCs w:val="28"/>
        </w:rPr>
        <w:t xml:space="preserve"> </w:t>
      </w:r>
      <w:r w:rsidR="00AC2E14">
        <w:rPr>
          <w:rFonts w:eastAsia="Times New Roman"/>
          <w:kern w:val="0"/>
          <w:sz w:val="28"/>
          <w:szCs w:val="28"/>
        </w:rPr>
        <w:lastRenderedPageBreak/>
        <w:t>млн. рублей, что</w:t>
      </w:r>
      <w:r w:rsidR="00B00CEB">
        <w:rPr>
          <w:rFonts w:eastAsia="Times New Roman"/>
          <w:kern w:val="0"/>
          <w:sz w:val="28"/>
          <w:szCs w:val="28"/>
        </w:rPr>
        <w:t xml:space="preserve"> на 1</w:t>
      </w:r>
      <w:r w:rsidR="00856D36">
        <w:rPr>
          <w:rFonts w:eastAsia="Times New Roman"/>
          <w:kern w:val="0"/>
          <w:sz w:val="28"/>
          <w:szCs w:val="28"/>
        </w:rPr>
        <w:t>7</w:t>
      </w:r>
      <w:r w:rsidR="00AC2E14">
        <w:rPr>
          <w:rFonts w:eastAsia="Times New Roman"/>
          <w:kern w:val="0"/>
          <w:sz w:val="28"/>
          <w:szCs w:val="28"/>
        </w:rPr>
        <w:t>,</w:t>
      </w:r>
      <w:r w:rsidR="00856D36">
        <w:rPr>
          <w:rFonts w:eastAsia="Times New Roman"/>
          <w:kern w:val="0"/>
          <w:sz w:val="28"/>
          <w:szCs w:val="28"/>
        </w:rPr>
        <w:t>1</w:t>
      </w:r>
      <w:r w:rsidR="00B00CEB">
        <w:rPr>
          <w:rFonts w:eastAsia="Times New Roman"/>
          <w:kern w:val="0"/>
          <w:sz w:val="28"/>
          <w:szCs w:val="28"/>
        </w:rPr>
        <w:t xml:space="preserve">% </w:t>
      </w:r>
      <w:r w:rsidR="00AC2E14">
        <w:rPr>
          <w:rFonts w:eastAsia="Times New Roman"/>
          <w:kern w:val="0"/>
          <w:sz w:val="28"/>
          <w:szCs w:val="28"/>
        </w:rPr>
        <w:t xml:space="preserve">больше </w:t>
      </w:r>
      <w:r w:rsidR="00B00CEB">
        <w:rPr>
          <w:rFonts w:eastAsia="Times New Roman"/>
          <w:kern w:val="0"/>
          <w:sz w:val="28"/>
          <w:szCs w:val="28"/>
        </w:rPr>
        <w:t xml:space="preserve"> факт</w:t>
      </w:r>
      <w:r w:rsidR="00AC2E14">
        <w:rPr>
          <w:rFonts w:eastAsia="Times New Roman"/>
          <w:kern w:val="0"/>
          <w:sz w:val="28"/>
          <w:szCs w:val="28"/>
        </w:rPr>
        <w:t>а</w:t>
      </w:r>
      <w:r w:rsidR="00B00CEB">
        <w:rPr>
          <w:rFonts w:eastAsia="Times New Roman"/>
          <w:kern w:val="0"/>
          <w:sz w:val="28"/>
          <w:szCs w:val="28"/>
        </w:rPr>
        <w:t xml:space="preserve"> 202</w:t>
      </w:r>
      <w:r w:rsidR="00856D36">
        <w:rPr>
          <w:rFonts w:eastAsia="Times New Roman"/>
          <w:kern w:val="0"/>
          <w:sz w:val="28"/>
          <w:szCs w:val="28"/>
        </w:rPr>
        <w:t>3</w:t>
      </w:r>
      <w:r w:rsidR="00B00CEB">
        <w:rPr>
          <w:rFonts w:eastAsia="Times New Roman"/>
          <w:kern w:val="0"/>
          <w:sz w:val="28"/>
          <w:szCs w:val="28"/>
        </w:rPr>
        <w:t xml:space="preserve"> года</w:t>
      </w:r>
      <w:r w:rsidRPr="00B86455">
        <w:rPr>
          <w:rFonts w:eastAsia="Times New Roman"/>
          <w:kern w:val="0"/>
          <w:sz w:val="28"/>
          <w:szCs w:val="28"/>
        </w:rPr>
        <w:t xml:space="preserve">. </w:t>
      </w:r>
      <w:r w:rsidR="00C250F6">
        <w:rPr>
          <w:rFonts w:eastAsia="Times New Roman"/>
          <w:kern w:val="0"/>
          <w:sz w:val="28"/>
          <w:szCs w:val="28"/>
        </w:rPr>
        <w:t>К</w:t>
      </w:r>
      <w:r w:rsidRPr="00B86455">
        <w:rPr>
          <w:rFonts w:eastAsia="Times New Roman"/>
          <w:kern w:val="0"/>
          <w:sz w:val="28"/>
          <w:szCs w:val="28"/>
        </w:rPr>
        <w:t xml:space="preserve">рупными и средними предприятиями объем отгруженных товаров собственного производства, </w:t>
      </w:r>
      <w:r>
        <w:rPr>
          <w:rFonts w:eastAsia="Times New Roman"/>
          <w:kern w:val="0"/>
          <w:sz w:val="28"/>
          <w:szCs w:val="28"/>
        </w:rPr>
        <w:t>ожидается на уровне</w:t>
      </w:r>
      <w:r w:rsidRPr="00B86455">
        <w:rPr>
          <w:rFonts w:eastAsia="Times New Roman"/>
          <w:kern w:val="0"/>
          <w:sz w:val="28"/>
          <w:szCs w:val="28"/>
        </w:rPr>
        <w:t xml:space="preserve"> </w:t>
      </w:r>
      <w:r w:rsidR="00856D36">
        <w:rPr>
          <w:rFonts w:eastAsia="Times New Roman"/>
          <w:kern w:val="0"/>
          <w:sz w:val="28"/>
          <w:szCs w:val="28"/>
        </w:rPr>
        <w:t>28480,2</w:t>
      </w:r>
      <w:r>
        <w:rPr>
          <w:rFonts w:eastAsia="Times New Roman"/>
          <w:kern w:val="0"/>
          <w:sz w:val="28"/>
          <w:szCs w:val="28"/>
        </w:rPr>
        <w:t xml:space="preserve"> </w:t>
      </w:r>
      <w:r w:rsidRPr="00B86455">
        <w:rPr>
          <w:rFonts w:eastAsia="Times New Roman"/>
          <w:kern w:val="0"/>
          <w:sz w:val="28"/>
          <w:szCs w:val="28"/>
        </w:rPr>
        <w:t xml:space="preserve">млн. рублей, </w:t>
      </w:r>
      <w:r w:rsidRPr="00C3122C">
        <w:rPr>
          <w:rFonts w:eastAsia="Times New Roman"/>
          <w:kern w:val="0"/>
          <w:sz w:val="28"/>
          <w:szCs w:val="28"/>
        </w:rPr>
        <w:t>что выше 202</w:t>
      </w:r>
      <w:r w:rsidR="00856D36">
        <w:rPr>
          <w:rFonts w:eastAsia="Times New Roman"/>
          <w:kern w:val="0"/>
          <w:sz w:val="28"/>
          <w:szCs w:val="28"/>
        </w:rPr>
        <w:t>3</w:t>
      </w:r>
      <w:r w:rsidRPr="00C3122C">
        <w:rPr>
          <w:rFonts w:eastAsia="Times New Roman"/>
          <w:kern w:val="0"/>
          <w:sz w:val="28"/>
          <w:szCs w:val="28"/>
        </w:rPr>
        <w:t xml:space="preserve"> года </w:t>
      </w:r>
      <w:r w:rsidR="00C3122C" w:rsidRPr="00C3122C">
        <w:rPr>
          <w:rFonts w:eastAsia="Times New Roman"/>
          <w:kern w:val="0"/>
          <w:sz w:val="28"/>
          <w:szCs w:val="28"/>
        </w:rPr>
        <w:t>на 1</w:t>
      </w:r>
      <w:r w:rsidR="00856D36">
        <w:rPr>
          <w:rFonts w:eastAsia="Times New Roman"/>
          <w:kern w:val="0"/>
          <w:sz w:val="28"/>
          <w:szCs w:val="28"/>
        </w:rPr>
        <w:t>7</w:t>
      </w:r>
      <w:r w:rsidR="00C3122C" w:rsidRPr="00C3122C">
        <w:rPr>
          <w:rFonts w:eastAsia="Times New Roman"/>
          <w:kern w:val="0"/>
          <w:sz w:val="28"/>
          <w:szCs w:val="28"/>
        </w:rPr>
        <w:t>,</w:t>
      </w:r>
      <w:r w:rsidR="00856D36">
        <w:rPr>
          <w:rFonts w:eastAsia="Times New Roman"/>
          <w:kern w:val="0"/>
          <w:sz w:val="28"/>
          <w:szCs w:val="28"/>
        </w:rPr>
        <w:t>2</w:t>
      </w:r>
      <w:r w:rsidR="00C3122C" w:rsidRPr="00C3122C">
        <w:rPr>
          <w:rFonts w:eastAsia="Times New Roman"/>
          <w:kern w:val="0"/>
          <w:sz w:val="28"/>
          <w:szCs w:val="28"/>
        </w:rPr>
        <w:t>%</w:t>
      </w:r>
      <w:r w:rsidRPr="00C3122C">
        <w:rPr>
          <w:rFonts w:eastAsia="Times New Roman"/>
          <w:kern w:val="0"/>
          <w:sz w:val="28"/>
          <w:szCs w:val="28"/>
        </w:rPr>
        <w:t>.</w:t>
      </w:r>
    </w:p>
    <w:p w:rsidR="00E16651" w:rsidRPr="00B86455" w:rsidRDefault="00E16651" w:rsidP="00E16651">
      <w:pPr>
        <w:pStyle w:val="3"/>
        <w:tabs>
          <w:tab w:val="num" w:pos="851"/>
        </w:tabs>
        <w:spacing w:after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86455">
        <w:rPr>
          <w:rFonts w:eastAsia="Times New Roman"/>
          <w:kern w:val="0"/>
          <w:sz w:val="28"/>
          <w:szCs w:val="28"/>
        </w:rPr>
        <w:t xml:space="preserve">Основной составляющей в промышленном комплексе муниципального образования являются «обрабатывающие производства». </w:t>
      </w:r>
    </w:p>
    <w:p w:rsidR="00157B86" w:rsidRDefault="001F5B2A" w:rsidP="00E16651">
      <w:pPr>
        <w:pStyle w:val="3"/>
        <w:tabs>
          <w:tab w:val="num" w:pos="851"/>
        </w:tabs>
        <w:spacing w:after="0"/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В</w:t>
      </w:r>
      <w:r w:rsidR="00E16651" w:rsidRPr="00B86455">
        <w:rPr>
          <w:rFonts w:eastAsia="Times New Roman"/>
          <w:kern w:val="0"/>
          <w:sz w:val="28"/>
          <w:szCs w:val="28"/>
        </w:rPr>
        <w:t xml:space="preserve"> 202</w:t>
      </w:r>
      <w:r w:rsidR="00856D36">
        <w:rPr>
          <w:rFonts w:eastAsia="Times New Roman"/>
          <w:kern w:val="0"/>
          <w:sz w:val="28"/>
          <w:szCs w:val="28"/>
        </w:rPr>
        <w:t>4</w:t>
      </w:r>
      <w:r w:rsidR="00E16651" w:rsidRPr="00B86455">
        <w:rPr>
          <w:rFonts w:eastAsia="Times New Roman"/>
          <w:kern w:val="0"/>
          <w:sz w:val="28"/>
          <w:szCs w:val="28"/>
        </w:rPr>
        <w:t xml:space="preserve"> год</w:t>
      </w:r>
      <w:r>
        <w:rPr>
          <w:rFonts w:eastAsia="Times New Roman"/>
          <w:kern w:val="0"/>
          <w:sz w:val="28"/>
          <w:szCs w:val="28"/>
        </w:rPr>
        <w:t>у</w:t>
      </w:r>
      <w:r w:rsidR="00E16651" w:rsidRPr="00B86455">
        <w:rPr>
          <w:rFonts w:eastAsia="Times New Roman"/>
          <w:kern w:val="0"/>
          <w:sz w:val="28"/>
          <w:szCs w:val="28"/>
        </w:rPr>
        <w:t xml:space="preserve"> обрабатывающими предприятиями </w:t>
      </w:r>
      <w:r>
        <w:rPr>
          <w:rFonts w:eastAsia="Times New Roman"/>
          <w:kern w:val="0"/>
          <w:sz w:val="28"/>
          <w:szCs w:val="28"/>
        </w:rPr>
        <w:t xml:space="preserve">планируется </w:t>
      </w:r>
      <w:r w:rsidR="00E16651" w:rsidRPr="00B86455">
        <w:rPr>
          <w:rFonts w:eastAsia="Times New Roman"/>
          <w:kern w:val="0"/>
          <w:sz w:val="28"/>
          <w:szCs w:val="28"/>
        </w:rPr>
        <w:t>отгру</w:t>
      </w:r>
      <w:r>
        <w:rPr>
          <w:rFonts w:eastAsia="Times New Roman"/>
          <w:kern w:val="0"/>
          <w:sz w:val="28"/>
          <w:szCs w:val="28"/>
        </w:rPr>
        <w:t>зить</w:t>
      </w:r>
      <w:r w:rsidR="00E16651" w:rsidRPr="00B86455">
        <w:rPr>
          <w:rFonts w:eastAsia="Times New Roman"/>
          <w:kern w:val="0"/>
          <w:sz w:val="28"/>
          <w:szCs w:val="28"/>
        </w:rPr>
        <w:t xml:space="preserve"> товаров на сумму </w:t>
      </w:r>
      <w:r w:rsidR="00856D36">
        <w:rPr>
          <w:rFonts w:eastAsia="Times New Roman"/>
          <w:kern w:val="0"/>
          <w:sz w:val="28"/>
          <w:szCs w:val="28"/>
        </w:rPr>
        <w:t>28476,184</w:t>
      </w:r>
      <w:r w:rsidR="00E16651" w:rsidRPr="00B86455">
        <w:rPr>
          <w:rFonts w:eastAsia="Times New Roman"/>
          <w:kern w:val="0"/>
          <w:sz w:val="28"/>
          <w:szCs w:val="28"/>
        </w:rPr>
        <w:t xml:space="preserve"> млн. рублей. </w:t>
      </w:r>
    </w:p>
    <w:p w:rsidR="00E16651" w:rsidRPr="00B86455" w:rsidRDefault="00E16651" w:rsidP="00E16651">
      <w:pPr>
        <w:pStyle w:val="3"/>
        <w:tabs>
          <w:tab w:val="num" w:pos="851"/>
        </w:tabs>
        <w:spacing w:after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86455">
        <w:rPr>
          <w:rFonts w:eastAsia="Times New Roman"/>
          <w:kern w:val="0"/>
          <w:sz w:val="28"/>
          <w:szCs w:val="28"/>
        </w:rPr>
        <w:t>В</w:t>
      </w:r>
      <w:r w:rsidR="005A5551">
        <w:rPr>
          <w:rFonts w:eastAsia="Times New Roman"/>
          <w:kern w:val="0"/>
          <w:sz w:val="28"/>
          <w:szCs w:val="28"/>
        </w:rPr>
        <w:t xml:space="preserve"> </w:t>
      </w:r>
      <w:r w:rsidRPr="00B86455">
        <w:rPr>
          <w:rFonts w:eastAsia="Times New Roman"/>
          <w:kern w:val="0"/>
          <w:sz w:val="28"/>
          <w:szCs w:val="28"/>
        </w:rPr>
        <w:t>202</w:t>
      </w:r>
      <w:r w:rsidR="00856D36">
        <w:rPr>
          <w:rFonts w:eastAsia="Times New Roman"/>
          <w:kern w:val="0"/>
          <w:sz w:val="28"/>
          <w:szCs w:val="28"/>
        </w:rPr>
        <w:t>4</w:t>
      </w:r>
      <w:r w:rsidRPr="00B86455">
        <w:rPr>
          <w:rFonts w:eastAsia="Times New Roman"/>
          <w:kern w:val="0"/>
          <w:sz w:val="28"/>
          <w:szCs w:val="28"/>
        </w:rPr>
        <w:t xml:space="preserve"> году крупными и средними предприятиями планируется увеличение производств</w:t>
      </w:r>
      <w:r>
        <w:rPr>
          <w:rFonts w:eastAsia="Times New Roman"/>
          <w:kern w:val="0"/>
          <w:sz w:val="28"/>
          <w:szCs w:val="28"/>
        </w:rPr>
        <w:t>а</w:t>
      </w:r>
      <w:r w:rsidRPr="00B86455">
        <w:rPr>
          <w:rFonts w:eastAsia="Times New Roman"/>
          <w:kern w:val="0"/>
          <w:sz w:val="28"/>
          <w:szCs w:val="28"/>
        </w:rPr>
        <w:t xml:space="preserve"> в натуральном выражении следующих видов продукции: масло растительно</w:t>
      </w:r>
      <w:r w:rsidR="00157B86">
        <w:rPr>
          <w:rFonts w:eastAsia="Times New Roman"/>
          <w:kern w:val="0"/>
          <w:sz w:val="28"/>
          <w:szCs w:val="28"/>
        </w:rPr>
        <w:t>го</w:t>
      </w:r>
      <w:r>
        <w:rPr>
          <w:rFonts w:eastAsia="Times New Roman"/>
          <w:kern w:val="0"/>
          <w:sz w:val="28"/>
          <w:szCs w:val="28"/>
        </w:rPr>
        <w:t>, сахара</w:t>
      </w:r>
      <w:r w:rsidRPr="00B86455">
        <w:rPr>
          <w:rFonts w:eastAsia="Times New Roman"/>
          <w:kern w:val="0"/>
          <w:sz w:val="28"/>
          <w:szCs w:val="28"/>
        </w:rPr>
        <w:t>, сыр</w:t>
      </w:r>
      <w:r w:rsidR="00157B86">
        <w:rPr>
          <w:rFonts w:eastAsia="Times New Roman"/>
          <w:kern w:val="0"/>
          <w:sz w:val="28"/>
          <w:szCs w:val="28"/>
        </w:rPr>
        <w:t>ов</w:t>
      </w:r>
      <w:r w:rsidRPr="00B86455">
        <w:rPr>
          <w:rFonts w:eastAsia="Times New Roman"/>
          <w:kern w:val="0"/>
          <w:sz w:val="28"/>
          <w:szCs w:val="28"/>
        </w:rPr>
        <w:t xml:space="preserve">, </w:t>
      </w:r>
      <w:r w:rsidR="00157B86">
        <w:rPr>
          <w:rFonts w:eastAsia="Times New Roman"/>
          <w:kern w:val="0"/>
          <w:sz w:val="28"/>
          <w:szCs w:val="28"/>
        </w:rPr>
        <w:t xml:space="preserve">кондитерских изделий, </w:t>
      </w:r>
      <w:r w:rsidR="00856D36">
        <w:rPr>
          <w:rFonts w:eastAsia="Times New Roman"/>
          <w:kern w:val="0"/>
          <w:sz w:val="28"/>
          <w:szCs w:val="28"/>
        </w:rPr>
        <w:t>масла сливочного</w:t>
      </w:r>
      <w:r w:rsidRPr="00B86455">
        <w:rPr>
          <w:rFonts w:eastAsia="Times New Roman"/>
          <w:kern w:val="0"/>
          <w:sz w:val="28"/>
          <w:szCs w:val="28"/>
        </w:rPr>
        <w:t>.</w:t>
      </w:r>
    </w:p>
    <w:p w:rsidR="00E16651" w:rsidRPr="00B86455" w:rsidRDefault="00E16651" w:rsidP="00E16651">
      <w:pPr>
        <w:pStyle w:val="3"/>
        <w:tabs>
          <w:tab w:val="num" w:pos="851"/>
        </w:tabs>
        <w:spacing w:after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86455">
        <w:rPr>
          <w:rFonts w:eastAsia="Times New Roman"/>
          <w:kern w:val="0"/>
          <w:sz w:val="28"/>
          <w:szCs w:val="28"/>
        </w:rPr>
        <w:t xml:space="preserve">Ввиду ограниченных сроков реализации молочной продукции, повышения цен на нее, увеличения себестоимости, а также снижения покупательной способности населения, повлекшей к падению спроса, предприятием ЗАО «Тбилисский маслосырзавод» в отчетном периоде объемы производства в натуральном выражении </w:t>
      </w:r>
      <w:r w:rsidRPr="00F83093">
        <w:rPr>
          <w:rFonts w:eastAsia="Times New Roman"/>
          <w:kern w:val="0"/>
          <w:sz w:val="28"/>
          <w:szCs w:val="28"/>
        </w:rPr>
        <w:t>молока жидкого обработанного, включая  молоко для детского питания</w:t>
      </w:r>
      <w:r>
        <w:rPr>
          <w:rFonts w:eastAsia="Times New Roman"/>
          <w:kern w:val="0"/>
          <w:sz w:val="28"/>
          <w:szCs w:val="28"/>
        </w:rPr>
        <w:t>,</w:t>
      </w:r>
      <w:r w:rsidRPr="00F83093">
        <w:rPr>
          <w:rFonts w:eastAsia="Times New Roman"/>
          <w:kern w:val="0"/>
          <w:sz w:val="28"/>
          <w:szCs w:val="28"/>
        </w:rPr>
        <w:t xml:space="preserve">  </w:t>
      </w:r>
      <w:r w:rsidRPr="00B86455">
        <w:rPr>
          <w:rFonts w:eastAsia="Times New Roman"/>
          <w:kern w:val="0"/>
          <w:sz w:val="28"/>
          <w:szCs w:val="28"/>
        </w:rPr>
        <w:t>продуктов кисломолочных</w:t>
      </w:r>
      <w:r w:rsidR="00856D36">
        <w:rPr>
          <w:rFonts w:eastAsia="Times New Roman"/>
          <w:kern w:val="0"/>
          <w:sz w:val="28"/>
          <w:szCs w:val="28"/>
        </w:rPr>
        <w:t>, планируются почти на уровне 2023 года, рост составит 0,2%</w:t>
      </w:r>
      <w:r w:rsidRPr="00B86455">
        <w:rPr>
          <w:rFonts w:eastAsia="Times New Roman"/>
          <w:kern w:val="0"/>
          <w:sz w:val="28"/>
          <w:szCs w:val="28"/>
        </w:rPr>
        <w:t>.  Кроме того, в условиях жесткой конкуренции со стороны производителей молочной продукции из других регионов, а также других районов края и наличия большого ассортимента молочной продукции, предлагаемой организациями торговли, покупатель стал отдавать предпочтение продуктам с заменителями молочного жира и белков, являющихся более дешевыми.</w:t>
      </w:r>
    </w:p>
    <w:p w:rsidR="00E16651" w:rsidRPr="00704B98" w:rsidRDefault="00E16651" w:rsidP="00E16651">
      <w:pPr>
        <w:pStyle w:val="3"/>
        <w:tabs>
          <w:tab w:val="num" w:pos="851"/>
        </w:tabs>
        <w:spacing w:after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704B98">
        <w:rPr>
          <w:rFonts w:eastAsia="Times New Roman"/>
          <w:kern w:val="0"/>
          <w:sz w:val="28"/>
          <w:szCs w:val="28"/>
        </w:rPr>
        <w:t>В целом, на прогнозный период намечена положительная динамика по всем отраслям промышленного комплекса</w:t>
      </w:r>
      <w:r w:rsidRPr="00C759FF">
        <w:rPr>
          <w:rFonts w:eastAsia="Times New Roman"/>
          <w:kern w:val="0"/>
          <w:sz w:val="28"/>
          <w:szCs w:val="28"/>
        </w:rPr>
        <w:t>.</w:t>
      </w:r>
      <w:r w:rsidR="00C759FF">
        <w:rPr>
          <w:rFonts w:eastAsia="Times New Roman"/>
          <w:kern w:val="0"/>
          <w:sz w:val="28"/>
          <w:szCs w:val="28"/>
        </w:rPr>
        <w:t xml:space="preserve"> </w:t>
      </w:r>
      <w:r w:rsidRPr="00C759FF">
        <w:rPr>
          <w:rFonts w:eastAsia="Times New Roman"/>
          <w:kern w:val="0"/>
          <w:sz w:val="28"/>
          <w:szCs w:val="28"/>
        </w:rPr>
        <w:t>Появление новых предприятий в указанной сфере не планируется.</w:t>
      </w:r>
      <w:r w:rsidRPr="00704B98">
        <w:rPr>
          <w:rFonts w:eastAsia="Times New Roman"/>
          <w:kern w:val="0"/>
          <w:sz w:val="28"/>
          <w:szCs w:val="28"/>
        </w:rPr>
        <w:t xml:space="preserve"> </w:t>
      </w:r>
    </w:p>
    <w:p w:rsidR="00E16651" w:rsidRPr="00704B98" w:rsidRDefault="00E16651" w:rsidP="00E16651">
      <w:pPr>
        <w:pStyle w:val="3"/>
        <w:tabs>
          <w:tab w:val="num" w:pos="851"/>
        </w:tabs>
        <w:spacing w:after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704B98">
        <w:rPr>
          <w:rFonts w:eastAsia="Times New Roman"/>
          <w:kern w:val="0"/>
          <w:sz w:val="28"/>
          <w:szCs w:val="28"/>
        </w:rPr>
        <w:t xml:space="preserve"> В 202</w:t>
      </w:r>
      <w:r w:rsidR="005A5551">
        <w:rPr>
          <w:rFonts w:eastAsia="Times New Roman"/>
          <w:kern w:val="0"/>
          <w:sz w:val="28"/>
          <w:szCs w:val="28"/>
        </w:rPr>
        <w:t>5</w:t>
      </w:r>
      <w:r w:rsidRPr="00704B98">
        <w:rPr>
          <w:rFonts w:eastAsia="Times New Roman"/>
          <w:kern w:val="0"/>
          <w:sz w:val="28"/>
          <w:szCs w:val="28"/>
        </w:rPr>
        <w:t xml:space="preserve"> году ожидается увеличение объемов отгруженных товаров собственного производства по полному кругу хозяйствующих субъектов на </w:t>
      </w:r>
      <w:r w:rsidR="005A5551">
        <w:rPr>
          <w:rFonts w:eastAsia="Times New Roman"/>
          <w:kern w:val="0"/>
          <w:sz w:val="28"/>
          <w:szCs w:val="28"/>
        </w:rPr>
        <w:t>37</w:t>
      </w:r>
      <w:r w:rsidR="00157B86">
        <w:rPr>
          <w:rFonts w:eastAsia="Times New Roman"/>
          <w:kern w:val="0"/>
          <w:sz w:val="28"/>
          <w:szCs w:val="28"/>
        </w:rPr>
        <w:t>,</w:t>
      </w:r>
      <w:r w:rsidR="005A5551">
        <w:rPr>
          <w:rFonts w:eastAsia="Times New Roman"/>
          <w:kern w:val="0"/>
          <w:sz w:val="28"/>
          <w:szCs w:val="28"/>
        </w:rPr>
        <w:t>1</w:t>
      </w:r>
      <w:r w:rsidR="00CC5E63">
        <w:rPr>
          <w:rFonts w:eastAsia="Times New Roman"/>
          <w:kern w:val="0"/>
          <w:sz w:val="28"/>
          <w:szCs w:val="28"/>
        </w:rPr>
        <w:t>%, к 202</w:t>
      </w:r>
      <w:r w:rsidR="005A5551">
        <w:rPr>
          <w:rFonts w:eastAsia="Times New Roman"/>
          <w:kern w:val="0"/>
          <w:sz w:val="28"/>
          <w:szCs w:val="28"/>
        </w:rPr>
        <w:t>7</w:t>
      </w:r>
      <w:r w:rsidR="00CC5E63">
        <w:rPr>
          <w:rFonts w:eastAsia="Times New Roman"/>
          <w:kern w:val="0"/>
          <w:sz w:val="28"/>
          <w:szCs w:val="28"/>
        </w:rPr>
        <w:t xml:space="preserve"> году рост составит </w:t>
      </w:r>
      <w:r w:rsidR="005A5551">
        <w:rPr>
          <w:rFonts w:eastAsia="Times New Roman"/>
          <w:kern w:val="0"/>
          <w:sz w:val="28"/>
          <w:szCs w:val="28"/>
        </w:rPr>
        <w:t>165,9</w:t>
      </w:r>
      <w:r w:rsidR="00CC5E63">
        <w:rPr>
          <w:rFonts w:eastAsia="Times New Roman"/>
          <w:kern w:val="0"/>
          <w:sz w:val="28"/>
          <w:szCs w:val="28"/>
        </w:rPr>
        <w:t xml:space="preserve">% к </w:t>
      </w:r>
      <w:r w:rsidR="00C250F6">
        <w:rPr>
          <w:rFonts w:eastAsia="Times New Roman"/>
          <w:kern w:val="0"/>
          <w:sz w:val="28"/>
          <w:szCs w:val="28"/>
        </w:rPr>
        <w:t>факту</w:t>
      </w:r>
      <w:r w:rsidR="00CC5E63">
        <w:rPr>
          <w:rFonts w:eastAsia="Times New Roman"/>
          <w:kern w:val="0"/>
          <w:sz w:val="28"/>
          <w:szCs w:val="28"/>
        </w:rPr>
        <w:t xml:space="preserve"> 202</w:t>
      </w:r>
      <w:r w:rsidR="005A5551">
        <w:rPr>
          <w:rFonts w:eastAsia="Times New Roman"/>
          <w:kern w:val="0"/>
          <w:sz w:val="28"/>
          <w:szCs w:val="28"/>
        </w:rPr>
        <w:t>3</w:t>
      </w:r>
      <w:r w:rsidR="00CC5E63">
        <w:rPr>
          <w:rFonts w:eastAsia="Times New Roman"/>
          <w:kern w:val="0"/>
          <w:sz w:val="28"/>
          <w:szCs w:val="28"/>
        </w:rPr>
        <w:t xml:space="preserve"> года.</w:t>
      </w:r>
    </w:p>
    <w:p w:rsidR="00E16651" w:rsidRPr="00651FE2" w:rsidRDefault="00E16651" w:rsidP="00E16651">
      <w:pPr>
        <w:pStyle w:val="3"/>
        <w:tabs>
          <w:tab w:val="num" w:pos="851"/>
        </w:tabs>
        <w:spacing w:after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651FE2">
        <w:rPr>
          <w:rFonts w:eastAsia="Times New Roman"/>
          <w:kern w:val="0"/>
          <w:sz w:val="28"/>
          <w:szCs w:val="28"/>
        </w:rPr>
        <w:t>По предприятию ООО «Кубанские масла» планируется постепенн</w:t>
      </w:r>
      <w:r w:rsidR="00EC599B" w:rsidRPr="00651FE2">
        <w:rPr>
          <w:rFonts w:eastAsia="Times New Roman"/>
          <w:kern w:val="0"/>
          <w:sz w:val="28"/>
          <w:szCs w:val="28"/>
        </w:rPr>
        <w:t>ое увеличение производства растительных масел.</w:t>
      </w:r>
    </w:p>
    <w:p w:rsidR="00E16651" w:rsidRPr="00704B98" w:rsidRDefault="00E16651" w:rsidP="00E16651">
      <w:pPr>
        <w:pStyle w:val="3"/>
        <w:tabs>
          <w:tab w:val="num" w:pos="851"/>
        </w:tabs>
        <w:spacing w:after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651FE2">
        <w:rPr>
          <w:rFonts w:eastAsia="Times New Roman"/>
          <w:kern w:val="0"/>
          <w:sz w:val="28"/>
          <w:szCs w:val="28"/>
        </w:rPr>
        <w:t xml:space="preserve">На предприятии ЗАО </w:t>
      </w:r>
      <w:r w:rsidR="008E4BA1" w:rsidRPr="00651FE2">
        <w:rPr>
          <w:rFonts w:eastAsia="Times New Roman"/>
          <w:kern w:val="0"/>
          <w:sz w:val="28"/>
          <w:szCs w:val="28"/>
        </w:rPr>
        <w:t>«</w:t>
      </w:r>
      <w:r w:rsidRPr="00651FE2">
        <w:rPr>
          <w:rFonts w:eastAsia="Times New Roman"/>
          <w:kern w:val="0"/>
          <w:sz w:val="28"/>
          <w:szCs w:val="28"/>
        </w:rPr>
        <w:t>Тбилисский сахарный завод</w:t>
      </w:r>
      <w:r w:rsidR="008E4BA1" w:rsidRPr="00651FE2">
        <w:rPr>
          <w:rFonts w:eastAsia="Times New Roman"/>
          <w:kern w:val="0"/>
          <w:sz w:val="28"/>
          <w:szCs w:val="28"/>
        </w:rPr>
        <w:t>»</w:t>
      </w:r>
      <w:r w:rsidRPr="00651FE2">
        <w:rPr>
          <w:rFonts w:eastAsia="Times New Roman"/>
          <w:kern w:val="0"/>
          <w:sz w:val="28"/>
          <w:szCs w:val="28"/>
        </w:rPr>
        <w:t xml:space="preserve"> </w:t>
      </w:r>
      <w:r w:rsidR="00EC599B" w:rsidRPr="00651FE2">
        <w:rPr>
          <w:rFonts w:eastAsia="Times New Roman"/>
          <w:kern w:val="0"/>
          <w:sz w:val="28"/>
          <w:szCs w:val="28"/>
        </w:rPr>
        <w:t xml:space="preserve">планируется </w:t>
      </w:r>
      <w:r w:rsidR="00651FE2" w:rsidRPr="00651FE2">
        <w:rPr>
          <w:rFonts w:eastAsia="Times New Roman"/>
          <w:kern w:val="0"/>
          <w:sz w:val="28"/>
          <w:szCs w:val="28"/>
        </w:rPr>
        <w:t xml:space="preserve">постепенный ежегодный </w:t>
      </w:r>
      <w:r w:rsidR="00EC599B" w:rsidRPr="00651FE2">
        <w:rPr>
          <w:rFonts w:eastAsia="Times New Roman"/>
          <w:kern w:val="0"/>
          <w:sz w:val="28"/>
          <w:szCs w:val="28"/>
        </w:rPr>
        <w:t xml:space="preserve">рост переработки сахарной свеклы, </w:t>
      </w:r>
      <w:r w:rsidRPr="00651FE2">
        <w:rPr>
          <w:rFonts w:eastAsia="Times New Roman"/>
          <w:kern w:val="0"/>
          <w:sz w:val="28"/>
          <w:szCs w:val="28"/>
        </w:rPr>
        <w:t>в период 202</w:t>
      </w:r>
      <w:r w:rsidR="00157B86" w:rsidRPr="00651FE2">
        <w:rPr>
          <w:rFonts w:eastAsia="Times New Roman"/>
          <w:kern w:val="0"/>
          <w:sz w:val="28"/>
          <w:szCs w:val="28"/>
        </w:rPr>
        <w:t>4</w:t>
      </w:r>
      <w:r w:rsidRPr="00651FE2">
        <w:rPr>
          <w:rFonts w:eastAsia="Times New Roman"/>
          <w:kern w:val="0"/>
          <w:sz w:val="28"/>
          <w:szCs w:val="28"/>
        </w:rPr>
        <w:t>-202</w:t>
      </w:r>
      <w:r w:rsidR="00157B86" w:rsidRPr="00651FE2">
        <w:rPr>
          <w:rFonts w:eastAsia="Times New Roman"/>
          <w:kern w:val="0"/>
          <w:sz w:val="28"/>
          <w:szCs w:val="28"/>
        </w:rPr>
        <w:t>6</w:t>
      </w:r>
      <w:r w:rsidRPr="00651FE2">
        <w:rPr>
          <w:rFonts w:eastAsia="Times New Roman"/>
          <w:kern w:val="0"/>
          <w:sz w:val="28"/>
          <w:szCs w:val="28"/>
        </w:rPr>
        <w:t xml:space="preserve"> годы, выработка сахара-песка будет осуществляться только из сахарной свеклы. </w:t>
      </w:r>
      <w:r w:rsidRPr="00704B98">
        <w:rPr>
          <w:rFonts w:eastAsia="Times New Roman"/>
          <w:kern w:val="0"/>
          <w:sz w:val="28"/>
          <w:szCs w:val="28"/>
        </w:rPr>
        <w:t xml:space="preserve"> </w:t>
      </w:r>
    </w:p>
    <w:p w:rsidR="00ED07CE" w:rsidRDefault="00ED07CE" w:rsidP="00ED07CE">
      <w:pPr>
        <w:pStyle w:val="3"/>
        <w:tabs>
          <w:tab w:val="num" w:pos="851"/>
        </w:tabs>
        <w:spacing w:after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704B98">
        <w:rPr>
          <w:rFonts w:eastAsia="Times New Roman"/>
          <w:kern w:val="0"/>
          <w:sz w:val="28"/>
          <w:szCs w:val="28"/>
        </w:rPr>
        <w:t>В отраслях перерабатывающей промышленности с учетом имеющегося потребительского спроса на товары и производственных намерений хозяйствующих субъектов намечено планомерное увеличение натуральных объемов выпуска продукции и ее отгрузки.</w:t>
      </w:r>
    </w:p>
    <w:p w:rsidR="005C1E6E" w:rsidRDefault="005C1E6E" w:rsidP="00ED07CE">
      <w:pPr>
        <w:pStyle w:val="3"/>
        <w:tabs>
          <w:tab w:val="num" w:pos="851"/>
        </w:tabs>
        <w:spacing w:after="0"/>
        <w:ind w:firstLine="709"/>
        <w:jc w:val="both"/>
        <w:rPr>
          <w:rFonts w:eastAsia="Times New Roman"/>
          <w:kern w:val="0"/>
          <w:sz w:val="28"/>
          <w:szCs w:val="28"/>
        </w:rPr>
      </w:pPr>
    </w:p>
    <w:p w:rsidR="00BE4A10" w:rsidRPr="000E3B83" w:rsidRDefault="00B70BC4" w:rsidP="00814875">
      <w:pPr>
        <w:ind w:firstLine="709"/>
        <w:jc w:val="both"/>
        <w:rPr>
          <w:sz w:val="28"/>
          <w:szCs w:val="28"/>
          <w:lang w:eastAsia="en-US"/>
        </w:rPr>
      </w:pPr>
      <w:r w:rsidRPr="000E3B83">
        <w:rPr>
          <w:sz w:val="28"/>
          <w:szCs w:val="28"/>
        </w:rPr>
        <w:t>2.3</w:t>
      </w:r>
      <w:r w:rsidR="001B63C9" w:rsidRPr="000E3B83">
        <w:rPr>
          <w:sz w:val="28"/>
          <w:szCs w:val="28"/>
        </w:rPr>
        <w:t>. Сельское хозяйство</w:t>
      </w:r>
      <w:r w:rsidR="00686D11" w:rsidRPr="000E3B83">
        <w:rPr>
          <w:sz w:val="28"/>
          <w:szCs w:val="28"/>
        </w:rPr>
        <w:t>.</w:t>
      </w:r>
    </w:p>
    <w:p w:rsidR="00C5357B" w:rsidRPr="00E839FD" w:rsidRDefault="006104B0" w:rsidP="00E05FB6">
      <w:pPr>
        <w:ind w:firstLine="709"/>
        <w:jc w:val="both"/>
        <w:rPr>
          <w:sz w:val="28"/>
          <w:szCs w:val="28"/>
        </w:rPr>
      </w:pPr>
      <w:r w:rsidRPr="000E3B83">
        <w:rPr>
          <w:sz w:val="28"/>
          <w:szCs w:val="28"/>
          <w:lang w:eastAsia="en-US"/>
        </w:rPr>
        <w:t>В</w:t>
      </w:r>
      <w:r w:rsidR="001B63C9" w:rsidRPr="000E3B83">
        <w:rPr>
          <w:sz w:val="28"/>
          <w:szCs w:val="28"/>
          <w:lang w:eastAsia="en-US"/>
        </w:rPr>
        <w:t xml:space="preserve"> 20</w:t>
      </w:r>
      <w:r w:rsidR="000A6C16" w:rsidRPr="000E3B83">
        <w:rPr>
          <w:sz w:val="28"/>
          <w:szCs w:val="28"/>
          <w:lang w:eastAsia="en-US"/>
        </w:rPr>
        <w:t>2</w:t>
      </w:r>
      <w:r w:rsidR="000E3B83" w:rsidRPr="000E3B83">
        <w:rPr>
          <w:sz w:val="28"/>
          <w:szCs w:val="28"/>
          <w:lang w:eastAsia="en-US"/>
        </w:rPr>
        <w:t>4</w:t>
      </w:r>
      <w:r w:rsidR="001B63C9" w:rsidRPr="000E3B83">
        <w:rPr>
          <w:sz w:val="28"/>
          <w:szCs w:val="28"/>
          <w:lang w:eastAsia="en-US"/>
        </w:rPr>
        <w:t xml:space="preserve"> году </w:t>
      </w:r>
      <w:r w:rsidR="005E1C5A" w:rsidRPr="000E3B83">
        <w:rPr>
          <w:sz w:val="28"/>
          <w:szCs w:val="28"/>
          <w:lang w:eastAsia="en-US"/>
        </w:rPr>
        <w:t>о</w:t>
      </w:r>
      <w:r w:rsidR="008D0B6E" w:rsidRPr="000E3B83">
        <w:rPr>
          <w:sz w:val="28"/>
          <w:szCs w:val="28"/>
        </w:rPr>
        <w:t xml:space="preserve">бщий </w:t>
      </w:r>
      <w:r w:rsidR="00764D60" w:rsidRPr="000E3B83">
        <w:rPr>
          <w:sz w:val="28"/>
          <w:szCs w:val="28"/>
        </w:rPr>
        <w:t xml:space="preserve">ожидаемый </w:t>
      </w:r>
      <w:r w:rsidR="008D0B6E" w:rsidRPr="000E3B83">
        <w:rPr>
          <w:sz w:val="28"/>
          <w:szCs w:val="28"/>
        </w:rPr>
        <w:t xml:space="preserve">объем производства сельскохозяйственной продукции составит </w:t>
      </w:r>
      <w:r w:rsidR="000E3B83" w:rsidRPr="000E3B83">
        <w:rPr>
          <w:sz w:val="28"/>
          <w:szCs w:val="28"/>
        </w:rPr>
        <w:t>5420,0</w:t>
      </w:r>
      <w:r w:rsidR="008D0B6E" w:rsidRPr="000E3B83">
        <w:rPr>
          <w:sz w:val="28"/>
          <w:szCs w:val="28"/>
        </w:rPr>
        <w:t xml:space="preserve"> млн. рублей</w:t>
      </w:r>
      <w:r w:rsidR="003605AF" w:rsidRPr="000E3B83">
        <w:rPr>
          <w:sz w:val="28"/>
          <w:szCs w:val="28"/>
        </w:rPr>
        <w:t xml:space="preserve"> (</w:t>
      </w:r>
      <w:r w:rsidR="000E3B83" w:rsidRPr="000E3B83">
        <w:rPr>
          <w:sz w:val="28"/>
          <w:szCs w:val="28"/>
        </w:rPr>
        <w:t>143,3</w:t>
      </w:r>
      <w:r w:rsidR="00B17050" w:rsidRPr="000E3B83">
        <w:rPr>
          <w:sz w:val="28"/>
          <w:szCs w:val="28"/>
        </w:rPr>
        <w:t>% к 202</w:t>
      </w:r>
      <w:r w:rsidR="000E3B83" w:rsidRPr="000E3B83">
        <w:rPr>
          <w:sz w:val="28"/>
          <w:szCs w:val="28"/>
        </w:rPr>
        <w:t>3</w:t>
      </w:r>
      <w:r w:rsidR="003605AF" w:rsidRPr="000E3B83">
        <w:rPr>
          <w:sz w:val="28"/>
          <w:szCs w:val="28"/>
        </w:rPr>
        <w:t xml:space="preserve"> году)</w:t>
      </w:r>
      <w:r w:rsidR="00047FB5" w:rsidRPr="000E3B83">
        <w:rPr>
          <w:sz w:val="28"/>
          <w:szCs w:val="28"/>
        </w:rPr>
        <w:t xml:space="preserve">, из них </w:t>
      </w:r>
      <w:r w:rsidR="000E3B83" w:rsidRPr="000E3B83">
        <w:rPr>
          <w:sz w:val="28"/>
          <w:szCs w:val="28"/>
        </w:rPr>
        <w:t>3738,0</w:t>
      </w:r>
      <w:r w:rsidR="00047FB5" w:rsidRPr="000E3B83">
        <w:rPr>
          <w:sz w:val="28"/>
          <w:szCs w:val="28"/>
        </w:rPr>
        <w:t xml:space="preserve"> млн. рублей в области растениеводства и </w:t>
      </w:r>
      <w:r w:rsidR="000E3B83" w:rsidRPr="000E3B83">
        <w:rPr>
          <w:sz w:val="28"/>
          <w:szCs w:val="28"/>
        </w:rPr>
        <w:t>1682,0</w:t>
      </w:r>
      <w:r w:rsidR="00047FB5" w:rsidRPr="000E3B83">
        <w:rPr>
          <w:sz w:val="28"/>
          <w:szCs w:val="28"/>
        </w:rPr>
        <w:t xml:space="preserve"> млн. </w:t>
      </w:r>
      <w:r w:rsidR="00047FB5" w:rsidRPr="00E839FD">
        <w:rPr>
          <w:sz w:val="28"/>
          <w:szCs w:val="28"/>
        </w:rPr>
        <w:t>рублей в области животноводства.</w:t>
      </w:r>
      <w:r w:rsidR="008D0B6E" w:rsidRPr="00E839FD">
        <w:rPr>
          <w:sz w:val="28"/>
          <w:szCs w:val="28"/>
        </w:rPr>
        <w:t xml:space="preserve"> </w:t>
      </w:r>
    </w:p>
    <w:p w:rsidR="00C5357B" w:rsidRPr="00E839FD" w:rsidRDefault="00C5357B" w:rsidP="00C5357B">
      <w:pPr>
        <w:ind w:firstLine="709"/>
        <w:jc w:val="both"/>
        <w:rPr>
          <w:color w:val="000000"/>
          <w:sz w:val="28"/>
          <w:szCs w:val="28"/>
        </w:rPr>
      </w:pPr>
      <w:r w:rsidRPr="00E839FD">
        <w:rPr>
          <w:color w:val="000000"/>
          <w:sz w:val="28"/>
          <w:szCs w:val="28"/>
        </w:rPr>
        <w:lastRenderedPageBreak/>
        <w:t>В 202</w:t>
      </w:r>
      <w:r w:rsidR="000E3B83" w:rsidRPr="00E839FD">
        <w:rPr>
          <w:color w:val="000000"/>
          <w:sz w:val="28"/>
          <w:szCs w:val="28"/>
        </w:rPr>
        <w:t>4</w:t>
      </w:r>
      <w:r w:rsidRPr="00E839FD">
        <w:rPr>
          <w:color w:val="000000"/>
          <w:sz w:val="28"/>
          <w:szCs w:val="28"/>
        </w:rPr>
        <w:t xml:space="preserve"> году в сравнении с 202</w:t>
      </w:r>
      <w:r w:rsidR="000E3B83" w:rsidRPr="00E839FD">
        <w:rPr>
          <w:color w:val="000000"/>
          <w:sz w:val="28"/>
          <w:szCs w:val="28"/>
        </w:rPr>
        <w:t>3</w:t>
      </w:r>
      <w:r w:rsidRPr="00E839FD">
        <w:rPr>
          <w:color w:val="000000"/>
          <w:sz w:val="28"/>
          <w:szCs w:val="28"/>
        </w:rPr>
        <w:t xml:space="preserve"> годом </w:t>
      </w:r>
      <w:r w:rsidR="00E05FB6" w:rsidRPr="00E839FD">
        <w:rPr>
          <w:color w:val="000000"/>
          <w:sz w:val="28"/>
          <w:szCs w:val="28"/>
        </w:rPr>
        <w:t xml:space="preserve">на территории </w:t>
      </w:r>
      <w:r w:rsidR="004A2E14" w:rsidRPr="00E839FD">
        <w:rPr>
          <w:color w:val="000000"/>
          <w:sz w:val="28"/>
          <w:szCs w:val="28"/>
        </w:rPr>
        <w:t>Тбилисско</w:t>
      </w:r>
      <w:r w:rsidR="00E05FB6" w:rsidRPr="00E839FD">
        <w:rPr>
          <w:color w:val="000000"/>
          <w:sz w:val="28"/>
          <w:szCs w:val="28"/>
        </w:rPr>
        <w:t>го</w:t>
      </w:r>
      <w:r w:rsidR="004A2E14" w:rsidRPr="00E839FD">
        <w:rPr>
          <w:color w:val="000000"/>
          <w:sz w:val="28"/>
          <w:szCs w:val="28"/>
        </w:rPr>
        <w:t xml:space="preserve"> поселен</w:t>
      </w:r>
      <w:r w:rsidR="00E05FB6" w:rsidRPr="00E839FD">
        <w:rPr>
          <w:color w:val="000000"/>
          <w:sz w:val="28"/>
          <w:szCs w:val="28"/>
        </w:rPr>
        <w:t>ия</w:t>
      </w:r>
      <w:r w:rsidRPr="00E839FD">
        <w:rPr>
          <w:color w:val="000000"/>
          <w:sz w:val="28"/>
          <w:szCs w:val="28"/>
        </w:rPr>
        <w:t xml:space="preserve"> </w:t>
      </w:r>
      <w:r w:rsidR="00047FB5" w:rsidRPr="00E839FD">
        <w:rPr>
          <w:color w:val="000000"/>
          <w:sz w:val="28"/>
          <w:szCs w:val="28"/>
        </w:rPr>
        <w:t>увеличилась</w:t>
      </w:r>
      <w:r w:rsidRPr="00E839FD">
        <w:rPr>
          <w:color w:val="000000"/>
          <w:sz w:val="28"/>
          <w:szCs w:val="28"/>
        </w:rPr>
        <w:t xml:space="preserve"> площадь сева </w:t>
      </w:r>
      <w:r w:rsidR="00E839FD" w:rsidRPr="00E839FD">
        <w:rPr>
          <w:color w:val="000000"/>
          <w:sz w:val="28"/>
          <w:szCs w:val="28"/>
        </w:rPr>
        <w:t xml:space="preserve">кукурузы, сахарной свеклы, а также сои. Уменьшилась площадь сева </w:t>
      </w:r>
      <w:r w:rsidRPr="00E839FD">
        <w:rPr>
          <w:color w:val="000000"/>
          <w:sz w:val="28"/>
          <w:szCs w:val="28"/>
        </w:rPr>
        <w:t>зерновых и зернобобовых культур,</w:t>
      </w:r>
      <w:r w:rsidR="00E839FD" w:rsidRPr="00E839FD">
        <w:rPr>
          <w:color w:val="000000"/>
          <w:sz w:val="28"/>
          <w:szCs w:val="28"/>
        </w:rPr>
        <w:t xml:space="preserve"> а также подсолнечника</w:t>
      </w:r>
      <w:r w:rsidRPr="00E839FD">
        <w:rPr>
          <w:color w:val="000000"/>
          <w:sz w:val="28"/>
          <w:szCs w:val="28"/>
        </w:rPr>
        <w:t xml:space="preserve">. </w:t>
      </w:r>
    </w:p>
    <w:p w:rsidR="00F469CC" w:rsidRPr="00BA5FB6" w:rsidRDefault="00C5357B" w:rsidP="00F469CC">
      <w:pPr>
        <w:ind w:firstLine="709"/>
        <w:jc w:val="both"/>
        <w:rPr>
          <w:sz w:val="28"/>
          <w:szCs w:val="28"/>
          <w:highlight w:val="yellow"/>
        </w:rPr>
      </w:pPr>
      <w:r w:rsidRPr="00E839FD">
        <w:rPr>
          <w:color w:val="000000"/>
          <w:sz w:val="28"/>
          <w:szCs w:val="28"/>
        </w:rPr>
        <w:t xml:space="preserve">Предварительно, объем производства зерна ожидается </w:t>
      </w:r>
      <w:r w:rsidR="00ED3809" w:rsidRPr="00E839FD">
        <w:rPr>
          <w:color w:val="000000"/>
          <w:sz w:val="28"/>
          <w:szCs w:val="28"/>
        </w:rPr>
        <w:t>чуть</w:t>
      </w:r>
      <w:r w:rsidRPr="00E839FD">
        <w:rPr>
          <w:color w:val="000000"/>
          <w:sz w:val="28"/>
          <w:szCs w:val="28"/>
        </w:rPr>
        <w:t xml:space="preserve"> ниже показателя 202</w:t>
      </w:r>
      <w:r w:rsidR="00ED3809" w:rsidRPr="00E839FD">
        <w:rPr>
          <w:color w:val="000000"/>
          <w:sz w:val="28"/>
          <w:szCs w:val="28"/>
        </w:rPr>
        <w:t>2</w:t>
      </w:r>
      <w:r w:rsidRPr="00E839FD">
        <w:rPr>
          <w:color w:val="000000"/>
          <w:sz w:val="28"/>
          <w:szCs w:val="28"/>
        </w:rPr>
        <w:t xml:space="preserve"> года</w:t>
      </w:r>
      <w:r w:rsidR="00E839FD" w:rsidRPr="00E839FD">
        <w:rPr>
          <w:color w:val="000000"/>
          <w:sz w:val="28"/>
          <w:szCs w:val="28"/>
        </w:rPr>
        <w:t>, из-за сложившихся погодных условий, которые привели к уменьшению валового сбора кукурузы</w:t>
      </w:r>
      <w:r w:rsidRPr="00E839FD">
        <w:rPr>
          <w:color w:val="000000"/>
          <w:sz w:val="28"/>
          <w:szCs w:val="28"/>
        </w:rPr>
        <w:t>.</w:t>
      </w:r>
      <w:r w:rsidR="00E839FD" w:rsidRPr="00E839FD">
        <w:rPr>
          <w:color w:val="000000"/>
          <w:sz w:val="28"/>
          <w:szCs w:val="28"/>
        </w:rPr>
        <w:t xml:space="preserve"> Ожидается прирост валового сбора озимой пшеницы, сахарной свеклы, подсолнечника, сои, картофеля, овощей.  </w:t>
      </w:r>
      <w:r w:rsidRPr="00E839FD">
        <w:rPr>
          <w:color w:val="000000"/>
          <w:sz w:val="28"/>
          <w:szCs w:val="28"/>
        </w:rPr>
        <w:t xml:space="preserve"> </w:t>
      </w:r>
      <w:r w:rsidR="00DB0CD9" w:rsidRPr="00E839FD">
        <w:rPr>
          <w:sz w:val="28"/>
          <w:szCs w:val="28"/>
        </w:rPr>
        <w:t xml:space="preserve">По прогнозу в 2023 году, планируется и дальше увеличивать валовой сбор зерна. </w:t>
      </w:r>
      <w:r w:rsidR="00F469CC" w:rsidRPr="00331388">
        <w:rPr>
          <w:sz w:val="28"/>
          <w:szCs w:val="28"/>
        </w:rPr>
        <w:t>Объем по производству зерна планируется достичь за счет совершенствования технологии возделывания озимых и яровых зерновых культур, соблюдения оптимальных сроков их сева и технологий ухода за посевами, применения элитных семян высокоурожайных сортов и гибридов, а также использования в процессе проведения полевых работ высокопроизводительной техники.</w:t>
      </w:r>
    </w:p>
    <w:p w:rsidR="00DB0CD9" w:rsidRPr="005D2E55" w:rsidRDefault="00DB0CD9" w:rsidP="00F469CC">
      <w:pPr>
        <w:ind w:firstLine="709"/>
        <w:jc w:val="both"/>
        <w:rPr>
          <w:sz w:val="28"/>
          <w:szCs w:val="28"/>
        </w:rPr>
      </w:pPr>
      <w:r w:rsidRPr="005D2E55">
        <w:rPr>
          <w:sz w:val="28"/>
          <w:szCs w:val="28"/>
        </w:rPr>
        <w:t>Рост производства мяса скота в 202</w:t>
      </w:r>
      <w:r w:rsidR="00F469CC" w:rsidRPr="005D2E55">
        <w:rPr>
          <w:sz w:val="28"/>
          <w:szCs w:val="28"/>
        </w:rPr>
        <w:t>4</w:t>
      </w:r>
      <w:r w:rsidR="00135924" w:rsidRPr="005D2E55">
        <w:rPr>
          <w:sz w:val="28"/>
          <w:szCs w:val="28"/>
        </w:rPr>
        <w:t>-20</w:t>
      </w:r>
      <w:r w:rsidR="005D7F0B" w:rsidRPr="005D2E55">
        <w:rPr>
          <w:sz w:val="28"/>
          <w:szCs w:val="28"/>
        </w:rPr>
        <w:t>2</w:t>
      </w:r>
      <w:r w:rsidR="00F469CC" w:rsidRPr="005D2E55">
        <w:rPr>
          <w:sz w:val="28"/>
          <w:szCs w:val="28"/>
        </w:rPr>
        <w:t>6</w:t>
      </w:r>
      <w:r w:rsidR="00135924" w:rsidRPr="005D2E55">
        <w:rPr>
          <w:sz w:val="28"/>
          <w:szCs w:val="28"/>
        </w:rPr>
        <w:t xml:space="preserve"> годах </w:t>
      </w:r>
      <w:r w:rsidRPr="005D2E55">
        <w:rPr>
          <w:sz w:val="28"/>
          <w:szCs w:val="28"/>
        </w:rPr>
        <w:t>прогнозируется за счет увеличения поголовья крупного рогатого скота</w:t>
      </w:r>
      <w:r w:rsidR="005D2E55" w:rsidRPr="005D2E55">
        <w:rPr>
          <w:sz w:val="28"/>
          <w:szCs w:val="28"/>
        </w:rPr>
        <w:t xml:space="preserve"> </w:t>
      </w:r>
      <w:r w:rsidRPr="005D2E55">
        <w:rPr>
          <w:sz w:val="28"/>
          <w:szCs w:val="28"/>
        </w:rPr>
        <w:t>в КФХ и в хозяйствах населения.</w:t>
      </w:r>
    </w:p>
    <w:p w:rsidR="00F469CC" w:rsidRPr="005D2E55" w:rsidRDefault="00F469CC" w:rsidP="00F469CC">
      <w:pPr>
        <w:pStyle w:val="a5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D2E55">
        <w:rPr>
          <w:rFonts w:ascii="Times New Roman" w:eastAsia="Times New Roman" w:hAnsi="Times New Roman" w:cs="Times New Roman"/>
          <w:color w:val="auto"/>
          <w:sz w:val="28"/>
          <w:szCs w:val="28"/>
        </w:rPr>
        <w:t>Прогнозируется, что в 2024-2026 годах позитивная тенденция с наращиванием объемов производства продукции растениеводства и животноводства в Тбилисском сельском поселении сохранится. В текущей хозяйственной деятельности сельхозпредприятия продолжат реконструкцию и модернизацию имеющихся производств за счет собственных и привлеченных финансовых средств. Так же будет продолжена поэтапная работа в хозяйствах по замене сельскохозяйственной техники на новую и более высокопроизводительную.</w:t>
      </w:r>
    </w:p>
    <w:p w:rsidR="00F469CC" w:rsidRPr="005D2E55" w:rsidRDefault="00F469CC" w:rsidP="00F469CC">
      <w:pPr>
        <w:pStyle w:val="a5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D2E55">
        <w:rPr>
          <w:rFonts w:ascii="Times New Roman" w:eastAsia="Times New Roman" w:hAnsi="Times New Roman" w:cs="Times New Roman"/>
          <w:color w:val="auto"/>
          <w:sz w:val="28"/>
          <w:szCs w:val="28"/>
        </w:rPr>
        <w:t>Должное внимание будет уделяться вопросу сохранения плодородия почвы. Для этой цели сельхозпроизводителями и фермерскими хозяйствами будут проводиться технологические работы по внесению органических и минеральных удобрений, по заделке в почву пожнивных остатков (соломы). Прогнозируется расширение посевов многолетних трав, а также строгое соблюдение сельхозтоваропроизводителями научных рекомендаций по чередованию посевов сельскохозяйственных культур.</w:t>
      </w:r>
    </w:p>
    <w:p w:rsidR="00F469CC" w:rsidRPr="005D2E55" w:rsidRDefault="00F469CC" w:rsidP="00F469CC">
      <w:pPr>
        <w:pStyle w:val="a5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D2E55">
        <w:rPr>
          <w:rFonts w:ascii="Times New Roman" w:eastAsia="Times New Roman" w:hAnsi="Times New Roman" w:cs="Times New Roman"/>
          <w:color w:val="auto"/>
          <w:sz w:val="28"/>
          <w:szCs w:val="28"/>
        </w:rPr>
        <w:t>Увеличение объемов производства продукции животноводства будет осуществляться не только за счет улучшения кормовой базы и технологии содержания животных, но и за счет планомерной замены имеющегося поголовья сельскохозяйственных животных более высокопродуктивным.</w:t>
      </w:r>
    </w:p>
    <w:p w:rsidR="00F469CC" w:rsidRPr="000E3B83" w:rsidRDefault="00F469CC" w:rsidP="00F469CC">
      <w:pPr>
        <w:ind w:firstLine="709"/>
        <w:jc w:val="both"/>
        <w:rPr>
          <w:color w:val="000000"/>
          <w:sz w:val="28"/>
          <w:szCs w:val="28"/>
        </w:rPr>
      </w:pPr>
      <w:r w:rsidRPr="000E3B83">
        <w:rPr>
          <w:color w:val="000000"/>
          <w:sz w:val="28"/>
          <w:szCs w:val="28"/>
        </w:rPr>
        <w:t>В 202</w:t>
      </w:r>
      <w:r w:rsidR="000E3B83" w:rsidRPr="000E3B83">
        <w:rPr>
          <w:color w:val="000000"/>
          <w:sz w:val="28"/>
          <w:szCs w:val="28"/>
        </w:rPr>
        <w:t>5</w:t>
      </w:r>
      <w:r w:rsidRPr="000E3B83">
        <w:rPr>
          <w:color w:val="000000"/>
          <w:sz w:val="28"/>
          <w:szCs w:val="28"/>
        </w:rPr>
        <w:t xml:space="preserve"> году прогнозируемый объем производства продукции сельского хозяйства составит </w:t>
      </w:r>
      <w:r w:rsidR="000E3B83" w:rsidRPr="000E3B83">
        <w:rPr>
          <w:color w:val="000000"/>
          <w:sz w:val="28"/>
          <w:szCs w:val="28"/>
        </w:rPr>
        <w:t>6204,7</w:t>
      </w:r>
      <w:r w:rsidRPr="000E3B83">
        <w:rPr>
          <w:color w:val="000000"/>
          <w:sz w:val="28"/>
          <w:szCs w:val="28"/>
        </w:rPr>
        <w:t xml:space="preserve"> млн. рублей. Темп роста к 202</w:t>
      </w:r>
      <w:r w:rsidR="000E3B83" w:rsidRPr="000E3B83">
        <w:rPr>
          <w:color w:val="000000"/>
          <w:sz w:val="28"/>
          <w:szCs w:val="28"/>
        </w:rPr>
        <w:t>4</w:t>
      </w:r>
      <w:r w:rsidRPr="000E3B83">
        <w:rPr>
          <w:color w:val="000000"/>
          <w:sz w:val="28"/>
          <w:szCs w:val="28"/>
        </w:rPr>
        <w:t xml:space="preserve"> году составит </w:t>
      </w:r>
      <w:r w:rsidR="000E3B83" w:rsidRPr="000E3B83">
        <w:rPr>
          <w:color w:val="000000"/>
          <w:sz w:val="28"/>
          <w:szCs w:val="28"/>
        </w:rPr>
        <w:t>114,5</w:t>
      </w:r>
      <w:r w:rsidRPr="000E3B83">
        <w:rPr>
          <w:color w:val="000000"/>
          <w:sz w:val="28"/>
          <w:szCs w:val="28"/>
        </w:rPr>
        <w:t xml:space="preserve">%. </w:t>
      </w:r>
    </w:p>
    <w:p w:rsidR="0073447E" w:rsidRPr="000E3B83" w:rsidRDefault="00C5357B" w:rsidP="00C5357B">
      <w:pPr>
        <w:ind w:firstLine="709"/>
        <w:jc w:val="both"/>
        <w:rPr>
          <w:color w:val="000000"/>
          <w:sz w:val="28"/>
          <w:szCs w:val="28"/>
        </w:rPr>
      </w:pPr>
      <w:r w:rsidRPr="000E3B83">
        <w:rPr>
          <w:color w:val="000000"/>
          <w:sz w:val="28"/>
          <w:szCs w:val="28"/>
        </w:rPr>
        <w:t>В 202</w:t>
      </w:r>
      <w:r w:rsidR="000E3B83" w:rsidRPr="000E3B83">
        <w:rPr>
          <w:color w:val="000000"/>
          <w:sz w:val="28"/>
          <w:szCs w:val="28"/>
        </w:rPr>
        <w:t>6</w:t>
      </w:r>
      <w:r w:rsidRPr="000E3B83">
        <w:rPr>
          <w:color w:val="000000"/>
          <w:sz w:val="28"/>
          <w:szCs w:val="28"/>
        </w:rPr>
        <w:t xml:space="preserve"> году прогнозируемый объем производства продукции сельского хозяйства составит </w:t>
      </w:r>
      <w:r w:rsidR="000E3B83" w:rsidRPr="000E3B83">
        <w:rPr>
          <w:color w:val="000000"/>
          <w:sz w:val="28"/>
          <w:szCs w:val="28"/>
        </w:rPr>
        <w:t>6715,8</w:t>
      </w:r>
      <w:r w:rsidRPr="000E3B83">
        <w:rPr>
          <w:color w:val="000000"/>
          <w:sz w:val="28"/>
          <w:szCs w:val="28"/>
        </w:rPr>
        <w:t xml:space="preserve"> млн. рублей. Темп роста к 202</w:t>
      </w:r>
      <w:r w:rsidR="000E3B83" w:rsidRPr="000E3B83">
        <w:rPr>
          <w:color w:val="000000"/>
          <w:sz w:val="28"/>
          <w:szCs w:val="28"/>
        </w:rPr>
        <w:t>5</w:t>
      </w:r>
      <w:r w:rsidRPr="000E3B83">
        <w:rPr>
          <w:color w:val="000000"/>
          <w:sz w:val="28"/>
          <w:szCs w:val="28"/>
        </w:rPr>
        <w:t xml:space="preserve"> году составит 10</w:t>
      </w:r>
      <w:r w:rsidR="00F469CC" w:rsidRPr="000E3B83">
        <w:rPr>
          <w:color w:val="000000"/>
          <w:sz w:val="28"/>
          <w:szCs w:val="28"/>
        </w:rPr>
        <w:t>8,</w:t>
      </w:r>
      <w:r w:rsidR="000E3B83" w:rsidRPr="000E3B83">
        <w:rPr>
          <w:color w:val="000000"/>
          <w:sz w:val="28"/>
          <w:szCs w:val="28"/>
        </w:rPr>
        <w:t>2</w:t>
      </w:r>
      <w:r w:rsidRPr="000E3B83">
        <w:rPr>
          <w:color w:val="000000"/>
          <w:sz w:val="28"/>
          <w:szCs w:val="28"/>
        </w:rPr>
        <w:t xml:space="preserve">%. </w:t>
      </w:r>
    </w:p>
    <w:p w:rsidR="0073447E" w:rsidRPr="00C243C2" w:rsidRDefault="0073447E" w:rsidP="00C5357B">
      <w:pPr>
        <w:ind w:firstLine="709"/>
        <w:jc w:val="both"/>
        <w:rPr>
          <w:color w:val="000000"/>
          <w:sz w:val="28"/>
          <w:szCs w:val="28"/>
        </w:rPr>
      </w:pPr>
      <w:r w:rsidRPr="000E3B83">
        <w:rPr>
          <w:color w:val="000000"/>
          <w:sz w:val="28"/>
          <w:szCs w:val="28"/>
        </w:rPr>
        <w:lastRenderedPageBreak/>
        <w:t>В 202</w:t>
      </w:r>
      <w:r w:rsidR="000E3B83" w:rsidRPr="000E3B83">
        <w:rPr>
          <w:color w:val="000000"/>
          <w:sz w:val="28"/>
          <w:szCs w:val="28"/>
        </w:rPr>
        <w:t>7</w:t>
      </w:r>
      <w:r w:rsidRPr="000E3B83">
        <w:rPr>
          <w:color w:val="000000"/>
          <w:sz w:val="28"/>
          <w:szCs w:val="28"/>
        </w:rPr>
        <w:t xml:space="preserve"> году прогнозируемый объем производства продукции сельского хозяйства составит </w:t>
      </w:r>
      <w:r w:rsidR="000E3B83" w:rsidRPr="000E3B83">
        <w:rPr>
          <w:color w:val="000000"/>
          <w:sz w:val="28"/>
          <w:szCs w:val="28"/>
        </w:rPr>
        <w:t>7234,5</w:t>
      </w:r>
      <w:r w:rsidRPr="000E3B83">
        <w:rPr>
          <w:color w:val="000000"/>
          <w:sz w:val="28"/>
          <w:szCs w:val="28"/>
        </w:rPr>
        <w:t xml:space="preserve"> млн. рублей. Темп роста к 202</w:t>
      </w:r>
      <w:r w:rsidR="000E3B83" w:rsidRPr="000E3B83">
        <w:rPr>
          <w:color w:val="000000"/>
          <w:sz w:val="28"/>
          <w:szCs w:val="28"/>
        </w:rPr>
        <w:t>6</w:t>
      </w:r>
      <w:r w:rsidRPr="000E3B83">
        <w:rPr>
          <w:color w:val="000000"/>
          <w:sz w:val="28"/>
          <w:szCs w:val="28"/>
        </w:rPr>
        <w:t xml:space="preserve"> году составит </w:t>
      </w:r>
      <w:r w:rsidR="000E3B83" w:rsidRPr="000E3B83">
        <w:rPr>
          <w:color w:val="000000"/>
          <w:sz w:val="28"/>
          <w:szCs w:val="28"/>
        </w:rPr>
        <w:t>107,7</w:t>
      </w:r>
      <w:r w:rsidRPr="000E3B83">
        <w:rPr>
          <w:color w:val="000000"/>
          <w:sz w:val="28"/>
          <w:szCs w:val="28"/>
        </w:rPr>
        <w:t>%.</w:t>
      </w:r>
      <w:r w:rsidRPr="00C243C2">
        <w:rPr>
          <w:color w:val="000000"/>
          <w:sz w:val="28"/>
          <w:szCs w:val="28"/>
        </w:rPr>
        <w:t xml:space="preserve"> </w:t>
      </w:r>
    </w:p>
    <w:p w:rsidR="00C5357B" w:rsidRPr="00F37DAE" w:rsidRDefault="00C5357B" w:rsidP="007C5D36">
      <w:pPr>
        <w:autoSpaceDN w:val="0"/>
        <w:adjustRightInd w:val="0"/>
        <w:ind w:firstLine="708"/>
        <w:jc w:val="both"/>
        <w:rPr>
          <w:sz w:val="28"/>
          <w:szCs w:val="28"/>
        </w:rPr>
      </w:pPr>
    </w:p>
    <w:p w:rsidR="00BE4A10" w:rsidRPr="002F0529" w:rsidRDefault="00A055F0" w:rsidP="00814875">
      <w:pPr>
        <w:ind w:firstLine="709"/>
        <w:jc w:val="both"/>
        <w:rPr>
          <w:sz w:val="28"/>
          <w:szCs w:val="28"/>
        </w:rPr>
      </w:pPr>
      <w:r w:rsidRPr="002F0529">
        <w:rPr>
          <w:sz w:val="28"/>
          <w:szCs w:val="28"/>
        </w:rPr>
        <w:t xml:space="preserve"> </w:t>
      </w:r>
      <w:r w:rsidR="00B70BC4" w:rsidRPr="002F0529">
        <w:rPr>
          <w:sz w:val="28"/>
          <w:szCs w:val="28"/>
        </w:rPr>
        <w:t>2</w:t>
      </w:r>
      <w:r w:rsidRPr="002F0529">
        <w:rPr>
          <w:sz w:val="28"/>
          <w:szCs w:val="28"/>
        </w:rPr>
        <w:t>.</w:t>
      </w:r>
      <w:r w:rsidR="00B70BC4" w:rsidRPr="002F0529">
        <w:rPr>
          <w:sz w:val="28"/>
          <w:szCs w:val="28"/>
        </w:rPr>
        <w:t>4.</w:t>
      </w:r>
      <w:r w:rsidRPr="002F0529">
        <w:rPr>
          <w:sz w:val="28"/>
          <w:szCs w:val="28"/>
        </w:rPr>
        <w:t xml:space="preserve"> Потребительская сфера</w:t>
      </w:r>
      <w:r w:rsidR="00686D11" w:rsidRPr="002F0529">
        <w:rPr>
          <w:sz w:val="28"/>
          <w:szCs w:val="28"/>
        </w:rPr>
        <w:t>.</w:t>
      </w:r>
    </w:p>
    <w:p w:rsidR="00C840DD" w:rsidRDefault="004634DE" w:rsidP="00C840DD">
      <w:pPr>
        <w:ind w:firstLine="709"/>
        <w:jc w:val="both"/>
        <w:rPr>
          <w:sz w:val="28"/>
          <w:szCs w:val="28"/>
        </w:rPr>
      </w:pPr>
      <w:r w:rsidRPr="00D04854">
        <w:rPr>
          <w:sz w:val="28"/>
          <w:szCs w:val="28"/>
        </w:rPr>
        <w:t>Ожидаемый итог 20</w:t>
      </w:r>
      <w:r w:rsidR="00814875">
        <w:rPr>
          <w:sz w:val="28"/>
          <w:szCs w:val="28"/>
        </w:rPr>
        <w:t>2</w:t>
      </w:r>
      <w:r w:rsidR="00424236">
        <w:rPr>
          <w:sz w:val="28"/>
          <w:szCs w:val="28"/>
        </w:rPr>
        <w:t>4</w:t>
      </w:r>
      <w:r w:rsidRPr="00D04854">
        <w:rPr>
          <w:sz w:val="28"/>
          <w:szCs w:val="28"/>
        </w:rPr>
        <w:t xml:space="preserve"> года по обороту розничной торговли по полному кругу предприятий </w:t>
      </w:r>
      <w:r w:rsidR="00F63A52">
        <w:rPr>
          <w:sz w:val="28"/>
          <w:szCs w:val="28"/>
        </w:rPr>
        <w:t>поселения</w:t>
      </w:r>
      <w:r w:rsidRPr="00D04854">
        <w:rPr>
          <w:sz w:val="28"/>
          <w:szCs w:val="28"/>
        </w:rPr>
        <w:t xml:space="preserve"> </w:t>
      </w:r>
      <w:r w:rsidR="00D04854" w:rsidRPr="00D04854">
        <w:rPr>
          <w:sz w:val="28"/>
          <w:szCs w:val="28"/>
        </w:rPr>
        <w:t xml:space="preserve">планируется на уровне </w:t>
      </w:r>
      <w:r w:rsidR="00424236">
        <w:rPr>
          <w:sz w:val="28"/>
          <w:szCs w:val="28"/>
        </w:rPr>
        <w:t>6824,2</w:t>
      </w:r>
      <w:r w:rsidR="00D04854" w:rsidRPr="00D04854">
        <w:rPr>
          <w:sz w:val="28"/>
          <w:szCs w:val="28"/>
        </w:rPr>
        <w:t xml:space="preserve"> млн. руб</w:t>
      </w:r>
      <w:r w:rsidR="00F37DAE">
        <w:rPr>
          <w:sz w:val="28"/>
          <w:szCs w:val="28"/>
        </w:rPr>
        <w:t>лей</w:t>
      </w:r>
      <w:r w:rsidR="00D04854" w:rsidRPr="00D04854">
        <w:rPr>
          <w:sz w:val="28"/>
          <w:szCs w:val="28"/>
        </w:rPr>
        <w:t xml:space="preserve"> (1</w:t>
      </w:r>
      <w:r w:rsidR="00424236">
        <w:rPr>
          <w:sz w:val="28"/>
          <w:szCs w:val="28"/>
        </w:rPr>
        <w:t>08,2</w:t>
      </w:r>
      <w:r w:rsidR="00D04854" w:rsidRPr="00D04854">
        <w:rPr>
          <w:sz w:val="28"/>
          <w:szCs w:val="28"/>
        </w:rPr>
        <w:t>% к уровню 20</w:t>
      </w:r>
      <w:r w:rsidR="00FB7EE8">
        <w:rPr>
          <w:sz w:val="28"/>
          <w:szCs w:val="28"/>
        </w:rPr>
        <w:t>2</w:t>
      </w:r>
      <w:r w:rsidR="00424236">
        <w:rPr>
          <w:sz w:val="28"/>
          <w:szCs w:val="28"/>
        </w:rPr>
        <w:t>3</w:t>
      </w:r>
      <w:r w:rsidR="00D04854" w:rsidRPr="00D04854">
        <w:rPr>
          <w:sz w:val="28"/>
          <w:szCs w:val="28"/>
        </w:rPr>
        <w:t xml:space="preserve"> года). </w:t>
      </w:r>
    </w:p>
    <w:p w:rsidR="00C840DD" w:rsidRPr="0028709A" w:rsidRDefault="00C840DD" w:rsidP="00C840DD">
      <w:pPr>
        <w:ind w:firstLine="709"/>
        <w:jc w:val="both"/>
        <w:rPr>
          <w:sz w:val="28"/>
          <w:szCs w:val="28"/>
        </w:rPr>
      </w:pPr>
      <w:r w:rsidRPr="0028709A">
        <w:rPr>
          <w:sz w:val="28"/>
          <w:szCs w:val="28"/>
        </w:rPr>
        <w:t>Положительная динамика показателя планируется за счет увеличения товарооборота действующих предприятий розничной торговли.</w:t>
      </w:r>
    </w:p>
    <w:p w:rsidR="00C840DD" w:rsidRPr="0028709A" w:rsidRDefault="00C840DD" w:rsidP="00C840DD">
      <w:pPr>
        <w:ind w:firstLine="709"/>
        <w:jc w:val="both"/>
        <w:rPr>
          <w:sz w:val="28"/>
          <w:szCs w:val="28"/>
        </w:rPr>
      </w:pPr>
      <w:r w:rsidRPr="0028709A">
        <w:rPr>
          <w:sz w:val="28"/>
          <w:szCs w:val="28"/>
        </w:rPr>
        <w:t>На период 202</w:t>
      </w:r>
      <w:r w:rsidR="00424236">
        <w:rPr>
          <w:sz w:val="28"/>
          <w:szCs w:val="28"/>
        </w:rPr>
        <w:t>5</w:t>
      </w:r>
      <w:r w:rsidRPr="0028709A">
        <w:rPr>
          <w:sz w:val="28"/>
          <w:szCs w:val="28"/>
        </w:rPr>
        <w:t>-202</w:t>
      </w:r>
      <w:r w:rsidR="00424236">
        <w:rPr>
          <w:sz w:val="28"/>
          <w:szCs w:val="28"/>
        </w:rPr>
        <w:t>7</w:t>
      </w:r>
      <w:r w:rsidRPr="0028709A">
        <w:rPr>
          <w:sz w:val="28"/>
          <w:szCs w:val="28"/>
        </w:rPr>
        <w:t xml:space="preserve"> годов так же планируется положительная динамика оборота розничной торговли предприятий за счет увеличения торговой площади и завершения реализации инвестиционных проектов субъектами малого и среднего предпринимательства</w:t>
      </w:r>
      <w:r w:rsidRPr="00596120">
        <w:rPr>
          <w:sz w:val="28"/>
          <w:szCs w:val="28"/>
        </w:rPr>
        <w:t>.</w:t>
      </w:r>
      <w:r w:rsidR="00C52108">
        <w:rPr>
          <w:sz w:val="28"/>
          <w:szCs w:val="28"/>
        </w:rPr>
        <w:t xml:space="preserve"> </w:t>
      </w:r>
      <w:r w:rsidR="00596120" w:rsidRPr="00596120">
        <w:rPr>
          <w:sz w:val="28"/>
          <w:szCs w:val="28"/>
        </w:rPr>
        <w:t>П</w:t>
      </w:r>
      <w:r w:rsidRPr="00596120">
        <w:rPr>
          <w:sz w:val="28"/>
          <w:szCs w:val="28"/>
        </w:rPr>
        <w:t>ланируется введение в эксплуатацию</w:t>
      </w:r>
      <w:r w:rsidR="00C52108">
        <w:rPr>
          <w:sz w:val="28"/>
          <w:szCs w:val="28"/>
        </w:rPr>
        <w:t xml:space="preserve"> </w:t>
      </w:r>
      <w:r w:rsidRPr="00596120">
        <w:rPr>
          <w:sz w:val="28"/>
          <w:szCs w:val="28"/>
        </w:rPr>
        <w:t xml:space="preserve">объектов розничной торговли общей площадью свыше </w:t>
      </w:r>
      <w:r w:rsidR="00724B25" w:rsidRPr="00596120">
        <w:rPr>
          <w:sz w:val="28"/>
          <w:szCs w:val="28"/>
        </w:rPr>
        <w:t>150</w:t>
      </w:r>
      <w:r w:rsidRPr="00596120">
        <w:rPr>
          <w:sz w:val="28"/>
          <w:szCs w:val="28"/>
        </w:rPr>
        <w:t xml:space="preserve"> кв.</w:t>
      </w:r>
      <w:r w:rsidR="00F96744" w:rsidRPr="00596120">
        <w:rPr>
          <w:sz w:val="28"/>
          <w:szCs w:val="28"/>
        </w:rPr>
        <w:t xml:space="preserve"> </w:t>
      </w:r>
      <w:r w:rsidRPr="00596120">
        <w:rPr>
          <w:sz w:val="28"/>
          <w:szCs w:val="28"/>
        </w:rPr>
        <w:t>м</w:t>
      </w:r>
      <w:r w:rsidR="00F96744" w:rsidRPr="00596120">
        <w:rPr>
          <w:sz w:val="28"/>
          <w:szCs w:val="28"/>
        </w:rPr>
        <w:t>етров</w:t>
      </w:r>
      <w:r w:rsidRPr="00596120">
        <w:rPr>
          <w:sz w:val="28"/>
          <w:szCs w:val="28"/>
        </w:rPr>
        <w:t>.</w:t>
      </w:r>
    </w:p>
    <w:p w:rsidR="005E1C5A" w:rsidRDefault="00D04854" w:rsidP="00D92D1F">
      <w:pPr>
        <w:ind w:firstLine="709"/>
        <w:jc w:val="both"/>
        <w:rPr>
          <w:sz w:val="28"/>
          <w:szCs w:val="28"/>
        </w:rPr>
      </w:pPr>
      <w:r w:rsidRPr="00D04854">
        <w:rPr>
          <w:sz w:val="28"/>
          <w:szCs w:val="28"/>
        </w:rPr>
        <w:t>В 202</w:t>
      </w:r>
      <w:r w:rsidR="00424236">
        <w:rPr>
          <w:sz w:val="28"/>
          <w:szCs w:val="28"/>
        </w:rPr>
        <w:t>5</w:t>
      </w:r>
      <w:r w:rsidRPr="00D04854">
        <w:rPr>
          <w:sz w:val="28"/>
          <w:szCs w:val="28"/>
        </w:rPr>
        <w:t xml:space="preserve"> году оборот розничной торговли по полному кругу предприятий </w:t>
      </w:r>
      <w:r w:rsidR="00F63A52">
        <w:rPr>
          <w:sz w:val="28"/>
          <w:szCs w:val="28"/>
        </w:rPr>
        <w:t>поселения</w:t>
      </w:r>
      <w:r w:rsidRPr="00D04854">
        <w:rPr>
          <w:sz w:val="28"/>
          <w:szCs w:val="28"/>
        </w:rPr>
        <w:t xml:space="preserve"> планируется на уровне </w:t>
      </w:r>
      <w:r w:rsidR="00424236">
        <w:rPr>
          <w:sz w:val="28"/>
          <w:szCs w:val="28"/>
        </w:rPr>
        <w:t>7363,7</w:t>
      </w:r>
      <w:r w:rsidRPr="00D04854">
        <w:rPr>
          <w:sz w:val="28"/>
          <w:szCs w:val="28"/>
        </w:rPr>
        <w:t xml:space="preserve"> млн. руб</w:t>
      </w:r>
      <w:r w:rsidR="00F37DAE">
        <w:rPr>
          <w:sz w:val="28"/>
          <w:szCs w:val="28"/>
        </w:rPr>
        <w:t>лей</w:t>
      </w:r>
      <w:r w:rsidRPr="00D04854">
        <w:rPr>
          <w:sz w:val="28"/>
          <w:szCs w:val="28"/>
        </w:rPr>
        <w:t xml:space="preserve"> (1</w:t>
      </w:r>
      <w:r w:rsidR="00424236">
        <w:rPr>
          <w:sz w:val="28"/>
          <w:szCs w:val="28"/>
        </w:rPr>
        <w:t>16,8</w:t>
      </w:r>
      <w:r w:rsidRPr="00D04854">
        <w:rPr>
          <w:sz w:val="28"/>
          <w:szCs w:val="28"/>
        </w:rPr>
        <w:t>% к уровню 20</w:t>
      </w:r>
      <w:r w:rsidR="00FB7EE8">
        <w:rPr>
          <w:sz w:val="28"/>
          <w:szCs w:val="28"/>
        </w:rPr>
        <w:t>2</w:t>
      </w:r>
      <w:r w:rsidR="00424236">
        <w:rPr>
          <w:sz w:val="28"/>
          <w:szCs w:val="28"/>
        </w:rPr>
        <w:t>3</w:t>
      </w:r>
      <w:r w:rsidRPr="00D04854">
        <w:rPr>
          <w:sz w:val="28"/>
          <w:szCs w:val="28"/>
        </w:rPr>
        <w:t xml:space="preserve"> года). </w:t>
      </w:r>
      <w:r w:rsidR="005E1C5A">
        <w:rPr>
          <w:sz w:val="28"/>
          <w:szCs w:val="28"/>
        </w:rPr>
        <w:t xml:space="preserve">         </w:t>
      </w:r>
    </w:p>
    <w:p w:rsidR="0085757E" w:rsidRPr="00D04854" w:rsidRDefault="0085757E" w:rsidP="00D92D1F">
      <w:pPr>
        <w:widowControl w:val="0"/>
        <w:ind w:firstLine="709"/>
        <w:jc w:val="both"/>
        <w:rPr>
          <w:sz w:val="28"/>
          <w:szCs w:val="28"/>
        </w:rPr>
      </w:pPr>
      <w:r w:rsidRPr="00D04854">
        <w:rPr>
          <w:sz w:val="28"/>
          <w:szCs w:val="28"/>
        </w:rPr>
        <w:t>К 20</w:t>
      </w:r>
      <w:r w:rsidR="00F425D1" w:rsidRPr="00D04854">
        <w:rPr>
          <w:sz w:val="28"/>
          <w:szCs w:val="28"/>
        </w:rPr>
        <w:t>2</w:t>
      </w:r>
      <w:r w:rsidR="00424236">
        <w:rPr>
          <w:sz w:val="28"/>
          <w:szCs w:val="28"/>
        </w:rPr>
        <w:t>7</w:t>
      </w:r>
      <w:r w:rsidRPr="00D04854">
        <w:rPr>
          <w:sz w:val="28"/>
          <w:szCs w:val="28"/>
        </w:rPr>
        <w:t xml:space="preserve"> году оборот розничной торговли возрастет до </w:t>
      </w:r>
      <w:r w:rsidR="00424236">
        <w:rPr>
          <w:sz w:val="28"/>
          <w:szCs w:val="28"/>
        </w:rPr>
        <w:t>8642,4</w:t>
      </w:r>
      <w:r w:rsidRPr="00D04854">
        <w:rPr>
          <w:sz w:val="28"/>
          <w:szCs w:val="28"/>
        </w:rPr>
        <w:t xml:space="preserve"> мл</w:t>
      </w:r>
      <w:r w:rsidR="004634DE" w:rsidRPr="00D04854">
        <w:rPr>
          <w:sz w:val="28"/>
          <w:szCs w:val="28"/>
        </w:rPr>
        <w:t>н</w:t>
      </w:r>
      <w:r w:rsidRPr="00D04854">
        <w:rPr>
          <w:sz w:val="28"/>
          <w:szCs w:val="28"/>
        </w:rPr>
        <w:t>.</w:t>
      </w:r>
      <w:r w:rsidR="00D66CFE" w:rsidRPr="00D04854">
        <w:rPr>
          <w:sz w:val="28"/>
          <w:szCs w:val="28"/>
        </w:rPr>
        <w:t xml:space="preserve"> </w:t>
      </w:r>
      <w:r w:rsidRPr="00D04854">
        <w:rPr>
          <w:sz w:val="28"/>
          <w:szCs w:val="28"/>
        </w:rPr>
        <w:t>рублей</w:t>
      </w:r>
      <w:r w:rsidR="0030230E">
        <w:rPr>
          <w:sz w:val="28"/>
          <w:szCs w:val="28"/>
        </w:rPr>
        <w:t>, что составит 1</w:t>
      </w:r>
      <w:r w:rsidR="00424236">
        <w:rPr>
          <w:sz w:val="28"/>
          <w:szCs w:val="28"/>
        </w:rPr>
        <w:t>37,1%</w:t>
      </w:r>
      <w:r w:rsidR="0030230E">
        <w:rPr>
          <w:sz w:val="28"/>
          <w:szCs w:val="28"/>
        </w:rPr>
        <w:t xml:space="preserve"> к уровню 202</w:t>
      </w:r>
      <w:r w:rsidR="00424236">
        <w:rPr>
          <w:sz w:val="28"/>
          <w:szCs w:val="28"/>
        </w:rPr>
        <w:t>3</w:t>
      </w:r>
      <w:r w:rsidR="0030230E">
        <w:rPr>
          <w:sz w:val="28"/>
          <w:szCs w:val="28"/>
        </w:rPr>
        <w:t xml:space="preserve"> года</w:t>
      </w:r>
      <w:r w:rsidRPr="00D04854">
        <w:rPr>
          <w:sz w:val="28"/>
          <w:szCs w:val="28"/>
        </w:rPr>
        <w:t>.</w:t>
      </w:r>
    </w:p>
    <w:p w:rsidR="00E84369" w:rsidRPr="00E84369" w:rsidRDefault="00F63A52" w:rsidP="00D92D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Оборот общественного питания в</w:t>
      </w:r>
      <w:r w:rsidRPr="00D0485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424236">
        <w:rPr>
          <w:sz w:val="28"/>
          <w:szCs w:val="28"/>
        </w:rPr>
        <w:t>4</w:t>
      </w:r>
      <w:r w:rsidRPr="00D04854">
        <w:rPr>
          <w:sz w:val="28"/>
          <w:szCs w:val="28"/>
        </w:rPr>
        <w:t xml:space="preserve"> году </w:t>
      </w:r>
      <w:r w:rsidR="00D04854" w:rsidRPr="00D04854">
        <w:rPr>
          <w:sz w:val="28"/>
          <w:szCs w:val="28"/>
        </w:rPr>
        <w:t xml:space="preserve">по </w:t>
      </w:r>
      <w:r w:rsidR="00F6797F">
        <w:rPr>
          <w:sz w:val="28"/>
          <w:szCs w:val="28"/>
        </w:rPr>
        <w:t xml:space="preserve">полному </w:t>
      </w:r>
      <w:r w:rsidR="00D04854" w:rsidRPr="00D04854">
        <w:rPr>
          <w:sz w:val="28"/>
          <w:szCs w:val="28"/>
        </w:rPr>
        <w:t>кругу предприятий района планируется на</w:t>
      </w:r>
      <w:r w:rsidR="00F37DAE">
        <w:rPr>
          <w:sz w:val="28"/>
          <w:szCs w:val="28"/>
        </w:rPr>
        <w:t xml:space="preserve"> уровне </w:t>
      </w:r>
      <w:r w:rsidR="00424236">
        <w:rPr>
          <w:sz w:val="28"/>
          <w:szCs w:val="28"/>
        </w:rPr>
        <w:t>126,8</w:t>
      </w:r>
      <w:r w:rsidR="00F37DAE">
        <w:rPr>
          <w:sz w:val="28"/>
          <w:szCs w:val="28"/>
        </w:rPr>
        <w:t xml:space="preserve"> млн. рублей</w:t>
      </w:r>
      <w:r w:rsidR="00D04854" w:rsidRPr="00D04854">
        <w:rPr>
          <w:sz w:val="28"/>
          <w:szCs w:val="28"/>
        </w:rPr>
        <w:t xml:space="preserve"> (</w:t>
      </w:r>
      <w:r w:rsidR="00FF6810">
        <w:rPr>
          <w:sz w:val="28"/>
          <w:szCs w:val="28"/>
        </w:rPr>
        <w:t>1</w:t>
      </w:r>
      <w:r w:rsidR="00424236">
        <w:rPr>
          <w:sz w:val="28"/>
          <w:szCs w:val="28"/>
        </w:rPr>
        <w:t>06</w:t>
      </w:r>
      <w:r w:rsidR="00FF6810">
        <w:rPr>
          <w:sz w:val="28"/>
          <w:szCs w:val="28"/>
        </w:rPr>
        <w:t>,</w:t>
      </w:r>
      <w:r w:rsidR="00424236">
        <w:rPr>
          <w:sz w:val="28"/>
          <w:szCs w:val="28"/>
        </w:rPr>
        <w:t>4</w:t>
      </w:r>
      <w:r w:rsidR="00D04854" w:rsidRPr="00D04854">
        <w:rPr>
          <w:sz w:val="28"/>
          <w:szCs w:val="28"/>
        </w:rPr>
        <w:t xml:space="preserve">% </w:t>
      </w:r>
      <w:proofErr w:type="gramStart"/>
      <w:r w:rsidR="00D04854" w:rsidRPr="00D04854">
        <w:rPr>
          <w:sz w:val="28"/>
          <w:szCs w:val="28"/>
        </w:rPr>
        <w:t>в к</w:t>
      </w:r>
      <w:proofErr w:type="gramEnd"/>
      <w:r w:rsidR="00D04854" w:rsidRPr="00D04854">
        <w:rPr>
          <w:sz w:val="28"/>
          <w:szCs w:val="28"/>
        </w:rPr>
        <w:t xml:space="preserve"> уровню 20</w:t>
      </w:r>
      <w:r w:rsidR="00FB7EE8">
        <w:rPr>
          <w:sz w:val="28"/>
          <w:szCs w:val="28"/>
        </w:rPr>
        <w:t>2</w:t>
      </w:r>
      <w:r w:rsidR="00424236">
        <w:rPr>
          <w:sz w:val="28"/>
          <w:szCs w:val="28"/>
        </w:rPr>
        <w:t>3</w:t>
      </w:r>
      <w:r w:rsidR="00E84369">
        <w:rPr>
          <w:sz w:val="28"/>
          <w:szCs w:val="28"/>
        </w:rPr>
        <w:t xml:space="preserve"> года</w:t>
      </w:r>
      <w:r w:rsidR="00724B25">
        <w:rPr>
          <w:sz w:val="28"/>
          <w:szCs w:val="28"/>
        </w:rPr>
        <w:t>).</w:t>
      </w:r>
    </w:p>
    <w:p w:rsidR="00724B25" w:rsidRPr="00724B25" w:rsidRDefault="00D04854" w:rsidP="00D92D1F">
      <w:pPr>
        <w:ind w:firstLine="708"/>
        <w:jc w:val="both"/>
        <w:rPr>
          <w:sz w:val="28"/>
          <w:szCs w:val="28"/>
        </w:rPr>
      </w:pPr>
      <w:r w:rsidRPr="00D04854">
        <w:rPr>
          <w:sz w:val="28"/>
          <w:szCs w:val="28"/>
        </w:rPr>
        <w:t xml:space="preserve">В </w:t>
      </w:r>
      <w:r w:rsidR="00424236">
        <w:rPr>
          <w:sz w:val="28"/>
          <w:szCs w:val="28"/>
        </w:rPr>
        <w:t>2025</w:t>
      </w:r>
      <w:r w:rsidRPr="00D04854">
        <w:rPr>
          <w:sz w:val="28"/>
          <w:szCs w:val="28"/>
        </w:rPr>
        <w:t xml:space="preserve"> году оборот общественного питания по </w:t>
      </w:r>
      <w:r w:rsidR="00F6797F">
        <w:rPr>
          <w:sz w:val="28"/>
          <w:szCs w:val="28"/>
        </w:rPr>
        <w:t xml:space="preserve">полному </w:t>
      </w:r>
      <w:r w:rsidRPr="00D04854">
        <w:rPr>
          <w:sz w:val="28"/>
          <w:szCs w:val="28"/>
        </w:rPr>
        <w:t>кругу</w:t>
      </w:r>
      <w:r w:rsidR="00F6797F">
        <w:rPr>
          <w:sz w:val="28"/>
          <w:szCs w:val="28"/>
        </w:rPr>
        <w:t xml:space="preserve"> </w:t>
      </w:r>
      <w:r w:rsidRPr="00D04854">
        <w:rPr>
          <w:sz w:val="28"/>
          <w:szCs w:val="28"/>
        </w:rPr>
        <w:t xml:space="preserve">предприятий </w:t>
      </w:r>
      <w:r w:rsidR="00DE20AB" w:rsidRPr="00C842AF">
        <w:rPr>
          <w:sz w:val="28"/>
          <w:szCs w:val="28"/>
        </w:rPr>
        <w:t>п</w:t>
      </w:r>
      <w:r w:rsidR="00F96744" w:rsidRPr="00C842AF">
        <w:rPr>
          <w:sz w:val="28"/>
          <w:szCs w:val="28"/>
        </w:rPr>
        <w:t>осе</w:t>
      </w:r>
      <w:r w:rsidR="00DE20AB" w:rsidRPr="00C842AF">
        <w:rPr>
          <w:sz w:val="28"/>
          <w:szCs w:val="28"/>
        </w:rPr>
        <w:t>ления</w:t>
      </w:r>
      <w:r w:rsidRPr="00C842AF">
        <w:rPr>
          <w:sz w:val="28"/>
          <w:szCs w:val="28"/>
        </w:rPr>
        <w:t xml:space="preserve"> плани</w:t>
      </w:r>
      <w:r w:rsidR="00F37DAE" w:rsidRPr="00C842AF">
        <w:rPr>
          <w:sz w:val="28"/>
          <w:szCs w:val="28"/>
        </w:rPr>
        <w:t xml:space="preserve">руется на уровне </w:t>
      </w:r>
      <w:r w:rsidR="00424236" w:rsidRPr="00C842AF">
        <w:rPr>
          <w:sz w:val="28"/>
          <w:szCs w:val="28"/>
        </w:rPr>
        <w:t>135,1</w:t>
      </w:r>
      <w:r w:rsidR="00F37DAE" w:rsidRPr="00C842AF">
        <w:rPr>
          <w:sz w:val="28"/>
          <w:szCs w:val="28"/>
        </w:rPr>
        <w:t xml:space="preserve"> млн. рублей</w:t>
      </w:r>
      <w:r w:rsidRPr="00C842AF">
        <w:rPr>
          <w:sz w:val="28"/>
          <w:szCs w:val="28"/>
        </w:rPr>
        <w:t xml:space="preserve"> (1</w:t>
      </w:r>
      <w:r w:rsidR="00424236" w:rsidRPr="00C842AF">
        <w:rPr>
          <w:sz w:val="28"/>
          <w:szCs w:val="28"/>
        </w:rPr>
        <w:t>13,3</w:t>
      </w:r>
      <w:r w:rsidRPr="00C842AF">
        <w:rPr>
          <w:sz w:val="28"/>
          <w:szCs w:val="28"/>
        </w:rPr>
        <w:t xml:space="preserve"> % к уровню 20</w:t>
      </w:r>
      <w:r w:rsidR="00F6797F" w:rsidRPr="00C842AF">
        <w:rPr>
          <w:sz w:val="28"/>
          <w:szCs w:val="28"/>
        </w:rPr>
        <w:t>2</w:t>
      </w:r>
      <w:r w:rsidR="00424236" w:rsidRPr="00C842AF">
        <w:rPr>
          <w:sz w:val="28"/>
          <w:szCs w:val="28"/>
        </w:rPr>
        <w:t>3</w:t>
      </w:r>
      <w:r w:rsidRPr="00C842AF">
        <w:rPr>
          <w:sz w:val="28"/>
          <w:szCs w:val="28"/>
        </w:rPr>
        <w:t xml:space="preserve"> года). </w:t>
      </w:r>
      <w:r w:rsidR="00724B25" w:rsidRPr="00C842AF">
        <w:rPr>
          <w:sz w:val="28"/>
          <w:szCs w:val="28"/>
        </w:rPr>
        <w:t xml:space="preserve">Положительная динамика планируется за счет </w:t>
      </w:r>
      <w:r w:rsidR="00C842AF" w:rsidRPr="00C842AF">
        <w:rPr>
          <w:sz w:val="28"/>
          <w:szCs w:val="28"/>
        </w:rPr>
        <w:t>увеличения оборота уже действующих объектов</w:t>
      </w:r>
      <w:r w:rsidR="00724B25" w:rsidRPr="00C842AF">
        <w:rPr>
          <w:sz w:val="28"/>
          <w:szCs w:val="28"/>
        </w:rPr>
        <w:t xml:space="preserve"> общественного питания.</w:t>
      </w:r>
    </w:p>
    <w:p w:rsidR="00344072" w:rsidRDefault="004634DE" w:rsidP="00D92D1F">
      <w:pPr>
        <w:ind w:firstLine="709"/>
        <w:jc w:val="both"/>
        <w:rPr>
          <w:sz w:val="28"/>
          <w:szCs w:val="28"/>
        </w:rPr>
      </w:pPr>
      <w:r w:rsidRPr="00D04854">
        <w:rPr>
          <w:sz w:val="28"/>
          <w:szCs w:val="28"/>
        </w:rPr>
        <w:t>На период 202</w:t>
      </w:r>
      <w:r w:rsidR="00424236">
        <w:rPr>
          <w:sz w:val="28"/>
          <w:szCs w:val="28"/>
        </w:rPr>
        <w:t>5</w:t>
      </w:r>
      <w:r w:rsidRPr="00D04854">
        <w:rPr>
          <w:sz w:val="28"/>
          <w:szCs w:val="28"/>
        </w:rPr>
        <w:t>-202</w:t>
      </w:r>
      <w:r w:rsidR="00424236">
        <w:rPr>
          <w:sz w:val="28"/>
          <w:szCs w:val="28"/>
        </w:rPr>
        <w:t>7</w:t>
      </w:r>
      <w:r w:rsidRPr="00D04854">
        <w:rPr>
          <w:sz w:val="28"/>
          <w:szCs w:val="28"/>
        </w:rPr>
        <w:t xml:space="preserve"> годов так же планируется положительная динамика оборота общественного питания за счет увеличения оборота уже действующих объектов общественного питания</w:t>
      </w:r>
      <w:r w:rsidR="00E84369">
        <w:rPr>
          <w:sz w:val="28"/>
          <w:szCs w:val="28"/>
        </w:rPr>
        <w:t xml:space="preserve"> и возрастет до </w:t>
      </w:r>
      <w:r w:rsidR="00424236">
        <w:rPr>
          <w:sz w:val="28"/>
          <w:szCs w:val="28"/>
        </w:rPr>
        <w:t>152,7</w:t>
      </w:r>
      <w:r w:rsidR="00724B25">
        <w:rPr>
          <w:sz w:val="28"/>
          <w:szCs w:val="28"/>
        </w:rPr>
        <w:t xml:space="preserve"> </w:t>
      </w:r>
      <w:r w:rsidR="00E84369">
        <w:rPr>
          <w:sz w:val="28"/>
          <w:szCs w:val="28"/>
        </w:rPr>
        <w:t xml:space="preserve">млн. </w:t>
      </w:r>
      <w:r w:rsidR="00C1672D">
        <w:rPr>
          <w:sz w:val="28"/>
          <w:szCs w:val="28"/>
        </w:rPr>
        <w:t>рублей к 202</w:t>
      </w:r>
      <w:r w:rsidR="00424236">
        <w:rPr>
          <w:sz w:val="28"/>
          <w:szCs w:val="28"/>
        </w:rPr>
        <w:t>7</w:t>
      </w:r>
      <w:r w:rsidR="00C1672D">
        <w:rPr>
          <w:sz w:val="28"/>
          <w:szCs w:val="28"/>
        </w:rPr>
        <w:t xml:space="preserve"> году</w:t>
      </w:r>
      <w:r w:rsidR="00724B25">
        <w:rPr>
          <w:sz w:val="28"/>
          <w:szCs w:val="28"/>
        </w:rPr>
        <w:t>, что составит 1</w:t>
      </w:r>
      <w:r w:rsidR="00424236">
        <w:rPr>
          <w:sz w:val="28"/>
          <w:szCs w:val="28"/>
        </w:rPr>
        <w:t>28,1</w:t>
      </w:r>
      <w:r w:rsidR="00724B25">
        <w:rPr>
          <w:sz w:val="28"/>
          <w:szCs w:val="28"/>
        </w:rPr>
        <w:t>% к уровню 202</w:t>
      </w:r>
      <w:r w:rsidR="00424236">
        <w:rPr>
          <w:sz w:val="28"/>
          <w:szCs w:val="28"/>
        </w:rPr>
        <w:t>3</w:t>
      </w:r>
      <w:r w:rsidR="00724B25">
        <w:rPr>
          <w:sz w:val="28"/>
          <w:szCs w:val="28"/>
        </w:rPr>
        <w:t xml:space="preserve"> года</w:t>
      </w:r>
      <w:r w:rsidR="00C1672D">
        <w:rPr>
          <w:sz w:val="28"/>
          <w:szCs w:val="28"/>
        </w:rPr>
        <w:t>.</w:t>
      </w:r>
    </w:p>
    <w:p w:rsidR="00E84369" w:rsidRPr="0028709A" w:rsidRDefault="00E84369" w:rsidP="00F6797F">
      <w:pPr>
        <w:ind w:firstLine="709"/>
        <w:jc w:val="both"/>
        <w:rPr>
          <w:sz w:val="28"/>
          <w:szCs w:val="28"/>
        </w:rPr>
      </w:pPr>
    </w:p>
    <w:p w:rsidR="00BE4A10" w:rsidRPr="0028709A" w:rsidRDefault="00EF6813" w:rsidP="00F6797F">
      <w:pPr>
        <w:ind w:left="284" w:firstLine="425"/>
        <w:rPr>
          <w:sz w:val="28"/>
          <w:szCs w:val="28"/>
        </w:rPr>
      </w:pPr>
      <w:r w:rsidRPr="00AD66AB">
        <w:rPr>
          <w:sz w:val="28"/>
          <w:szCs w:val="28"/>
        </w:rPr>
        <w:t>2.5</w:t>
      </w:r>
      <w:r w:rsidR="002E0627" w:rsidRPr="00AD66AB">
        <w:rPr>
          <w:sz w:val="28"/>
          <w:szCs w:val="28"/>
        </w:rPr>
        <w:t xml:space="preserve">. Инвестиции </w:t>
      </w:r>
    </w:p>
    <w:p w:rsidR="00DA5D64" w:rsidRPr="00AD66AB" w:rsidRDefault="002E0627" w:rsidP="00F6797F">
      <w:pPr>
        <w:widowControl w:val="0"/>
        <w:ind w:firstLine="709"/>
        <w:jc w:val="both"/>
        <w:rPr>
          <w:sz w:val="28"/>
          <w:szCs w:val="28"/>
        </w:rPr>
      </w:pPr>
      <w:r w:rsidRPr="00AD66AB">
        <w:rPr>
          <w:sz w:val="28"/>
          <w:szCs w:val="28"/>
        </w:rPr>
        <w:t>В инвестиционной деятел</w:t>
      </w:r>
      <w:bookmarkStart w:id="0" w:name="_GoBack"/>
      <w:bookmarkEnd w:id="0"/>
      <w:r w:rsidRPr="00AD66AB">
        <w:rPr>
          <w:sz w:val="28"/>
          <w:szCs w:val="28"/>
        </w:rPr>
        <w:t xml:space="preserve">ьности прогнозируется </w:t>
      </w:r>
      <w:r w:rsidR="00F6797F">
        <w:rPr>
          <w:sz w:val="28"/>
          <w:szCs w:val="28"/>
        </w:rPr>
        <w:t>рост</w:t>
      </w:r>
      <w:r w:rsidRPr="00AD66AB">
        <w:rPr>
          <w:sz w:val="28"/>
          <w:szCs w:val="28"/>
        </w:rPr>
        <w:t xml:space="preserve"> объема инвестиций в основной капитал в 20</w:t>
      </w:r>
      <w:r w:rsidR="00F6797F">
        <w:rPr>
          <w:sz w:val="28"/>
          <w:szCs w:val="28"/>
        </w:rPr>
        <w:t>2</w:t>
      </w:r>
      <w:r w:rsidR="001F0B93">
        <w:rPr>
          <w:sz w:val="28"/>
          <w:szCs w:val="28"/>
        </w:rPr>
        <w:t>4</w:t>
      </w:r>
      <w:r w:rsidRPr="00AD66AB">
        <w:rPr>
          <w:sz w:val="28"/>
          <w:szCs w:val="28"/>
        </w:rPr>
        <w:t xml:space="preserve"> году </w:t>
      </w:r>
      <w:r w:rsidR="00501A89" w:rsidRPr="00AD66AB">
        <w:rPr>
          <w:sz w:val="28"/>
          <w:szCs w:val="28"/>
        </w:rPr>
        <w:t xml:space="preserve">на </w:t>
      </w:r>
      <w:r w:rsidR="001F0B93">
        <w:rPr>
          <w:sz w:val="28"/>
          <w:szCs w:val="28"/>
        </w:rPr>
        <w:t>8,5</w:t>
      </w:r>
      <w:r w:rsidR="00501A89" w:rsidRPr="00AD66AB">
        <w:rPr>
          <w:sz w:val="28"/>
          <w:szCs w:val="28"/>
        </w:rPr>
        <w:t>%</w:t>
      </w:r>
      <w:r w:rsidRPr="00AD66AB">
        <w:rPr>
          <w:sz w:val="28"/>
          <w:szCs w:val="28"/>
        </w:rPr>
        <w:t xml:space="preserve"> к уровню 20</w:t>
      </w:r>
      <w:r w:rsidR="00FB7EE8">
        <w:rPr>
          <w:sz w:val="28"/>
          <w:szCs w:val="28"/>
        </w:rPr>
        <w:t>2</w:t>
      </w:r>
      <w:r w:rsidR="001F0B93">
        <w:rPr>
          <w:sz w:val="28"/>
          <w:szCs w:val="28"/>
        </w:rPr>
        <w:t>3</w:t>
      </w:r>
      <w:r w:rsidRPr="00AD66AB">
        <w:rPr>
          <w:sz w:val="28"/>
          <w:szCs w:val="28"/>
        </w:rPr>
        <w:t xml:space="preserve"> года до </w:t>
      </w:r>
      <w:r w:rsidR="001F0B93">
        <w:rPr>
          <w:sz w:val="28"/>
          <w:szCs w:val="28"/>
        </w:rPr>
        <w:t>1269,48</w:t>
      </w:r>
      <w:r w:rsidRPr="00AD66AB">
        <w:rPr>
          <w:sz w:val="28"/>
          <w:szCs w:val="28"/>
        </w:rPr>
        <w:t xml:space="preserve"> мл</w:t>
      </w:r>
      <w:r w:rsidR="00C27420" w:rsidRPr="00AD66AB">
        <w:rPr>
          <w:sz w:val="28"/>
          <w:szCs w:val="28"/>
        </w:rPr>
        <w:t>н</w:t>
      </w:r>
      <w:r w:rsidRPr="00AD66AB">
        <w:rPr>
          <w:sz w:val="28"/>
          <w:szCs w:val="28"/>
        </w:rPr>
        <w:t xml:space="preserve">. рублей. </w:t>
      </w:r>
    </w:p>
    <w:p w:rsidR="00AE1347" w:rsidRPr="00AD66AB" w:rsidRDefault="007D15C8" w:rsidP="00F6797F">
      <w:pPr>
        <w:widowControl w:val="0"/>
        <w:ind w:firstLine="709"/>
        <w:jc w:val="both"/>
        <w:rPr>
          <w:sz w:val="28"/>
          <w:szCs w:val="28"/>
        </w:rPr>
      </w:pPr>
      <w:r w:rsidRPr="00AD66AB">
        <w:rPr>
          <w:sz w:val="28"/>
          <w:szCs w:val="28"/>
        </w:rPr>
        <w:t>В 20</w:t>
      </w:r>
      <w:r w:rsidR="00AD66AB" w:rsidRPr="00AD66AB">
        <w:rPr>
          <w:sz w:val="28"/>
          <w:szCs w:val="28"/>
        </w:rPr>
        <w:t>2</w:t>
      </w:r>
      <w:r w:rsidR="001F0B93">
        <w:rPr>
          <w:sz w:val="28"/>
          <w:szCs w:val="28"/>
        </w:rPr>
        <w:t>5</w:t>
      </w:r>
      <w:r w:rsidRPr="00AD66AB">
        <w:rPr>
          <w:sz w:val="28"/>
          <w:szCs w:val="28"/>
        </w:rPr>
        <w:t xml:space="preserve"> году инвестиции прогнозируются в сумме </w:t>
      </w:r>
      <w:r w:rsidR="001F0B93">
        <w:rPr>
          <w:sz w:val="28"/>
          <w:szCs w:val="28"/>
        </w:rPr>
        <w:t>1368,53</w:t>
      </w:r>
      <w:r w:rsidRPr="00AD66AB">
        <w:rPr>
          <w:sz w:val="28"/>
          <w:szCs w:val="28"/>
        </w:rPr>
        <w:t xml:space="preserve"> мл</w:t>
      </w:r>
      <w:r w:rsidR="004C1DBC" w:rsidRPr="00AD66AB">
        <w:rPr>
          <w:sz w:val="28"/>
          <w:szCs w:val="28"/>
        </w:rPr>
        <w:t>н</w:t>
      </w:r>
      <w:r w:rsidRPr="00AD66AB">
        <w:rPr>
          <w:sz w:val="28"/>
          <w:szCs w:val="28"/>
        </w:rPr>
        <w:t>. руб</w:t>
      </w:r>
      <w:r w:rsidR="00F37DAE">
        <w:rPr>
          <w:sz w:val="28"/>
          <w:szCs w:val="28"/>
        </w:rPr>
        <w:t>лей</w:t>
      </w:r>
      <w:r w:rsidRPr="00AD66AB">
        <w:rPr>
          <w:sz w:val="28"/>
          <w:szCs w:val="28"/>
        </w:rPr>
        <w:t xml:space="preserve"> с темпом роста к уровню текущего года </w:t>
      </w:r>
      <w:r w:rsidR="001F0B93">
        <w:rPr>
          <w:sz w:val="28"/>
          <w:szCs w:val="28"/>
        </w:rPr>
        <w:t>107,8</w:t>
      </w:r>
      <w:r w:rsidR="00AD66AB" w:rsidRPr="00AD66AB">
        <w:rPr>
          <w:sz w:val="28"/>
          <w:szCs w:val="28"/>
        </w:rPr>
        <w:t>%</w:t>
      </w:r>
      <w:r w:rsidRPr="00AD66AB">
        <w:rPr>
          <w:sz w:val="28"/>
          <w:szCs w:val="28"/>
        </w:rPr>
        <w:t xml:space="preserve">. </w:t>
      </w:r>
    </w:p>
    <w:p w:rsidR="00AD66AB" w:rsidRDefault="002E0627" w:rsidP="00F6797F">
      <w:pPr>
        <w:ind w:firstLine="708"/>
        <w:jc w:val="both"/>
        <w:rPr>
          <w:sz w:val="28"/>
          <w:szCs w:val="28"/>
        </w:rPr>
      </w:pPr>
      <w:r w:rsidRPr="00AD66AB">
        <w:rPr>
          <w:sz w:val="28"/>
          <w:szCs w:val="28"/>
        </w:rPr>
        <w:t xml:space="preserve">До конца прогнозируемого периода объем инвестиций в экономику </w:t>
      </w:r>
      <w:r w:rsidR="00DE20AB">
        <w:rPr>
          <w:sz w:val="28"/>
          <w:szCs w:val="28"/>
        </w:rPr>
        <w:t>Тбилисского сельского поселения</w:t>
      </w:r>
      <w:r w:rsidRPr="00AD66AB">
        <w:rPr>
          <w:sz w:val="28"/>
          <w:szCs w:val="28"/>
        </w:rPr>
        <w:t xml:space="preserve"> по прогнозу возрастет до </w:t>
      </w:r>
      <w:r w:rsidR="00473A22">
        <w:rPr>
          <w:sz w:val="28"/>
          <w:szCs w:val="28"/>
        </w:rPr>
        <w:t>1529,35</w:t>
      </w:r>
      <w:r w:rsidRPr="00AD66AB">
        <w:rPr>
          <w:sz w:val="28"/>
          <w:szCs w:val="28"/>
        </w:rPr>
        <w:t xml:space="preserve"> мл</w:t>
      </w:r>
      <w:r w:rsidR="004C1DBC" w:rsidRPr="00AD66AB">
        <w:rPr>
          <w:sz w:val="28"/>
          <w:szCs w:val="28"/>
        </w:rPr>
        <w:t>н</w:t>
      </w:r>
      <w:r w:rsidRPr="00AD66AB">
        <w:rPr>
          <w:sz w:val="28"/>
          <w:szCs w:val="28"/>
        </w:rPr>
        <w:t>. рублей</w:t>
      </w:r>
      <w:r w:rsidR="00367ADF">
        <w:rPr>
          <w:sz w:val="28"/>
          <w:szCs w:val="28"/>
        </w:rPr>
        <w:t>, что составит 1</w:t>
      </w:r>
      <w:r w:rsidR="00473A22">
        <w:rPr>
          <w:sz w:val="28"/>
          <w:szCs w:val="28"/>
        </w:rPr>
        <w:t>30,7</w:t>
      </w:r>
      <w:r w:rsidR="00367ADF">
        <w:rPr>
          <w:sz w:val="28"/>
          <w:szCs w:val="28"/>
        </w:rPr>
        <w:t>% к уровню 202</w:t>
      </w:r>
      <w:r w:rsidR="00473A22">
        <w:rPr>
          <w:sz w:val="28"/>
          <w:szCs w:val="28"/>
        </w:rPr>
        <w:t>3</w:t>
      </w:r>
      <w:r w:rsidR="00367ADF">
        <w:rPr>
          <w:sz w:val="28"/>
          <w:szCs w:val="28"/>
        </w:rPr>
        <w:t xml:space="preserve"> года</w:t>
      </w:r>
      <w:r w:rsidR="004C33E8">
        <w:rPr>
          <w:sz w:val="28"/>
          <w:szCs w:val="28"/>
        </w:rPr>
        <w:t>.</w:t>
      </w:r>
    </w:p>
    <w:p w:rsidR="00D874F9" w:rsidRPr="00312225" w:rsidRDefault="00D874F9" w:rsidP="00D874F9">
      <w:pPr>
        <w:pStyle w:val="a3"/>
        <w:snapToGrid w:val="0"/>
        <w:spacing w:after="0"/>
        <w:ind w:firstLine="708"/>
        <w:jc w:val="both"/>
        <w:rPr>
          <w:sz w:val="28"/>
          <w:szCs w:val="28"/>
        </w:rPr>
      </w:pPr>
      <w:r w:rsidRPr="00312225">
        <w:rPr>
          <w:sz w:val="28"/>
          <w:szCs w:val="28"/>
        </w:rPr>
        <w:t>Инвестиционные проекты, находящиеся в стадии реализации, а также планируемые к реализации:</w:t>
      </w:r>
    </w:p>
    <w:p w:rsidR="00D874F9" w:rsidRPr="00312225" w:rsidRDefault="00D874F9" w:rsidP="00D874F9">
      <w:pPr>
        <w:pStyle w:val="a3"/>
        <w:snapToGrid w:val="0"/>
        <w:spacing w:after="0"/>
        <w:ind w:firstLine="708"/>
        <w:jc w:val="both"/>
        <w:rPr>
          <w:sz w:val="28"/>
          <w:szCs w:val="28"/>
        </w:rPr>
      </w:pPr>
      <w:r w:rsidRPr="00312225">
        <w:rPr>
          <w:sz w:val="28"/>
          <w:szCs w:val="28"/>
        </w:rPr>
        <w:lastRenderedPageBreak/>
        <w:t>1.</w:t>
      </w:r>
      <w:r w:rsidRPr="00312225">
        <w:rPr>
          <w:sz w:val="28"/>
          <w:szCs w:val="28"/>
        </w:rPr>
        <w:tab/>
        <w:t>ЗАО «Тбилисский сахарный завод», реализует инвестиционный проект со сроком реализации 2021-202</w:t>
      </w:r>
      <w:r w:rsidR="001A12B5" w:rsidRPr="00312225">
        <w:rPr>
          <w:sz w:val="28"/>
          <w:szCs w:val="28"/>
        </w:rPr>
        <w:t>7</w:t>
      </w:r>
      <w:r w:rsidRPr="00312225">
        <w:rPr>
          <w:sz w:val="28"/>
          <w:szCs w:val="28"/>
        </w:rPr>
        <w:t xml:space="preserve"> годы по модернизации оборудования (приобретение центрифуг,  приобретение и монтаж станции декальцинации и пункта хранения щёлочи, схемы </w:t>
      </w:r>
      <w:proofErr w:type="spellStart"/>
      <w:r w:rsidRPr="00312225">
        <w:rPr>
          <w:sz w:val="28"/>
          <w:szCs w:val="28"/>
        </w:rPr>
        <w:t>аффикации</w:t>
      </w:r>
      <w:proofErr w:type="spellEnd"/>
      <w:r w:rsidRPr="00312225">
        <w:rPr>
          <w:sz w:val="28"/>
          <w:szCs w:val="28"/>
        </w:rPr>
        <w:t xml:space="preserve">, </w:t>
      </w:r>
      <w:proofErr w:type="spellStart"/>
      <w:r w:rsidRPr="00312225">
        <w:rPr>
          <w:sz w:val="28"/>
          <w:szCs w:val="28"/>
        </w:rPr>
        <w:t>дуффузии</w:t>
      </w:r>
      <w:proofErr w:type="spellEnd"/>
      <w:r w:rsidRPr="00312225">
        <w:rPr>
          <w:sz w:val="28"/>
          <w:szCs w:val="28"/>
        </w:rPr>
        <w:t>, системы осушения и вентиляции воздуха, строительство градирни, реконструкция упаковки б/б, благоустройство выпарной станции, строительство складов жома), сумма проекта составляет 650 млн. руб</w:t>
      </w:r>
      <w:r w:rsidR="00DE20AB" w:rsidRPr="00312225">
        <w:rPr>
          <w:sz w:val="28"/>
          <w:szCs w:val="28"/>
        </w:rPr>
        <w:t>лей</w:t>
      </w:r>
      <w:r w:rsidRPr="00312225">
        <w:rPr>
          <w:sz w:val="28"/>
          <w:szCs w:val="28"/>
        </w:rPr>
        <w:t>.</w:t>
      </w:r>
    </w:p>
    <w:p w:rsidR="00D874F9" w:rsidRPr="00312225" w:rsidRDefault="00D874F9" w:rsidP="00D874F9">
      <w:pPr>
        <w:pStyle w:val="a3"/>
        <w:snapToGrid w:val="0"/>
        <w:spacing w:after="0"/>
        <w:ind w:firstLine="708"/>
        <w:jc w:val="both"/>
        <w:rPr>
          <w:sz w:val="28"/>
          <w:szCs w:val="28"/>
        </w:rPr>
      </w:pPr>
      <w:r w:rsidRPr="00312225">
        <w:rPr>
          <w:sz w:val="28"/>
          <w:szCs w:val="28"/>
        </w:rPr>
        <w:t>2.</w:t>
      </w:r>
      <w:r w:rsidRPr="00312225">
        <w:rPr>
          <w:sz w:val="28"/>
          <w:szCs w:val="28"/>
        </w:rPr>
        <w:tab/>
        <w:t>ООО «МБ АГРО» ст. Тбилисская ул. Элеваторная 1 «Д», сумма проекта 150 млн., руб</w:t>
      </w:r>
      <w:r w:rsidR="00DE20AB" w:rsidRPr="00312225">
        <w:rPr>
          <w:sz w:val="28"/>
          <w:szCs w:val="28"/>
        </w:rPr>
        <w:t>лей</w:t>
      </w:r>
      <w:r w:rsidRPr="00312225">
        <w:rPr>
          <w:sz w:val="28"/>
          <w:szCs w:val="28"/>
        </w:rPr>
        <w:t xml:space="preserve">, с созданием 11 новых рабочих мест, вид производимой продукции (масло технического назначения, корма, </w:t>
      </w:r>
      <w:proofErr w:type="spellStart"/>
      <w:r w:rsidRPr="00312225">
        <w:rPr>
          <w:sz w:val="28"/>
          <w:szCs w:val="28"/>
        </w:rPr>
        <w:t>п</w:t>
      </w:r>
      <w:r w:rsidR="00F96744" w:rsidRPr="00312225">
        <w:rPr>
          <w:sz w:val="28"/>
          <w:szCs w:val="28"/>
        </w:rPr>
        <w:t>ел</w:t>
      </w:r>
      <w:r w:rsidRPr="00312225">
        <w:rPr>
          <w:sz w:val="28"/>
          <w:szCs w:val="28"/>
        </w:rPr>
        <w:t>леты</w:t>
      </w:r>
      <w:proofErr w:type="spellEnd"/>
      <w:r w:rsidRPr="00312225">
        <w:rPr>
          <w:sz w:val="28"/>
          <w:szCs w:val="28"/>
        </w:rPr>
        <w:t xml:space="preserve"> топливные), также инвестором планируется до 2026 года провести 2 этап по дальнейшему увеличению мощностей. </w:t>
      </w:r>
    </w:p>
    <w:p w:rsidR="00D874F9" w:rsidRPr="00312225" w:rsidRDefault="00D874F9" w:rsidP="00D874F9">
      <w:pPr>
        <w:pStyle w:val="a3"/>
        <w:snapToGrid w:val="0"/>
        <w:spacing w:after="0"/>
        <w:ind w:firstLine="708"/>
        <w:jc w:val="both"/>
        <w:rPr>
          <w:sz w:val="28"/>
          <w:szCs w:val="28"/>
        </w:rPr>
      </w:pPr>
      <w:r w:rsidRPr="00312225">
        <w:rPr>
          <w:sz w:val="28"/>
          <w:szCs w:val="28"/>
        </w:rPr>
        <w:t>3.</w:t>
      </w:r>
      <w:r w:rsidRPr="00312225">
        <w:rPr>
          <w:sz w:val="28"/>
          <w:szCs w:val="28"/>
        </w:rPr>
        <w:tab/>
        <w:t xml:space="preserve">ЗАО </w:t>
      </w:r>
      <w:proofErr w:type="spellStart"/>
      <w:r w:rsidRPr="00312225">
        <w:rPr>
          <w:sz w:val="28"/>
          <w:szCs w:val="28"/>
        </w:rPr>
        <w:t>Северинский</w:t>
      </w:r>
      <w:proofErr w:type="spellEnd"/>
      <w:r w:rsidRPr="00312225">
        <w:rPr>
          <w:sz w:val="28"/>
          <w:szCs w:val="28"/>
        </w:rPr>
        <w:t xml:space="preserve"> </w:t>
      </w:r>
      <w:proofErr w:type="spellStart"/>
      <w:r w:rsidRPr="00312225">
        <w:rPr>
          <w:sz w:val="28"/>
          <w:szCs w:val="28"/>
        </w:rPr>
        <w:t>племзверсовхоз</w:t>
      </w:r>
      <w:proofErr w:type="spellEnd"/>
      <w:r w:rsidRPr="00312225">
        <w:rPr>
          <w:sz w:val="28"/>
          <w:szCs w:val="28"/>
        </w:rPr>
        <w:t xml:space="preserve">, реализует проект по строительству МТФ нового поколения на 700 голов, сумма инвестиций </w:t>
      </w:r>
      <w:r w:rsidR="001A12B5" w:rsidRPr="00312225">
        <w:rPr>
          <w:sz w:val="28"/>
          <w:szCs w:val="28"/>
        </w:rPr>
        <w:t>25</w:t>
      </w:r>
      <w:r w:rsidRPr="00312225">
        <w:rPr>
          <w:sz w:val="28"/>
          <w:szCs w:val="28"/>
        </w:rPr>
        <w:t>00,00 млн. руб</w:t>
      </w:r>
      <w:r w:rsidR="00DE20AB" w:rsidRPr="00312225">
        <w:rPr>
          <w:sz w:val="28"/>
          <w:szCs w:val="28"/>
        </w:rPr>
        <w:t>лей</w:t>
      </w:r>
      <w:r w:rsidRPr="00312225">
        <w:rPr>
          <w:sz w:val="28"/>
          <w:szCs w:val="28"/>
        </w:rPr>
        <w:t>, с планируемым созданием 55 рабочих мест.</w:t>
      </w:r>
    </w:p>
    <w:p w:rsidR="00D874F9" w:rsidRPr="00312225" w:rsidRDefault="00D874F9" w:rsidP="00D874F9">
      <w:pPr>
        <w:pStyle w:val="a3"/>
        <w:snapToGrid w:val="0"/>
        <w:spacing w:after="0"/>
        <w:ind w:firstLine="708"/>
        <w:jc w:val="both"/>
        <w:rPr>
          <w:sz w:val="28"/>
          <w:szCs w:val="28"/>
        </w:rPr>
      </w:pPr>
      <w:r w:rsidRPr="00312225">
        <w:rPr>
          <w:sz w:val="28"/>
          <w:szCs w:val="28"/>
        </w:rPr>
        <w:t>Реализация национальных проектов на территории Тбилисского сельского поселения:</w:t>
      </w:r>
    </w:p>
    <w:p w:rsidR="00D874F9" w:rsidRPr="00312225" w:rsidRDefault="00AF66D0" w:rsidP="00AF66D0">
      <w:pPr>
        <w:pStyle w:val="a3"/>
        <w:snapToGrid w:val="0"/>
        <w:spacing w:after="0"/>
        <w:jc w:val="both"/>
        <w:rPr>
          <w:sz w:val="28"/>
          <w:szCs w:val="28"/>
        </w:rPr>
      </w:pPr>
      <w:r w:rsidRPr="00312225">
        <w:rPr>
          <w:sz w:val="28"/>
          <w:szCs w:val="28"/>
        </w:rPr>
        <w:t xml:space="preserve">        </w:t>
      </w:r>
      <w:r w:rsidR="00D874F9" w:rsidRPr="00312225">
        <w:rPr>
          <w:sz w:val="28"/>
          <w:szCs w:val="28"/>
        </w:rPr>
        <w:t>1.</w:t>
      </w:r>
      <w:r w:rsidR="00D874F9" w:rsidRPr="00312225">
        <w:rPr>
          <w:sz w:val="28"/>
          <w:szCs w:val="28"/>
        </w:rPr>
        <w:tab/>
      </w:r>
      <w:r w:rsidR="001A6157" w:rsidRPr="00312225">
        <w:rPr>
          <w:sz w:val="28"/>
          <w:szCs w:val="28"/>
        </w:rPr>
        <w:t>Национальный проект «Образование» в этом году наше муниципальное образование, продолжает строительство новой современной школы, хочется отметить, что последнее строительство общеобразовательной школы было в далёком 70 году. Это событие для всех жителей является значимым и существенным, мы получаем множество положительных отзывов от населения</w:t>
      </w:r>
      <w:r w:rsidR="00D874F9" w:rsidRPr="00312225">
        <w:rPr>
          <w:sz w:val="28"/>
          <w:szCs w:val="28"/>
        </w:rPr>
        <w:t xml:space="preserve">. </w:t>
      </w:r>
    </w:p>
    <w:p w:rsidR="00EF37C7" w:rsidRPr="00312225" w:rsidRDefault="00AF66D0" w:rsidP="001A12B5">
      <w:pPr>
        <w:pStyle w:val="a3"/>
        <w:snapToGrid w:val="0"/>
        <w:spacing w:after="0"/>
        <w:jc w:val="both"/>
        <w:rPr>
          <w:sz w:val="28"/>
          <w:szCs w:val="28"/>
        </w:rPr>
      </w:pPr>
      <w:r w:rsidRPr="00312225">
        <w:rPr>
          <w:sz w:val="28"/>
          <w:szCs w:val="28"/>
        </w:rPr>
        <w:t xml:space="preserve">        </w:t>
      </w:r>
      <w:r w:rsidR="001A12B5" w:rsidRPr="00312225">
        <w:rPr>
          <w:sz w:val="28"/>
          <w:szCs w:val="28"/>
        </w:rPr>
        <w:t>2</w:t>
      </w:r>
      <w:r w:rsidR="00D874F9" w:rsidRPr="00312225">
        <w:rPr>
          <w:sz w:val="28"/>
          <w:szCs w:val="28"/>
        </w:rPr>
        <w:t>.</w:t>
      </w:r>
      <w:r w:rsidR="00D874F9" w:rsidRPr="00312225">
        <w:rPr>
          <w:sz w:val="28"/>
          <w:szCs w:val="28"/>
        </w:rPr>
        <w:tab/>
      </w:r>
      <w:r w:rsidR="00EF37C7" w:rsidRPr="00312225">
        <w:rPr>
          <w:sz w:val="28"/>
          <w:szCs w:val="28"/>
        </w:rPr>
        <w:t xml:space="preserve">Национальный проект «Производительность труда» в данном </w:t>
      </w:r>
    </w:p>
    <w:p w:rsidR="00EF37C7" w:rsidRPr="00312225" w:rsidRDefault="00825339" w:rsidP="00EF37C7">
      <w:pPr>
        <w:jc w:val="both"/>
        <w:rPr>
          <w:sz w:val="28"/>
          <w:szCs w:val="28"/>
        </w:rPr>
      </w:pPr>
      <w:r w:rsidRPr="00312225">
        <w:rPr>
          <w:sz w:val="28"/>
          <w:szCs w:val="28"/>
        </w:rPr>
        <w:t>п</w:t>
      </w:r>
      <w:r w:rsidR="00EF37C7" w:rsidRPr="00312225">
        <w:rPr>
          <w:sz w:val="28"/>
          <w:szCs w:val="28"/>
        </w:rPr>
        <w:t>роекте</w:t>
      </w:r>
      <w:r w:rsidR="00AF66D0" w:rsidRPr="00312225">
        <w:rPr>
          <w:sz w:val="28"/>
          <w:szCs w:val="28"/>
        </w:rPr>
        <w:t xml:space="preserve"> </w:t>
      </w:r>
      <w:r w:rsidR="00EF37C7" w:rsidRPr="00312225">
        <w:rPr>
          <w:sz w:val="28"/>
          <w:szCs w:val="28"/>
        </w:rPr>
        <w:t xml:space="preserve">приняло участие предприятие ООО «Кубанские масла» по направлению «Оптимизация процесса производства растительного масла».            </w:t>
      </w:r>
    </w:p>
    <w:p w:rsidR="00EF37C7" w:rsidRPr="00312225" w:rsidRDefault="00EF37C7" w:rsidP="00EF37C7">
      <w:pPr>
        <w:pStyle w:val="aa"/>
        <w:ind w:left="0" w:firstLine="708"/>
        <w:jc w:val="both"/>
        <w:rPr>
          <w:sz w:val="28"/>
          <w:szCs w:val="28"/>
        </w:rPr>
      </w:pPr>
      <w:r w:rsidRPr="00312225">
        <w:rPr>
          <w:sz w:val="28"/>
          <w:szCs w:val="28"/>
        </w:rPr>
        <w:t xml:space="preserve">ОАО «Тбилисский маслосырзавод» также подписал соглашение по участию в проекте. </w:t>
      </w:r>
    </w:p>
    <w:p w:rsidR="00EF37C7" w:rsidRPr="00312225" w:rsidRDefault="00EF37C7" w:rsidP="00AF66D0">
      <w:pPr>
        <w:pStyle w:val="aa"/>
        <w:numPr>
          <w:ilvl w:val="0"/>
          <w:numId w:val="4"/>
        </w:numPr>
        <w:ind w:left="0" w:firstLine="600"/>
        <w:jc w:val="both"/>
        <w:rPr>
          <w:sz w:val="28"/>
          <w:szCs w:val="28"/>
        </w:rPr>
      </w:pPr>
      <w:r w:rsidRPr="00312225">
        <w:rPr>
          <w:sz w:val="28"/>
          <w:szCs w:val="28"/>
        </w:rPr>
        <w:t xml:space="preserve">Национальный проект «Малое и среднее предпринимательство и </w:t>
      </w:r>
    </w:p>
    <w:p w:rsidR="001A12B5" w:rsidRPr="00312225" w:rsidRDefault="00EF37C7" w:rsidP="00EF37C7">
      <w:pPr>
        <w:jc w:val="both"/>
        <w:rPr>
          <w:color w:val="000000"/>
          <w:sz w:val="28"/>
          <w:szCs w:val="28"/>
          <w:shd w:val="clear" w:color="auto" w:fill="FFFFFF"/>
        </w:rPr>
      </w:pPr>
      <w:r w:rsidRPr="00312225">
        <w:rPr>
          <w:sz w:val="28"/>
          <w:szCs w:val="28"/>
        </w:rPr>
        <w:t xml:space="preserve">поддержка индивидуальной предпринимательской инициативы» для достижения целей  данного проекта </w:t>
      </w:r>
      <w:r w:rsidRPr="00312225">
        <w:rPr>
          <w:color w:val="000000"/>
          <w:sz w:val="28"/>
          <w:szCs w:val="28"/>
          <w:shd w:val="clear" w:color="auto" w:fill="FFFFFF"/>
        </w:rPr>
        <w:t>муниципальное бюджетное учреждение "Тбилисский центр поддержки предпринимательства" оказывает не менее 1300 муниципальных услуг в год направленных на развитие малого и среднего предпринимательства</w:t>
      </w:r>
      <w:r w:rsidR="001A12B5" w:rsidRPr="00312225">
        <w:rPr>
          <w:color w:val="000000"/>
          <w:sz w:val="28"/>
          <w:szCs w:val="28"/>
          <w:shd w:val="clear" w:color="auto" w:fill="FFFFFF"/>
        </w:rPr>
        <w:t>,</w:t>
      </w:r>
      <w:r w:rsidRPr="00312225">
        <w:rPr>
          <w:color w:val="000000"/>
          <w:sz w:val="28"/>
          <w:szCs w:val="28"/>
          <w:shd w:val="clear" w:color="auto" w:fill="FFFFFF"/>
        </w:rPr>
        <w:t xml:space="preserve"> данный показатель является одним из передовых среди муниципальных центров поддержки края.  </w:t>
      </w:r>
      <w:r w:rsidR="001A12B5" w:rsidRPr="00312225">
        <w:rPr>
          <w:color w:val="000000"/>
          <w:sz w:val="28"/>
          <w:szCs w:val="28"/>
          <w:shd w:val="clear" w:color="auto" w:fill="FFFFFF"/>
        </w:rPr>
        <w:t>Ц</w:t>
      </w:r>
      <w:r w:rsidRPr="00312225">
        <w:rPr>
          <w:color w:val="000000"/>
          <w:sz w:val="28"/>
          <w:szCs w:val="28"/>
          <w:shd w:val="clear" w:color="auto" w:fill="FFFFFF"/>
        </w:rPr>
        <w:t>ентр активно продвигает краевые механизмы поддержки</w:t>
      </w:r>
      <w:r w:rsidR="001A12B5" w:rsidRPr="00312225">
        <w:rPr>
          <w:color w:val="000000"/>
          <w:sz w:val="28"/>
          <w:szCs w:val="28"/>
          <w:shd w:val="clear" w:color="auto" w:fill="FFFFFF"/>
        </w:rPr>
        <w:t>.</w:t>
      </w:r>
    </w:p>
    <w:p w:rsidR="001A12B5" w:rsidRPr="00312225" w:rsidRDefault="001A12B5" w:rsidP="00D82543">
      <w:pPr>
        <w:pStyle w:val="aa"/>
        <w:numPr>
          <w:ilvl w:val="0"/>
          <w:numId w:val="4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312225">
        <w:rPr>
          <w:color w:val="000000"/>
          <w:sz w:val="28"/>
          <w:szCs w:val="28"/>
          <w:shd w:val="clear" w:color="auto" w:fill="FFFFFF"/>
        </w:rPr>
        <w:t xml:space="preserve">Национальный проект «Жилье и городская среда». В рамках действия </w:t>
      </w:r>
    </w:p>
    <w:p w:rsidR="001A12B5" w:rsidRPr="001A12B5" w:rsidRDefault="001A12B5" w:rsidP="001A12B5">
      <w:pPr>
        <w:jc w:val="both"/>
        <w:rPr>
          <w:color w:val="000000"/>
          <w:sz w:val="28"/>
          <w:szCs w:val="28"/>
          <w:shd w:val="clear" w:color="auto" w:fill="FFFFFF"/>
        </w:rPr>
      </w:pPr>
      <w:r w:rsidRPr="00312225">
        <w:rPr>
          <w:color w:val="000000"/>
          <w:sz w:val="28"/>
          <w:szCs w:val="28"/>
          <w:shd w:val="clear" w:color="auto" w:fill="FFFFFF"/>
        </w:rPr>
        <w:t>данного проекта благоустраиваются общественные территории</w:t>
      </w:r>
      <w:r w:rsidR="00312225" w:rsidRPr="00312225">
        <w:rPr>
          <w:color w:val="000000"/>
          <w:sz w:val="28"/>
          <w:szCs w:val="28"/>
          <w:shd w:val="clear" w:color="auto" w:fill="FFFFFF"/>
        </w:rPr>
        <w:t xml:space="preserve"> на территории Тбилисского сельского</w:t>
      </w:r>
      <w:r w:rsidR="00312225">
        <w:rPr>
          <w:color w:val="000000"/>
          <w:sz w:val="28"/>
          <w:szCs w:val="28"/>
          <w:shd w:val="clear" w:color="auto" w:fill="FFFFFF"/>
        </w:rPr>
        <w:t xml:space="preserve"> поселения.</w:t>
      </w:r>
    </w:p>
    <w:p w:rsidR="00EF37C7" w:rsidRPr="00EF37C7" w:rsidRDefault="00EF37C7" w:rsidP="00EF37C7">
      <w:pPr>
        <w:jc w:val="both"/>
        <w:rPr>
          <w:sz w:val="28"/>
          <w:szCs w:val="28"/>
        </w:rPr>
      </w:pPr>
      <w:r w:rsidRPr="00EF37C7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A4198" w:rsidRPr="000C4EF5" w:rsidRDefault="005A4198" w:rsidP="00F6797F">
      <w:pPr>
        <w:ind w:firstLine="709"/>
        <w:jc w:val="both"/>
        <w:rPr>
          <w:sz w:val="28"/>
          <w:szCs w:val="28"/>
        </w:rPr>
      </w:pPr>
      <w:r w:rsidRPr="000C4EF5">
        <w:rPr>
          <w:sz w:val="28"/>
          <w:szCs w:val="28"/>
        </w:rPr>
        <w:t>2.</w:t>
      </w:r>
      <w:r w:rsidR="004C33E8">
        <w:rPr>
          <w:sz w:val="28"/>
          <w:szCs w:val="28"/>
        </w:rPr>
        <w:t>6</w:t>
      </w:r>
      <w:r w:rsidRPr="000C4EF5">
        <w:rPr>
          <w:sz w:val="28"/>
          <w:szCs w:val="28"/>
        </w:rPr>
        <w:t xml:space="preserve">. </w:t>
      </w:r>
      <w:r w:rsidR="002B1421" w:rsidRPr="000C4EF5">
        <w:rPr>
          <w:sz w:val="28"/>
          <w:szCs w:val="28"/>
        </w:rPr>
        <w:t>Транспорт</w:t>
      </w:r>
      <w:r w:rsidR="00686D11" w:rsidRPr="000C4EF5">
        <w:rPr>
          <w:sz w:val="28"/>
          <w:szCs w:val="28"/>
        </w:rPr>
        <w:t>.</w:t>
      </w:r>
      <w:r w:rsidR="002B1421" w:rsidRPr="000C4EF5">
        <w:rPr>
          <w:sz w:val="28"/>
          <w:szCs w:val="28"/>
        </w:rPr>
        <w:tab/>
      </w:r>
    </w:p>
    <w:p w:rsidR="0032738D" w:rsidRPr="00072B32" w:rsidRDefault="000C4EF5" w:rsidP="00F879C4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072B32">
        <w:rPr>
          <w:sz w:val="28"/>
          <w:szCs w:val="28"/>
        </w:rPr>
        <w:t xml:space="preserve">В </w:t>
      </w:r>
      <w:r w:rsidR="00F061E3">
        <w:rPr>
          <w:sz w:val="28"/>
          <w:szCs w:val="28"/>
        </w:rPr>
        <w:t xml:space="preserve">оценке </w:t>
      </w:r>
      <w:r w:rsidRPr="00072B32">
        <w:rPr>
          <w:sz w:val="28"/>
          <w:szCs w:val="28"/>
        </w:rPr>
        <w:t>20</w:t>
      </w:r>
      <w:r w:rsidR="0032738D" w:rsidRPr="00072B32">
        <w:rPr>
          <w:sz w:val="28"/>
          <w:szCs w:val="28"/>
        </w:rPr>
        <w:t>2</w:t>
      </w:r>
      <w:r w:rsidR="00D054E3">
        <w:rPr>
          <w:sz w:val="28"/>
          <w:szCs w:val="28"/>
        </w:rPr>
        <w:t>4</w:t>
      </w:r>
      <w:r w:rsidRPr="00072B32">
        <w:rPr>
          <w:sz w:val="28"/>
          <w:szCs w:val="28"/>
        </w:rPr>
        <w:t xml:space="preserve"> год</w:t>
      </w:r>
      <w:r w:rsidR="00F061E3">
        <w:rPr>
          <w:sz w:val="28"/>
          <w:szCs w:val="28"/>
        </w:rPr>
        <w:t>а</w:t>
      </w:r>
      <w:r w:rsidRPr="00072B32">
        <w:rPr>
          <w:sz w:val="28"/>
          <w:szCs w:val="28"/>
        </w:rPr>
        <w:t xml:space="preserve"> оборот по полному кругу предприятий всех форм собственности по отрасли транспорт</w:t>
      </w:r>
      <w:r w:rsidR="00787753">
        <w:rPr>
          <w:sz w:val="28"/>
          <w:szCs w:val="28"/>
        </w:rPr>
        <w:t>а</w:t>
      </w:r>
      <w:r w:rsidRPr="00072B32">
        <w:rPr>
          <w:sz w:val="28"/>
          <w:szCs w:val="28"/>
        </w:rPr>
        <w:t xml:space="preserve"> состави</w:t>
      </w:r>
      <w:r w:rsidR="0032738D" w:rsidRPr="00072B32">
        <w:rPr>
          <w:sz w:val="28"/>
          <w:szCs w:val="28"/>
        </w:rPr>
        <w:t>т</w:t>
      </w:r>
      <w:r w:rsidRPr="00072B32">
        <w:rPr>
          <w:sz w:val="28"/>
          <w:szCs w:val="28"/>
        </w:rPr>
        <w:t xml:space="preserve"> </w:t>
      </w:r>
      <w:r w:rsidR="00D054E3">
        <w:rPr>
          <w:sz w:val="28"/>
          <w:szCs w:val="28"/>
        </w:rPr>
        <w:t>102,8</w:t>
      </w:r>
      <w:r w:rsidRPr="00072B32">
        <w:rPr>
          <w:sz w:val="28"/>
          <w:szCs w:val="28"/>
        </w:rPr>
        <w:t xml:space="preserve"> млн. руб</w:t>
      </w:r>
      <w:r w:rsidR="00F37DAE" w:rsidRPr="00072B32">
        <w:rPr>
          <w:sz w:val="28"/>
          <w:szCs w:val="28"/>
        </w:rPr>
        <w:t>лей</w:t>
      </w:r>
      <w:r w:rsidRPr="00072B32">
        <w:rPr>
          <w:sz w:val="28"/>
          <w:szCs w:val="28"/>
        </w:rPr>
        <w:t xml:space="preserve"> (</w:t>
      </w:r>
      <w:r w:rsidR="00D054E3">
        <w:rPr>
          <w:sz w:val="28"/>
          <w:szCs w:val="28"/>
        </w:rPr>
        <w:t>105,2</w:t>
      </w:r>
      <w:r w:rsidRPr="00072B32">
        <w:rPr>
          <w:sz w:val="28"/>
          <w:szCs w:val="28"/>
        </w:rPr>
        <w:t>% к уровню 20</w:t>
      </w:r>
      <w:r w:rsidR="00FB7EE8" w:rsidRPr="00072B32">
        <w:rPr>
          <w:sz w:val="28"/>
          <w:szCs w:val="28"/>
        </w:rPr>
        <w:t>2</w:t>
      </w:r>
      <w:r w:rsidR="00D054E3">
        <w:rPr>
          <w:sz w:val="28"/>
          <w:szCs w:val="28"/>
        </w:rPr>
        <w:t>3</w:t>
      </w:r>
      <w:r w:rsidRPr="00072B32">
        <w:rPr>
          <w:sz w:val="28"/>
          <w:szCs w:val="28"/>
        </w:rPr>
        <w:t xml:space="preserve"> года). </w:t>
      </w:r>
      <w:r w:rsidRPr="004F5657">
        <w:rPr>
          <w:sz w:val="28"/>
          <w:szCs w:val="28"/>
        </w:rPr>
        <w:t xml:space="preserve">По кругу крупных и средних предприятий </w:t>
      </w:r>
      <w:r w:rsidR="00BB0471" w:rsidRPr="004F5657">
        <w:rPr>
          <w:sz w:val="28"/>
          <w:szCs w:val="28"/>
        </w:rPr>
        <w:t>поселения</w:t>
      </w:r>
      <w:r w:rsidRPr="004F5657">
        <w:rPr>
          <w:sz w:val="28"/>
          <w:szCs w:val="28"/>
        </w:rPr>
        <w:t xml:space="preserve"> оборот показателя состави</w:t>
      </w:r>
      <w:r w:rsidR="0032738D" w:rsidRPr="004F5657">
        <w:rPr>
          <w:sz w:val="28"/>
          <w:szCs w:val="28"/>
        </w:rPr>
        <w:t>т</w:t>
      </w:r>
      <w:r w:rsidRPr="004F5657">
        <w:rPr>
          <w:sz w:val="28"/>
          <w:szCs w:val="28"/>
        </w:rPr>
        <w:t xml:space="preserve"> </w:t>
      </w:r>
      <w:r w:rsidR="004F5657" w:rsidRPr="004F5657">
        <w:rPr>
          <w:sz w:val="28"/>
          <w:szCs w:val="28"/>
        </w:rPr>
        <w:t>92,1</w:t>
      </w:r>
      <w:r w:rsidRPr="004F5657">
        <w:rPr>
          <w:sz w:val="28"/>
          <w:szCs w:val="28"/>
        </w:rPr>
        <w:t xml:space="preserve"> млн. руб</w:t>
      </w:r>
      <w:r w:rsidR="00F37DAE" w:rsidRPr="004F5657">
        <w:rPr>
          <w:sz w:val="28"/>
          <w:szCs w:val="28"/>
        </w:rPr>
        <w:t>лей</w:t>
      </w:r>
      <w:r w:rsidRPr="004F5657">
        <w:rPr>
          <w:sz w:val="28"/>
          <w:szCs w:val="28"/>
        </w:rPr>
        <w:t xml:space="preserve"> </w:t>
      </w:r>
      <w:r w:rsidR="0032738D" w:rsidRPr="004F5657">
        <w:rPr>
          <w:sz w:val="28"/>
          <w:szCs w:val="28"/>
        </w:rPr>
        <w:t>(</w:t>
      </w:r>
      <w:r w:rsidR="004F5657" w:rsidRPr="004F5657">
        <w:rPr>
          <w:sz w:val="28"/>
          <w:szCs w:val="28"/>
        </w:rPr>
        <w:t>116,7</w:t>
      </w:r>
      <w:r w:rsidR="0032738D" w:rsidRPr="004F5657">
        <w:rPr>
          <w:sz w:val="28"/>
          <w:szCs w:val="28"/>
        </w:rPr>
        <w:t>% к уровню 20</w:t>
      </w:r>
      <w:r w:rsidR="00FB7EE8" w:rsidRPr="004F5657">
        <w:rPr>
          <w:sz w:val="28"/>
          <w:szCs w:val="28"/>
        </w:rPr>
        <w:t>2</w:t>
      </w:r>
      <w:r w:rsidR="004F5657" w:rsidRPr="004F5657">
        <w:rPr>
          <w:sz w:val="28"/>
          <w:szCs w:val="28"/>
        </w:rPr>
        <w:t>3</w:t>
      </w:r>
      <w:r w:rsidR="0032738D" w:rsidRPr="004F5657">
        <w:rPr>
          <w:sz w:val="28"/>
          <w:szCs w:val="28"/>
        </w:rPr>
        <w:t xml:space="preserve"> года).</w:t>
      </w:r>
      <w:r w:rsidR="00F879C4" w:rsidRPr="00072B32">
        <w:rPr>
          <w:sz w:val="28"/>
          <w:szCs w:val="28"/>
        </w:rPr>
        <w:t xml:space="preserve"> </w:t>
      </w:r>
    </w:p>
    <w:p w:rsidR="00F061E3" w:rsidRPr="00F061E3" w:rsidRDefault="00072B32" w:rsidP="00F061E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F061E3" w:rsidRPr="00F061E3">
        <w:rPr>
          <w:sz w:val="28"/>
          <w:szCs w:val="28"/>
        </w:rPr>
        <w:t xml:space="preserve">Круг крупных и средних предприятий транспортного комплекса представлен </w:t>
      </w:r>
      <w:r w:rsidR="00E160AE">
        <w:rPr>
          <w:sz w:val="28"/>
          <w:szCs w:val="28"/>
        </w:rPr>
        <w:t>4</w:t>
      </w:r>
      <w:r w:rsidR="00F061E3" w:rsidRPr="00F061E3">
        <w:rPr>
          <w:sz w:val="28"/>
          <w:szCs w:val="28"/>
        </w:rPr>
        <w:t>-мя предприятиями:</w:t>
      </w:r>
    </w:p>
    <w:p w:rsidR="00F96744" w:rsidRDefault="00F061E3" w:rsidP="00F061E3">
      <w:pPr>
        <w:tabs>
          <w:tab w:val="left" w:pos="7185"/>
        </w:tabs>
        <w:ind w:left="720" w:firstLine="17"/>
        <w:jc w:val="both"/>
        <w:rPr>
          <w:sz w:val="28"/>
          <w:szCs w:val="28"/>
        </w:rPr>
      </w:pPr>
      <w:r w:rsidRPr="00F061E3">
        <w:rPr>
          <w:sz w:val="28"/>
          <w:szCs w:val="28"/>
        </w:rPr>
        <w:t>- МУП «Пассажиравтотранс Тби</w:t>
      </w:r>
      <w:r w:rsidR="00BB0471">
        <w:rPr>
          <w:sz w:val="28"/>
          <w:szCs w:val="28"/>
        </w:rPr>
        <w:t xml:space="preserve">лисского района» - пассажирские </w:t>
      </w:r>
    </w:p>
    <w:p w:rsidR="00F061E3" w:rsidRPr="00F061E3" w:rsidRDefault="00F061E3" w:rsidP="00F96744">
      <w:pPr>
        <w:tabs>
          <w:tab w:val="left" w:pos="7185"/>
        </w:tabs>
        <w:jc w:val="both"/>
        <w:rPr>
          <w:sz w:val="28"/>
          <w:szCs w:val="28"/>
        </w:rPr>
      </w:pPr>
      <w:r w:rsidRPr="00F061E3">
        <w:rPr>
          <w:sz w:val="28"/>
          <w:szCs w:val="28"/>
        </w:rPr>
        <w:t>перевозки</w:t>
      </w:r>
    </w:p>
    <w:p w:rsidR="00F061E3" w:rsidRPr="00F061E3" w:rsidRDefault="00F061E3" w:rsidP="00F061E3">
      <w:pPr>
        <w:ind w:left="30" w:firstLine="679"/>
        <w:jc w:val="both"/>
        <w:rPr>
          <w:sz w:val="28"/>
          <w:szCs w:val="28"/>
        </w:rPr>
      </w:pPr>
      <w:r w:rsidRPr="00F061E3">
        <w:rPr>
          <w:sz w:val="28"/>
          <w:szCs w:val="28"/>
        </w:rPr>
        <w:t>- АО «Агрохимия» - вспомогательная и дополнительная транспортная деятельность.</w:t>
      </w:r>
    </w:p>
    <w:p w:rsidR="00E160AE" w:rsidRPr="00F061E3" w:rsidRDefault="00F061E3" w:rsidP="00E160AE">
      <w:pPr>
        <w:jc w:val="both"/>
        <w:rPr>
          <w:sz w:val="28"/>
          <w:szCs w:val="28"/>
        </w:rPr>
      </w:pPr>
      <w:r w:rsidRPr="00F061E3">
        <w:rPr>
          <w:sz w:val="28"/>
          <w:szCs w:val="28"/>
        </w:rPr>
        <w:tab/>
      </w:r>
      <w:r w:rsidR="00E160AE" w:rsidRPr="00F061E3">
        <w:rPr>
          <w:sz w:val="28"/>
          <w:szCs w:val="28"/>
        </w:rPr>
        <w:t>- Обособленное подразделение АО "ИНКАР";</w:t>
      </w:r>
    </w:p>
    <w:p w:rsidR="00E160AE" w:rsidRPr="00F061E3" w:rsidRDefault="00E160AE" w:rsidP="00E160AE">
      <w:pPr>
        <w:ind w:left="30" w:hanging="15"/>
        <w:jc w:val="both"/>
        <w:rPr>
          <w:sz w:val="28"/>
          <w:szCs w:val="28"/>
        </w:rPr>
      </w:pPr>
      <w:r w:rsidRPr="00F061E3">
        <w:rPr>
          <w:sz w:val="28"/>
          <w:szCs w:val="28"/>
        </w:rPr>
        <w:tab/>
      </w:r>
      <w:r w:rsidRPr="00F061E3">
        <w:rPr>
          <w:sz w:val="28"/>
          <w:szCs w:val="28"/>
        </w:rPr>
        <w:tab/>
        <w:t>-Тбилисская автостанция структурное подразделение АО "</w:t>
      </w:r>
      <w:proofErr w:type="spellStart"/>
      <w:r w:rsidRPr="00F061E3">
        <w:rPr>
          <w:sz w:val="28"/>
          <w:szCs w:val="28"/>
        </w:rPr>
        <w:t>Кубаньпассажира</w:t>
      </w:r>
      <w:r>
        <w:rPr>
          <w:sz w:val="28"/>
          <w:szCs w:val="28"/>
        </w:rPr>
        <w:t>в</w:t>
      </w:r>
      <w:r w:rsidRPr="00F061E3">
        <w:rPr>
          <w:sz w:val="28"/>
          <w:szCs w:val="28"/>
        </w:rPr>
        <w:t>тосервис</w:t>
      </w:r>
      <w:proofErr w:type="spellEnd"/>
      <w:r w:rsidRPr="00F061E3">
        <w:rPr>
          <w:sz w:val="28"/>
          <w:szCs w:val="28"/>
        </w:rPr>
        <w:t>";</w:t>
      </w:r>
    </w:p>
    <w:p w:rsidR="00F061E3" w:rsidRPr="00F061E3" w:rsidRDefault="00F061E3" w:rsidP="00D054E3">
      <w:pPr>
        <w:jc w:val="both"/>
        <w:rPr>
          <w:sz w:val="28"/>
          <w:szCs w:val="28"/>
        </w:rPr>
      </w:pPr>
      <w:r w:rsidRPr="00F061E3">
        <w:rPr>
          <w:sz w:val="28"/>
          <w:szCs w:val="28"/>
        </w:rPr>
        <w:tab/>
        <w:t>В период с 202</w:t>
      </w:r>
      <w:r w:rsidR="00D054E3">
        <w:rPr>
          <w:sz w:val="28"/>
          <w:szCs w:val="28"/>
        </w:rPr>
        <w:t>5</w:t>
      </w:r>
      <w:r w:rsidR="003D09F8">
        <w:rPr>
          <w:sz w:val="28"/>
          <w:szCs w:val="28"/>
        </w:rPr>
        <w:t xml:space="preserve"> по 202</w:t>
      </w:r>
      <w:r w:rsidR="00D054E3">
        <w:rPr>
          <w:sz w:val="28"/>
          <w:szCs w:val="28"/>
        </w:rPr>
        <w:t>7</w:t>
      </w:r>
      <w:r w:rsidRPr="00F061E3">
        <w:rPr>
          <w:sz w:val="28"/>
          <w:szCs w:val="28"/>
        </w:rPr>
        <w:t xml:space="preserve"> года прогнозируется увеличение показателя объем</w:t>
      </w:r>
      <w:r w:rsidR="00F96744">
        <w:rPr>
          <w:sz w:val="28"/>
          <w:szCs w:val="28"/>
        </w:rPr>
        <w:t>а</w:t>
      </w:r>
      <w:r w:rsidRPr="00F061E3">
        <w:rPr>
          <w:sz w:val="28"/>
          <w:szCs w:val="28"/>
        </w:rPr>
        <w:t xml:space="preserve"> выполненных услуг собственными силами по полному кругу предприятий</w:t>
      </w:r>
      <w:r w:rsidR="00F96744">
        <w:rPr>
          <w:sz w:val="28"/>
          <w:szCs w:val="28"/>
        </w:rPr>
        <w:t xml:space="preserve"> </w:t>
      </w:r>
      <w:r w:rsidR="003D09F8">
        <w:rPr>
          <w:sz w:val="28"/>
          <w:szCs w:val="28"/>
        </w:rPr>
        <w:t>к 202</w:t>
      </w:r>
      <w:r w:rsidR="00D054E3">
        <w:rPr>
          <w:sz w:val="28"/>
          <w:szCs w:val="28"/>
        </w:rPr>
        <w:t>7</w:t>
      </w:r>
      <w:r w:rsidR="003D09F8">
        <w:rPr>
          <w:sz w:val="28"/>
          <w:szCs w:val="28"/>
        </w:rPr>
        <w:t xml:space="preserve"> году </w:t>
      </w:r>
      <w:r w:rsidR="00F96744">
        <w:rPr>
          <w:sz w:val="28"/>
          <w:szCs w:val="28"/>
        </w:rPr>
        <w:t xml:space="preserve">до </w:t>
      </w:r>
      <w:r w:rsidR="00D054E3">
        <w:rPr>
          <w:sz w:val="28"/>
          <w:szCs w:val="28"/>
        </w:rPr>
        <w:t>119,8</w:t>
      </w:r>
      <w:r w:rsidR="00F96744">
        <w:rPr>
          <w:sz w:val="28"/>
          <w:szCs w:val="28"/>
        </w:rPr>
        <w:t xml:space="preserve"> млн. рублей</w:t>
      </w:r>
      <w:r w:rsidR="003D09F8">
        <w:rPr>
          <w:sz w:val="28"/>
          <w:szCs w:val="28"/>
        </w:rPr>
        <w:t>, что составит 1</w:t>
      </w:r>
      <w:r w:rsidR="00D054E3">
        <w:rPr>
          <w:sz w:val="28"/>
          <w:szCs w:val="28"/>
        </w:rPr>
        <w:t>22,6</w:t>
      </w:r>
      <w:r w:rsidR="003D09F8">
        <w:rPr>
          <w:sz w:val="28"/>
          <w:szCs w:val="28"/>
        </w:rPr>
        <w:t>% к показателям 202</w:t>
      </w:r>
      <w:r w:rsidR="00D054E3">
        <w:rPr>
          <w:sz w:val="28"/>
          <w:szCs w:val="28"/>
        </w:rPr>
        <w:t>3</w:t>
      </w:r>
      <w:r w:rsidR="003D09F8">
        <w:rPr>
          <w:sz w:val="28"/>
          <w:szCs w:val="28"/>
        </w:rPr>
        <w:t xml:space="preserve"> года</w:t>
      </w:r>
      <w:r w:rsidRPr="00F061E3">
        <w:rPr>
          <w:sz w:val="28"/>
          <w:szCs w:val="28"/>
        </w:rPr>
        <w:t xml:space="preserve">. </w:t>
      </w:r>
    </w:p>
    <w:p w:rsidR="006106DA" w:rsidRPr="00392EB0" w:rsidRDefault="006106DA" w:rsidP="00F061E3">
      <w:pPr>
        <w:tabs>
          <w:tab w:val="left" w:pos="709"/>
        </w:tabs>
        <w:jc w:val="both"/>
        <w:rPr>
          <w:color w:val="FF0000"/>
          <w:sz w:val="28"/>
          <w:szCs w:val="28"/>
        </w:rPr>
      </w:pPr>
    </w:p>
    <w:p w:rsidR="00BE4A10" w:rsidRPr="00B23DEC" w:rsidRDefault="002050B0" w:rsidP="00F6797F">
      <w:pPr>
        <w:widowControl w:val="0"/>
        <w:ind w:firstLine="709"/>
        <w:jc w:val="both"/>
        <w:rPr>
          <w:sz w:val="28"/>
          <w:szCs w:val="28"/>
        </w:rPr>
      </w:pPr>
      <w:r w:rsidRPr="00B23DEC">
        <w:rPr>
          <w:sz w:val="28"/>
          <w:szCs w:val="28"/>
        </w:rPr>
        <w:t>2.</w:t>
      </w:r>
      <w:r w:rsidR="004C33E8" w:rsidRPr="00B23DEC">
        <w:rPr>
          <w:sz w:val="28"/>
          <w:szCs w:val="28"/>
        </w:rPr>
        <w:t>7</w:t>
      </w:r>
      <w:r w:rsidR="00D63416" w:rsidRPr="00B23DEC">
        <w:rPr>
          <w:color w:val="FF0000"/>
          <w:sz w:val="28"/>
          <w:szCs w:val="28"/>
        </w:rPr>
        <w:t xml:space="preserve"> </w:t>
      </w:r>
      <w:r w:rsidR="00D63416" w:rsidRPr="00B23DEC">
        <w:rPr>
          <w:sz w:val="28"/>
          <w:szCs w:val="28"/>
        </w:rPr>
        <w:t>Прибыль</w:t>
      </w:r>
      <w:r w:rsidR="00A055F0" w:rsidRPr="00B23DEC">
        <w:rPr>
          <w:color w:val="FF0000"/>
          <w:sz w:val="28"/>
          <w:szCs w:val="28"/>
        </w:rPr>
        <w:t xml:space="preserve"> </w:t>
      </w:r>
      <w:r w:rsidR="00A055F0" w:rsidRPr="00B23DEC">
        <w:rPr>
          <w:sz w:val="28"/>
          <w:szCs w:val="28"/>
        </w:rPr>
        <w:t>прибыльных организаций</w:t>
      </w:r>
      <w:r w:rsidR="00686D11" w:rsidRPr="00B23DEC">
        <w:rPr>
          <w:sz w:val="28"/>
          <w:szCs w:val="28"/>
        </w:rPr>
        <w:t>.</w:t>
      </w:r>
      <w:r w:rsidR="00A055F0" w:rsidRPr="00B23DEC">
        <w:rPr>
          <w:sz w:val="28"/>
          <w:szCs w:val="28"/>
        </w:rPr>
        <w:t xml:space="preserve"> </w:t>
      </w:r>
    </w:p>
    <w:p w:rsidR="000C4EF5" w:rsidRPr="00B23DEC" w:rsidRDefault="000C4EF5" w:rsidP="005B6256">
      <w:pPr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B23DEC">
        <w:rPr>
          <w:sz w:val="28"/>
          <w:szCs w:val="28"/>
        </w:rPr>
        <w:t>В 20</w:t>
      </w:r>
      <w:r w:rsidR="005B6256" w:rsidRPr="00B23DEC">
        <w:rPr>
          <w:sz w:val="28"/>
          <w:szCs w:val="28"/>
        </w:rPr>
        <w:t>2</w:t>
      </w:r>
      <w:r w:rsidR="00D054E3" w:rsidRPr="00B23DEC">
        <w:rPr>
          <w:sz w:val="28"/>
          <w:szCs w:val="28"/>
        </w:rPr>
        <w:t>4</w:t>
      </w:r>
      <w:r w:rsidRPr="00B23DEC">
        <w:rPr>
          <w:sz w:val="28"/>
          <w:szCs w:val="28"/>
        </w:rPr>
        <w:t xml:space="preserve"> году ожидается </w:t>
      </w:r>
      <w:r w:rsidR="00FE1E65" w:rsidRPr="00B23DEC">
        <w:rPr>
          <w:sz w:val="28"/>
          <w:szCs w:val="28"/>
        </w:rPr>
        <w:t>увеличение</w:t>
      </w:r>
      <w:r w:rsidRPr="00B23DEC">
        <w:rPr>
          <w:sz w:val="28"/>
          <w:szCs w:val="28"/>
        </w:rPr>
        <w:t xml:space="preserve"> прибыли </w:t>
      </w:r>
      <w:r w:rsidR="0083658A" w:rsidRPr="00B23DEC">
        <w:rPr>
          <w:sz w:val="28"/>
          <w:szCs w:val="28"/>
        </w:rPr>
        <w:t xml:space="preserve">по полному кругу </w:t>
      </w:r>
      <w:r w:rsidRPr="00B23DEC">
        <w:rPr>
          <w:sz w:val="28"/>
          <w:szCs w:val="28"/>
        </w:rPr>
        <w:t xml:space="preserve">до </w:t>
      </w:r>
      <w:r w:rsidR="00D054E3" w:rsidRPr="00B23DEC">
        <w:rPr>
          <w:sz w:val="28"/>
          <w:szCs w:val="28"/>
        </w:rPr>
        <w:t>104</w:t>
      </w:r>
      <w:r w:rsidR="003A0C7A" w:rsidRPr="00B23DEC">
        <w:rPr>
          <w:sz w:val="28"/>
          <w:szCs w:val="28"/>
        </w:rPr>
        <w:t>,4</w:t>
      </w:r>
      <w:r w:rsidRPr="00B23DEC">
        <w:rPr>
          <w:sz w:val="28"/>
          <w:szCs w:val="28"/>
        </w:rPr>
        <w:t>% к уровню 20</w:t>
      </w:r>
      <w:r w:rsidR="00FB7EE8" w:rsidRPr="00B23DEC">
        <w:rPr>
          <w:sz w:val="28"/>
          <w:szCs w:val="28"/>
        </w:rPr>
        <w:t>2</w:t>
      </w:r>
      <w:r w:rsidR="00D054E3" w:rsidRPr="00B23DEC">
        <w:rPr>
          <w:sz w:val="28"/>
          <w:szCs w:val="28"/>
        </w:rPr>
        <w:t>3</w:t>
      </w:r>
      <w:r w:rsidRPr="00B23DEC">
        <w:rPr>
          <w:sz w:val="28"/>
          <w:szCs w:val="28"/>
        </w:rPr>
        <w:t xml:space="preserve"> года, прибыль составит около </w:t>
      </w:r>
      <w:r w:rsidR="00D054E3" w:rsidRPr="00B23DEC">
        <w:rPr>
          <w:sz w:val="28"/>
          <w:szCs w:val="28"/>
        </w:rPr>
        <w:t>894,116</w:t>
      </w:r>
      <w:r w:rsidRPr="00B23DEC">
        <w:rPr>
          <w:sz w:val="28"/>
          <w:szCs w:val="28"/>
        </w:rPr>
        <w:t xml:space="preserve"> млн. руб</w:t>
      </w:r>
      <w:r w:rsidR="00F37DAE" w:rsidRPr="00B23DEC">
        <w:rPr>
          <w:sz w:val="28"/>
          <w:szCs w:val="28"/>
        </w:rPr>
        <w:t>лей</w:t>
      </w:r>
      <w:r w:rsidRPr="00B23DEC">
        <w:rPr>
          <w:sz w:val="28"/>
          <w:szCs w:val="28"/>
        </w:rPr>
        <w:t xml:space="preserve">. </w:t>
      </w:r>
    </w:p>
    <w:p w:rsidR="00AD66AB" w:rsidRPr="00B23DEC" w:rsidRDefault="00E06173" w:rsidP="005B6256">
      <w:pPr>
        <w:widowControl w:val="0"/>
        <w:ind w:firstLine="709"/>
        <w:jc w:val="both"/>
        <w:rPr>
          <w:sz w:val="28"/>
          <w:szCs w:val="28"/>
        </w:rPr>
      </w:pPr>
      <w:r w:rsidRPr="00B23DEC">
        <w:rPr>
          <w:rFonts w:eastAsiaTheme="minorHAnsi"/>
          <w:sz w:val="28"/>
          <w:szCs w:val="28"/>
          <w:lang w:eastAsia="en-US"/>
        </w:rPr>
        <w:t xml:space="preserve">В </w:t>
      </w:r>
      <w:r w:rsidR="00AB6AA8" w:rsidRPr="00B23DEC">
        <w:rPr>
          <w:rFonts w:eastAsiaTheme="minorHAnsi"/>
          <w:sz w:val="28"/>
          <w:szCs w:val="28"/>
          <w:lang w:eastAsia="en-US"/>
        </w:rPr>
        <w:t>прогнозном периоде</w:t>
      </w:r>
      <w:r w:rsidR="00A055F0" w:rsidRPr="00B23DEC">
        <w:rPr>
          <w:rFonts w:eastAsiaTheme="minorHAnsi"/>
          <w:sz w:val="28"/>
          <w:szCs w:val="28"/>
          <w:lang w:eastAsia="en-US"/>
        </w:rPr>
        <w:t xml:space="preserve"> </w:t>
      </w:r>
      <w:r w:rsidR="000A3EA4" w:rsidRPr="00B23DEC">
        <w:rPr>
          <w:rFonts w:eastAsiaTheme="minorHAnsi"/>
          <w:sz w:val="28"/>
          <w:szCs w:val="28"/>
          <w:lang w:eastAsia="en-US"/>
        </w:rPr>
        <w:t>планируется плавное увеличение прибыли, без каких</w:t>
      </w:r>
      <w:r w:rsidR="00B23DEC" w:rsidRPr="00B23DEC">
        <w:rPr>
          <w:rFonts w:eastAsiaTheme="minorHAnsi"/>
          <w:sz w:val="28"/>
          <w:szCs w:val="28"/>
          <w:lang w:eastAsia="en-US"/>
        </w:rPr>
        <w:t>-</w:t>
      </w:r>
      <w:r w:rsidR="000A3EA4" w:rsidRPr="00B23DEC">
        <w:rPr>
          <w:rFonts w:eastAsiaTheme="minorHAnsi"/>
          <w:sz w:val="28"/>
          <w:szCs w:val="28"/>
          <w:lang w:eastAsia="en-US"/>
        </w:rPr>
        <w:t xml:space="preserve">либо резких скачков, </w:t>
      </w:r>
      <w:r w:rsidR="00A055F0" w:rsidRPr="00B23DEC">
        <w:rPr>
          <w:rFonts w:eastAsiaTheme="minorHAnsi"/>
          <w:sz w:val="28"/>
          <w:szCs w:val="28"/>
          <w:lang w:eastAsia="en-US"/>
        </w:rPr>
        <w:t>скорост</w:t>
      </w:r>
      <w:r w:rsidRPr="00B23DEC">
        <w:rPr>
          <w:rFonts w:eastAsiaTheme="minorHAnsi"/>
          <w:sz w:val="28"/>
          <w:szCs w:val="28"/>
          <w:lang w:eastAsia="en-US"/>
        </w:rPr>
        <w:t>ь</w:t>
      </w:r>
      <w:r w:rsidR="00A055F0" w:rsidRPr="00B23DEC">
        <w:rPr>
          <w:rFonts w:eastAsiaTheme="minorHAnsi"/>
          <w:sz w:val="28"/>
          <w:szCs w:val="28"/>
          <w:lang w:eastAsia="en-US"/>
        </w:rPr>
        <w:t xml:space="preserve"> прироста </w:t>
      </w:r>
      <w:r w:rsidR="00A055F0" w:rsidRPr="00B23DEC">
        <w:rPr>
          <w:sz w:val="28"/>
          <w:szCs w:val="28"/>
        </w:rPr>
        <w:t>прибыли прибыльных организаций</w:t>
      </w:r>
      <w:r w:rsidR="000A3EA4" w:rsidRPr="00B23DEC">
        <w:rPr>
          <w:sz w:val="28"/>
          <w:szCs w:val="28"/>
        </w:rPr>
        <w:t xml:space="preserve"> по полному кругу</w:t>
      </w:r>
      <w:r w:rsidR="00A055F0" w:rsidRPr="00B23DEC">
        <w:rPr>
          <w:sz w:val="28"/>
          <w:szCs w:val="28"/>
        </w:rPr>
        <w:t xml:space="preserve"> </w:t>
      </w:r>
      <w:r w:rsidR="00AC23AF" w:rsidRPr="00B23DEC">
        <w:rPr>
          <w:sz w:val="28"/>
          <w:szCs w:val="28"/>
        </w:rPr>
        <w:t>планируется</w:t>
      </w:r>
      <w:r w:rsidR="00686CA6" w:rsidRPr="00B23DEC">
        <w:rPr>
          <w:sz w:val="28"/>
          <w:szCs w:val="28"/>
        </w:rPr>
        <w:t xml:space="preserve"> </w:t>
      </w:r>
      <w:r w:rsidR="005B6256" w:rsidRPr="00B23DEC">
        <w:rPr>
          <w:sz w:val="28"/>
          <w:szCs w:val="28"/>
        </w:rPr>
        <w:t>на уровне</w:t>
      </w:r>
      <w:r w:rsidR="000A3EA4" w:rsidRPr="00B23DEC">
        <w:rPr>
          <w:sz w:val="28"/>
          <w:szCs w:val="28"/>
        </w:rPr>
        <w:t xml:space="preserve"> </w:t>
      </w:r>
      <w:r w:rsidR="00D054E3" w:rsidRPr="00B23DEC">
        <w:rPr>
          <w:sz w:val="28"/>
          <w:szCs w:val="28"/>
        </w:rPr>
        <w:t>125,1%</w:t>
      </w:r>
      <w:r w:rsidR="00A055F0" w:rsidRPr="00B23DEC">
        <w:rPr>
          <w:sz w:val="28"/>
          <w:szCs w:val="28"/>
        </w:rPr>
        <w:t xml:space="preserve">, что позволит </w:t>
      </w:r>
      <w:r w:rsidR="000A3EA4" w:rsidRPr="00B23DEC">
        <w:rPr>
          <w:sz w:val="28"/>
          <w:szCs w:val="28"/>
        </w:rPr>
        <w:t>к</w:t>
      </w:r>
      <w:r w:rsidR="00D45324" w:rsidRPr="00B23DEC">
        <w:rPr>
          <w:sz w:val="28"/>
          <w:szCs w:val="28"/>
        </w:rPr>
        <w:t xml:space="preserve"> 202</w:t>
      </w:r>
      <w:r w:rsidR="00D054E3" w:rsidRPr="00B23DEC">
        <w:rPr>
          <w:sz w:val="28"/>
          <w:szCs w:val="28"/>
        </w:rPr>
        <w:t>7</w:t>
      </w:r>
      <w:r w:rsidR="00D45324" w:rsidRPr="00B23DEC">
        <w:rPr>
          <w:sz w:val="28"/>
          <w:szCs w:val="28"/>
        </w:rPr>
        <w:t xml:space="preserve"> году </w:t>
      </w:r>
      <w:r w:rsidR="00A055F0" w:rsidRPr="00B23DEC">
        <w:rPr>
          <w:sz w:val="28"/>
          <w:szCs w:val="28"/>
        </w:rPr>
        <w:t xml:space="preserve">нарастить сумму прибыли </w:t>
      </w:r>
      <w:r w:rsidR="0021592F" w:rsidRPr="00B23DEC">
        <w:rPr>
          <w:sz w:val="28"/>
          <w:szCs w:val="28"/>
        </w:rPr>
        <w:t>до</w:t>
      </w:r>
      <w:r w:rsidR="00686CA6" w:rsidRPr="00B23DEC">
        <w:rPr>
          <w:sz w:val="28"/>
          <w:szCs w:val="28"/>
        </w:rPr>
        <w:t xml:space="preserve"> </w:t>
      </w:r>
      <w:r w:rsidR="00D054E3" w:rsidRPr="00B23DEC">
        <w:rPr>
          <w:sz w:val="28"/>
          <w:szCs w:val="28"/>
        </w:rPr>
        <w:t>1071,312</w:t>
      </w:r>
      <w:r w:rsidR="0021592F" w:rsidRPr="00B23DEC">
        <w:rPr>
          <w:sz w:val="28"/>
          <w:szCs w:val="28"/>
        </w:rPr>
        <w:t xml:space="preserve"> мл</w:t>
      </w:r>
      <w:r w:rsidR="00F307DC" w:rsidRPr="00B23DEC">
        <w:rPr>
          <w:sz w:val="28"/>
          <w:szCs w:val="28"/>
        </w:rPr>
        <w:t>н</w:t>
      </w:r>
      <w:r w:rsidR="0021592F" w:rsidRPr="00B23DEC">
        <w:rPr>
          <w:sz w:val="28"/>
          <w:szCs w:val="28"/>
        </w:rPr>
        <w:t>.</w:t>
      </w:r>
      <w:r w:rsidR="00686CA6" w:rsidRPr="00B23DEC">
        <w:rPr>
          <w:sz w:val="28"/>
          <w:szCs w:val="28"/>
        </w:rPr>
        <w:t xml:space="preserve"> </w:t>
      </w:r>
      <w:r w:rsidR="0021592F" w:rsidRPr="00B23DEC">
        <w:rPr>
          <w:sz w:val="28"/>
          <w:szCs w:val="28"/>
        </w:rPr>
        <w:t>руб</w:t>
      </w:r>
      <w:r w:rsidR="00483A5A" w:rsidRPr="00B23DEC">
        <w:rPr>
          <w:sz w:val="28"/>
          <w:szCs w:val="28"/>
        </w:rPr>
        <w:t>лей</w:t>
      </w:r>
      <w:r w:rsidR="00D45324" w:rsidRPr="00B23DEC">
        <w:rPr>
          <w:sz w:val="28"/>
          <w:szCs w:val="28"/>
        </w:rPr>
        <w:t>.</w:t>
      </w:r>
    </w:p>
    <w:p w:rsidR="00F73307" w:rsidRPr="00B23DEC" w:rsidRDefault="00982BA1" w:rsidP="00F7330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3DEC">
        <w:rPr>
          <w:rFonts w:eastAsiaTheme="minorHAnsi"/>
          <w:sz w:val="28"/>
          <w:szCs w:val="28"/>
          <w:lang w:eastAsia="en-US"/>
        </w:rPr>
        <w:t xml:space="preserve">Выполнение прогноза по прибыли в базовых отраслях </w:t>
      </w:r>
      <w:r w:rsidR="00F96744" w:rsidRPr="00B23DEC">
        <w:rPr>
          <w:rFonts w:eastAsiaTheme="minorHAnsi"/>
          <w:sz w:val="28"/>
          <w:szCs w:val="28"/>
          <w:lang w:eastAsia="en-US"/>
        </w:rPr>
        <w:t>поселения</w:t>
      </w:r>
      <w:r w:rsidRPr="00B23DEC">
        <w:rPr>
          <w:rFonts w:eastAsiaTheme="minorHAnsi"/>
          <w:sz w:val="28"/>
          <w:szCs w:val="28"/>
          <w:lang w:eastAsia="en-US"/>
        </w:rPr>
        <w:t xml:space="preserve"> будет обеспечено за счет увеличения объемов </w:t>
      </w:r>
      <w:r w:rsidR="003A0C7A" w:rsidRPr="00B23DEC">
        <w:rPr>
          <w:rFonts w:eastAsiaTheme="minorHAnsi"/>
          <w:sz w:val="28"/>
          <w:szCs w:val="28"/>
          <w:lang w:eastAsia="en-US"/>
        </w:rPr>
        <w:t>производства и цены реализации сахара на ЗАО «Тбилисский сахарный завод» и от положительной финансовой деятельности ООО «</w:t>
      </w:r>
      <w:r w:rsidR="00B23DEC" w:rsidRPr="00B23DEC">
        <w:rPr>
          <w:rFonts w:eastAsiaTheme="minorHAnsi"/>
          <w:sz w:val="28"/>
          <w:szCs w:val="28"/>
          <w:lang w:eastAsia="en-US"/>
        </w:rPr>
        <w:t>Атлант Агро</w:t>
      </w:r>
      <w:r w:rsidR="003A0C7A" w:rsidRPr="00B23DEC">
        <w:rPr>
          <w:rFonts w:eastAsiaTheme="minorHAnsi"/>
          <w:sz w:val="28"/>
          <w:szCs w:val="28"/>
          <w:lang w:eastAsia="en-US"/>
        </w:rPr>
        <w:t>», а</w:t>
      </w:r>
      <w:r w:rsidR="00F73307" w:rsidRPr="00B23DEC">
        <w:rPr>
          <w:rFonts w:eastAsiaTheme="minorHAnsi"/>
          <w:sz w:val="28"/>
          <w:szCs w:val="28"/>
          <w:lang w:eastAsia="en-US"/>
        </w:rPr>
        <w:t xml:space="preserve"> также с увеличением прибыли в микро предприятиях поселения, за счет увеличения объемов предоставляемых услуг.</w:t>
      </w:r>
    </w:p>
    <w:p w:rsidR="00982BA1" w:rsidRPr="00B23DEC" w:rsidRDefault="004F0E6E" w:rsidP="003A0C7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3DEC">
        <w:rPr>
          <w:sz w:val="28"/>
          <w:szCs w:val="28"/>
        </w:rPr>
        <w:t xml:space="preserve">В сельском хозяйстве рост прибыли ожидается за счет увеличения валового сбора зерновых и технических культур, который в свою очередь, планируется обеспечить путем увеличения урожайности в результате совершенствования технологии возделывания озимых и яровых зерновых культур, соблюдения оптимальных сроков их сева и ухода за посевами, применения элитных семян высокоурожайных сортов и гибридов, а также, использования в процессе проведения полевых работ высокопроизводительной техники. Предприятия также рассчитывают на дальнейшее увеличение закупочных цен на зерно и масличные культуры. </w:t>
      </w:r>
      <w:r w:rsidR="00982BA1" w:rsidRPr="00B23DEC">
        <w:rPr>
          <w:rFonts w:eastAsiaTheme="minorHAnsi"/>
          <w:sz w:val="28"/>
          <w:szCs w:val="28"/>
          <w:lang w:eastAsia="en-US"/>
        </w:rPr>
        <w:t>Планируется увеличить объемы производства мяса за счет роста поголовья крупного рогатого скота во всех категориях хозяйств.</w:t>
      </w:r>
    </w:p>
    <w:p w:rsidR="00982BA1" w:rsidRPr="00B23DEC" w:rsidRDefault="00982BA1" w:rsidP="00982BA1">
      <w:pPr>
        <w:jc w:val="both"/>
        <w:rPr>
          <w:rFonts w:eastAsiaTheme="minorHAnsi"/>
          <w:sz w:val="28"/>
          <w:szCs w:val="28"/>
          <w:lang w:eastAsia="en-US"/>
        </w:rPr>
      </w:pPr>
      <w:r w:rsidRPr="00B23DEC">
        <w:rPr>
          <w:rFonts w:eastAsiaTheme="minorHAnsi"/>
          <w:sz w:val="28"/>
          <w:szCs w:val="28"/>
          <w:lang w:eastAsia="en-US"/>
        </w:rPr>
        <w:tab/>
        <w:t xml:space="preserve">Существенных факторов, </w:t>
      </w:r>
      <w:r w:rsidR="00F96744" w:rsidRPr="00B23DEC">
        <w:rPr>
          <w:rFonts w:eastAsiaTheme="minorHAnsi"/>
          <w:sz w:val="28"/>
          <w:szCs w:val="28"/>
          <w:lang w:eastAsia="en-US"/>
        </w:rPr>
        <w:t>оказывающих</w:t>
      </w:r>
      <w:r w:rsidRPr="00B23DEC">
        <w:rPr>
          <w:rFonts w:eastAsiaTheme="minorHAnsi"/>
          <w:sz w:val="28"/>
          <w:szCs w:val="28"/>
          <w:lang w:eastAsia="en-US"/>
        </w:rPr>
        <w:t xml:space="preserve"> влияние на значительный рост прибыли (ввод в действие новых предприятий, увеличение мощности действующих и т.п.), </w:t>
      </w:r>
      <w:r w:rsidR="00F96744" w:rsidRPr="00B23DEC">
        <w:rPr>
          <w:rFonts w:eastAsiaTheme="minorHAnsi"/>
          <w:sz w:val="28"/>
          <w:szCs w:val="28"/>
          <w:lang w:eastAsia="en-US"/>
        </w:rPr>
        <w:t>на</w:t>
      </w:r>
      <w:r w:rsidRPr="00B23DEC">
        <w:rPr>
          <w:rFonts w:eastAsiaTheme="minorHAnsi"/>
          <w:sz w:val="28"/>
          <w:szCs w:val="28"/>
          <w:lang w:eastAsia="en-US"/>
        </w:rPr>
        <w:t xml:space="preserve"> предприятия</w:t>
      </w:r>
      <w:r w:rsidR="00F96744" w:rsidRPr="00B23DEC">
        <w:rPr>
          <w:rFonts w:eastAsiaTheme="minorHAnsi"/>
          <w:sz w:val="28"/>
          <w:szCs w:val="28"/>
          <w:lang w:eastAsia="en-US"/>
        </w:rPr>
        <w:t>х Тбилисского сельского поселения</w:t>
      </w:r>
      <w:r w:rsidRPr="00B23DEC">
        <w:rPr>
          <w:rFonts w:eastAsiaTheme="minorHAnsi"/>
          <w:sz w:val="28"/>
          <w:szCs w:val="28"/>
          <w:lang w:eastAsia="en-US"/>
        </w:rPr>
        <w:t xml:space="preserve"> в прогнозируемом периоде не предусматривается. Основ</w:t>
      </w:r>
      <w:r w:rsidR="00AE2529" w:rsidRPr="00B23DEC">
        <w:rPr>
          <w:rFonts w:eastAsiaTheme="minorHAnsi"/>
          <w:sz w:val="28"/>
          <w:szCs w:val="28"/>
          <w:lang w:eastAsia="en-US"/>
        </w:rPr>
        <w:t xml:space="preserve">ная часть прибыли, по-прежнему, </w:t>
      </w:r>
      <w:r w:rsidRPr="00B23DEC">
        <w:rPr>
          <w:rFonts w:eastAsiaTheme="minorHAnsi"/>
          <w:sz w:val="28"/>
          <w:szCs w:val="28"/>
          <w:lang w:eastAsia="en-US"/>
        </w:rPr>
        <w:t>будет</w:t>
      </w:r>
      <w:r w:rsidR="00AE2529" w:rsidRPr="00B23DEC">
        <w:rPr>
          <w:rFonts w:eastAsiaTheme="minorHAnsi"/>
          <w:sz w:val="28"/>
          <w:szCs w:val="28"/>
          <w:lang w:eastAsia="en-US"/>
        </w:rPr>
        <w:t xml:space="preserve"> </w:t>
      </w:r>
      <w:r w:rsidRPr="00B23DEC">
        <w:rPr>
          <w:rFonts w:eastAsiaTheme="minorHAnsi"/>
          <w:sz w:val="28"/>
          <w:szCs w:val="28"/>
          <w:lang w:eastAsia="en-US"/>
        </w:rPr>
        <w:t xml:space="preserve">формироваться сельскохозяйственными и перерабатывающими предприятиями, и основываться на эффективном ведении сельского хозяйства и росте объемов промышленного производства действующих предприятий. </w:t>
      </w:r>
    </w:p>
    <w:p w:rsidR="00982BA1" w:rsidRPr="00B23DEC" w:rsidRDefault="00982BA1" w:rsidP="00982BA1">
      <w:pPr>
        <w:jc w:val="both"/>
        <w:rPr>
          <w:rFonts w:eastAsiaTheme="minorHAnsi"/>
          <w:sz w:val="28"/>
          <w:szCs w:val="28"/>
          <w:lang w:eastAsia="en-US"/>
        </w:rPr>
      </w:pPr>
      <w:r w:rsidRPr="00B23DEC">
        <w:rPr>
          <w:rFonts w:eastAsiaTheme="minorHAnsi"/>
          <w:sz w:val="28"/>
          <w:szCs w:val="28"/>
          <w:lang w:eastAsia="en-US"/>
        </w:rPr>
        <w:lastRenderedPageBreak/>
        <w:tab/>
        <w:t xml:space="preserve">Вместе с тем, негативными моментами, которые могут оказать влияние на снижение финансовых результатов деятельности предприятий остаются: возможное сокращение заказов или долгосрочных договоров на выпускаемую продукцию и оказываемые услуги, рост затрат на производство, вызванный повышением цен и тарифов на услуги естественных монополий, физический и моральный износ оборудования, сдерживание роста цен на продукцию (работы, услуги) предприятий для сохранения рынков сбыта в условиях высокой конкуренции, полученные кредитные ресурсы под оборотные средства. </w:t>
      </w:r>
    </w:p>
    <w:p w:rsidR="00B23DEC" w:rsidRPr="00B23DEC" w:rsidRDefault="00982BA1" w:rsidP="004F0E6E">
      <w:pPr>
        <w:ind w:firstLine="708"/>
        <w:jc w:val="both"/>
        <w:rPr>
          <w:szCs w:val="28"/>
        </w:rPr>
      </w:pPr>
      <w:r w:rsidRPr="00B23DEC">
        <w:rPr>
          <w:rFonts w:eastAsiaTheme="minorHAnsi"/>
          <w:sz w:val="28"/>
          <w:szCs w:val="28"/>
          <w:lang w:eastAsia="en-US"/>
        </w:rPr>
        <w:t>Кроме того, некоторые предприятия, несмотря на финансовые трудности, продолжают осуществлять затраты на реконструкцию, модернизацию и внедрение новых технологий, наращивают кредитный портфель. В прогнозируемом периоде остается вероятность влияния последствий кризиса и экономических санкций на финансово-хозяйственную деятельность хозяйствующих субъектов.</w:t>
      </w:r>
      <w:r w:rsidR="004F0E6E" w:rsidRPr="00B23DEC">
        <w:rPr>
          <w:szCs w:val="28"/>
        </w:rPr>
        <w:t xml:space="preserve"> </w:t>
      </w:r>
    </w:p>
    <w:p w:rsidR="004F0E6E" w:rsidRPr="00B23DEC" w:rsidRDefault="004F0E6E" w:rsidP="004F0E6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23DEC">
        <w:rPr>
          <w:rFonts w:eastAsiaTheme="minorHAnsi"/>
          <w:sz w:val="28"/>
          <w:szCs w:val="28"/>
          <w:lang w:eastAsia="en-US"/>
        </w:rPr>
        <w:t>Убытки до конца прогнозируемого периода по крупным и средним предприятиям ожидаются, в основном, по предприятиям:</w:t>
      </w:r>
    </w:p>
    <w:p w:rsidR="004F0E6E" w:rsidRPr="00B23DEC" w:rsidRDefault="004F0E6E" w:rsidP="004F0E6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3DEC">
        <w:rPr>
          <w:rFonts w:eastAsiaTheme="minorHAnsi"/>
          <w:sz w:val="28"/>
          <w:szCs w:val="28"/>
          <w:lang w:eastAsia="en-US"/>
        </w:rPr>
        <w:t>АО «</w:t>
      </w:r>
      <w:proofErr w:type="spellStart"/>
      <w:r w:rsidRPr="00B23DEC">
        <w:rPr>
          <w:rFonts w:eastAsiaTheme="minorHAnsi"/>
          <w:sz w:val="28"/>
          <w:szCs w:val="28"/>
          <w:lang w:eastAsia="en-US"/>
        </w:rPr>
        <w:t>Тбилисскаярайгаз</w:t>
      </w:r>
      <w:proofErr w:type="spellEnd"/>
      <w:r w:rsidRPr="00B23DEC">
        <w:rPr>
          <w:rFonts w:eastAsiaTheme="minorHAnsi"/>
          <w:sz w:val="28"/>
          <w:szCs w:val="28"/>
          <w:lang w:eastAsia="en-US"/>
        </w:rPr>
        <w:t xml:space="preserve">» - предприятие сдает в наём собственное нежилое недвижимое имущество - в результате чего, образовалась кредиторская задолженность. </w:t>
      </w:r>
    </w:p>
    <w:p w:rsidR="00B23DEC" w:rsidRPr="00B23DEC" w:rsidRDefault="00B23DEC" w:rsidP="004F0E6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3DEC">
        <w:rPr>
          <w:rFonts w:eastAsiaTheme="minorHAnsi"/>
          <w:sz w:val="28"/>
          <w:szCs w:val="28"/>
          <w:lang w:eastAsia="en-US"/>
        </w:rPr>
        <w:t xml:space="preserve">ЗАО «Тбилисский маслосырзавод» - в связи с ростом себестоимости основных, упаковочных материалов и увеличения коммерческих расходов, а </w:t>
      </w:r>
      <w:r w:rsidR="00C32FEA" w:rsidRPr="00B23DEC">
        <w:rPr>
          <w:rFonts w:eastAsiaTheme="minorHAnsi"/>
          <w:sz w:val="28"/>
          <w:szCs w:val="28"/>
          <w:lang w:eastAsia="en-US"/>
        </w:rPr>
        <w:t>также</w:t>
      </w:r>
      <w:r w:rsidRPr="00B23DEC">
        <w:rPr>
          <w:rFonts w:eastAsiaTheme="minorHAnsi"/>
          <w:sz w:val="28"/>
          <w:szCs w:val="28"/>
          <w:lang w:eastAsia="en-US"/>
        </w:rPr>
        <w:t xml:space="preserve"> из-за высокой конкуренции за счет ввозимых аналогичных товаров.</w:t>
      </w:r>
    </w:p>
    <w:p w:rsidR="004F0E6E" w:rsidRPr="00B23DEC" w:rsidRDefault="004F0E6E" w:rsidP="004F0E6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3DEC">
        <w:rPr>
          <w:rFonts w:eastAsiaTheme="minorHAnsi"/>
          <w:sz w:val="28"/>
          <w:szCs w:val="28"/>
          <w:lang w:eastAsia="en-US"/>
        </w:rPr>
        <w:t>ООО «</w:t>
      </w:r>
      <w:proofErr w:type="spellStart"/>
      <w:r w:rsidRPr="00B23DEC">
        <w:rPr>
          <w:rFonts w:eastAsiaTheme="minorHAnsi"/>
          <w:sz w:val="28"/>
          <w:szCs w:val="28"/>
          <w:lang w:eastAsia="en-US"/>
        </w:rPr>
        <w:t>Агропромхимия</w:t>
      </w:r>
      <w:proofErr w:type="spellEnd"/>
      <w:r w:rsidRPr="00B23DEC">
        <w:rPr>
          <w:rFonts w:eastAsiaTheme="minorHAnsi"/>
          <w:sz w:val="28"/>
          <w:szCs w:val="28"/>
          <w:lang w:eastAsia="en-US"/>
        </w:rPr>
        <w:t>» - предприятие сдает в аренду склады, другой деятельности нет (раньше вывозили органику на поля своей техникой); затраты - арендная плата за землю. Учредитель закрывать предприятие не планирует.</w:t>
      </w:r>
    </w:p>
    <w:p w:rsidR="004F0E6E" w:rsidRPr="00B23DEC" w:rsidRDefault="004F0E6E" w:rsidP="004F0E6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3DEC">
        <w:rPr>
          <w:rFonts w:eastAsiaTheme="minorHAnsi"/>
          <w:sz w:val="28"/>
          <w:szCs w:val="28"/>
          <w:lang w:eastAsia="en-US"/>
        </w:rPr>
        <w:t xml:space="preserve">МУП «Пассажиравтотранс Тбилисского района» - из-за сложившейся </w:t>
      </w:r>
      <w:proofErr w:type="spellStart"/>
      <w:r w:rsidRPr="00B23DEC">
        <w:rPr>
          <w:rFonts w:eastAsiaTheme="minorHAnsi"/>
          <w:sz w:val="28"/>
          <w:szCs w:val="28"/>
          <w:lang w:eastAsia="en-US"/>
        </w:rPr>
        <w:t>межтарифной</w:t>
      </w:r>
      <w:proofErr w:type="spellEnd"/>
      <w:r w:rsidRPr="00B23DEC">
        <w:rPr>
          <w:rFonts w:eastAsiaTheme="minorHAnsi"/>
          <w:sz w:val="28"/>
          <w:szCs w:val="28"/>
          <w:lang w:eastAsia="en-US"/>
        </w:rPr>
        <w:t xml:space="preserve"> разницы по пассажирским перевозкам.</w:t>
      </w:r>
    </w:p>
    <w:p w:rsidR="00982BA1" w:rsidRPr="00982BA1" w:rsidRDefault="00982BA1" w:rsidP="004F0E6E">
      <w:pPr>
        <w:jc w:val="both"/>
        <w:rPr>
          <w:rFonts w:eastAsiaTheme="minorHAnsi"/>
          <w:sz w:val="28"/>
          <w:szCs w:val="28"/>
          <w:lang w:eastAsia="en-US"/>
        </w:rPr>
      </w:pPr>
    </w:p>
    <w:p w:rsidR="00BE4A10" w:rsidRPr="00736583" w:rsidRDefault="00686CA6" w:rsidP="005B6256">
      <w:pPr>
        <w:pStyle w:val="aa"/>
        <w:jc w:val="both"/>
        <w:rPr>
          <w:bCs/>
          <w:iCs/>
          <w:sz w:val="28"/>
          <w:szCs w:val="28"/>
        </w:rPr>
      </w:pPr>
      <w:r w:rsidRPr="00736583">
        <w:rPr>
          <w:bCs/>
          <w:iCs/>
          <w:sz w:val="28"/>
          <w:szCs w:val="28"/>
        </w:rPr>
        <w:t>2.</w:t>
      </w:r>
      <w:r w:rsidR="00D63416">
        <w:rPr>
          <w:bCs/>
          <w:iCs/>
          <w:sz w:val="28"/>
          <w:szCs w:val="28"/>
        </w:rPr>
        <w:t>8</w:t>
      </w:r>
      <w:r w:rsidR="0085757E" w:rsidRPr="00736583">
        <w:rPr>
          <w:bCs/>
          <w:iCs/>
          <w:sz w:val="28"/>
          <w:szCs w:val="28"/>
        </w:rPr>
        <w:t>.</w:t>
      </w:r>
      <w:r w:rsidRPr="00736583">
        <w:rPr>
          <w:bCs/>
          <w:iCs/>
          <w:sz w:val="28"/>
          <w:szCs w:val="28"/>
        </w:rPr>
        <w:t xml:space="preserve"> </w:t>
      </w:r>
      <w:r w:rsidR="0085757E" w:rsidRPr="00736583">
        <w:rPr>
          <w:bCs/>
          <w:iCs/>
          <w:sz w:val="28"/>
          <w:szCs w:val="28"/>
        </w:rPr>
        <w:t>Уровень жизни населения</w:t>
      </w:r>
      <w:r w:rsidR="00686D11" w:rsidRPr="00736583">
        <w:rPr>
          <w:bCs/>
          <w:iCs/>
          <w:sz w:val="28"/>
          <w:szCs w:val="28"/>
        </w:rPr>
        <w:t>.</w:t>
      </w:r>
    </w:p>
    <w:p w:rsidR="00676AA4" w:rsidRPr="00726F28" w:rsidRDefault="0085757E" w:rsidP="0064391C">
      <w:pPr>
        <w:pStyle w:val="a3"/>
        <w:spacing w:after="0"/>
        <w:ind w:firstLine="709"/>
        <w:jc w:val="both"/>
        <w:rPr>
          <w:sz w:val="28"/>
          <w:szCs w:val="28"/>
        </w:rPr>
      </w:pPr>
      <w:r w:rsidRPr="00726F28">
        <w:rPr>
          <w:bCs/>
          <w:iCs/>
          <w:sz w:val="28"/>
          <w:szCs w:val="28"/>
        </w:rPr>
        <w:t>В</w:t>
      </w:r>
      <w:r w:rsidRPr="00726F28">
        <w:rPr>
          <w:sz w:val="28"/>
          <w:szCs w:val="28"/>
        </w:rPr>
        <w:t xml:space="preserve"> 20</w:t>
      </w:r>
      <w:r w:rsidR="00CD4A44">
        <w:rPr>
          <w:sz w:val="28"/>
          <w:szCs w:val="28"/>
        </w:rPr>
        <w:t>2</w:t>
      </w:r>
      <w:r w:rsidR="00FF19B4">
        <w:rPr>
          <w:sz w:val="28"/>
          <w:szCs w:val="28"/>
        </w:rPr>
        <w:t>4</w:t>
      </w:r>
      <w:r w:rsidRPr="00726F28">
        <w:rPr>
          <w:sz w:val="28"/>
          <w:szCs w:val="28"/>
        </w:rPr>
        <w:t xml:space="preserve"> году ф</w:t>
      </w:r>
      <w:r w:rsidRPr="00726F28">
        <w:rPr>
          <w:bCs/>
          <w:iCs/>
          <w:sz w:val="28"/>
          <w:szCs w:val="28"/>
        </w:rPr>
        <w:t xml:space="preserve">онд оплаты труда </w:t>
      </w:r>
      <w:r w:rsidRPr="00726F28">
        <w:rPr>
          <w:sz w:val="28"/>
          <w:szCs w:val="28"/>
        </w:rPr>
        <w:t xml:space="preserve">планируется </w:t>
      </w:r>
      <w:r w:rsidR="00676AA4" w:rsidRPr="00726F28">
        <w:rPr>
          <w:sz w:val="28"/>
          <w:szCs w:val="28"/>
        </w:rPr>
        <w:t>с приростом относительно 20</w:t>
      </w:r>
      <w:r w:rsidR="00FB7EE8">
        <w:rPr>
          <w:sz w:val="28"/>
          <w:szCs w:val="28"/>
        </w:rPr>
        <w:t>2</w:t>
      </w:r>
      <w:r w:rsidR="00FF19B4">
        <w:rPr>
          <w:sz w:val="28"/>
          <w:szCs w:val="28"/>
        </w:rPr>
        <w:t>3</w:t>
      </w:r>
      <w:r w:rsidR="00676AA4" w:rsidRPr="00726F28">
        <w:rPr>
          <w:sz w:val="28"/>
          <w:szCs w:val="28"/>
        </w:rPr>
        <w:t xml:space="preserve"> года на </w:t>
      </w:r>
      <w:r w:rsidR="00964A5A">
        <w:rPr>
          <w:sz w:val="28"/>
          <w:szCs w:val="28"/>
        </w:rPr>
        <w:t>1</w:t>
      </w:r>
      <w:r w:rsidR="005149F0">
        <w:rPr>
          <w:sz w:val="28"/>
          <w:szCs w:val="28"/>
        </w:rPr>
        <w:t>5</w:t>
      </w:r>
      <w:r w:rsidR="00CD4A44">
        <w:rPr>
          <w:sz w:val="28"/>
          <w:szCs w:val="28"/>
        </w:rPr>
        <w:t>,</w:t>
      </w:r>
      <w:r w:rsidR="00FF19B4">
        <w:rPr>
          <w:sz w:val="28"/>
          <w:szCs w:val="28"/>
        </w:rPr>
        <w:t>5</w:t>
      </w:r>
      <w:r w:rsidR="00676AA4" w:rsidRPr="00726F28">
        <w:rPr>
          <w:sz w:val="28"/>
          <w:szCs w:val="28"/>
        </w:rPr>
        <w:t>%</w:t>
      </w:r>
      <w:r w:rsidRPr="00726F28">
        <w:rPr>
          <w:sz w:val="28"/>
          <w:szCs w:val="28"/>
        </w:rPr>
        <w:t xml:space="preserve"> до </w:t>
      </w:r>
      <w:r w:rsidR="00FF19B4">
        <w:rPr>
          <w:sz w:val="28"/>
          <w:szCs w:val="28"/>
        </w:rPr>
        <w:t>3144,126</w:t>
      </w:r>
      <w:r w:rsidR="005149F0">
        <w:rPr>
          <w:sz w:val="28"/>
          <w:szCs w:val="28"/>
        </w:rPr>
        <w:t xml:space="preserve"> </w:t>
      </w:r>
      <w:r w:rsidRPr="00726F28">
        <w:rPr>
          <w:sz w:val="28"/>
          <w:szCs w:val="28"/>
        </w:rPr>
        <w:t>мл</w:t>
      </w:r>
      <w:r w:rsidR="00777EB8" w:rsidRPr="00726F28">
        <w:rPr>
          <w:sz w:val="28"/>
          <w:szCs w:val="28"/>
        </w:rPr>
        <w:t>н</w:t>
      </w:r>
      <w:r w:rsidRPr="00726F28">
        <w:rPr>
          <w:sz w:val="28"/>
          <w:szCs w:val="28"/>
        </w:rPr>
        <w:t>. рублей</w:t>
      </w:r>
      <w:r w:rsidR="00853E35" w:rsidRPr="00726F28">
        <w:rPr>
          <w:sz w:val="28"/>
          <w:szCs w:val="28"/>
        </w:rPr>
        <w:t xml:space="preserve">. </w:t>
      </w:r>
    </w:p>
    <w:p w:rsidR="0085757E" w:rsidRPr="00726F28" w:rsidRDefault="0085757E" w:rsidP="0064391C">
      <w:pPr>
        <w:widowControl w:val="0"/>
        <w:ind w:firstLine="709"/>
        <w:jc w:val="both"/>
        <w:rPr>
          <w:sz w:val="28"/>
          <w:szCs w:val="28"/>
        </w:rPr>
      </w:pPr>
      <w:r w:rsidRPr="00726F28">
        <w:rPr>
          <w:sz w:val="28"/>
          <w:szCs w:val="28"/>
        </w:rPr>
        <w:t>По итогам 20</w:t>
      </w:r>
      <w:r w:rsidR="00CD4A44">
        <w:rPr>
          <w:sz w:val="28"/>
          <w:szCs w:val="28"/>
        </w:rPr>
        <w:t>2</w:t>
      </w:r>
      <w:r w:rsidR="00FF19B4">
        <w:rPr>
          <w:sz w:val="28"/>
          <w:szCs w:val="28"/>
        </w:rPr>
        <w:t>4</w:t>
      </w:r>
      <w:r w:rsidRPr="00726F28">
        <w:rPr>
          <w:sz w:val="28"/>
          <w:szCs w:val="28"/>
        </w:rPr>
        <w:t xml:space="preserve"> года </w:t>
      </w:r>
      <w:r w:rsidR="00853E35" w:rsidRPr="00726F28">
        <w:rPr>
          <w:sz w:val="28"/>
          <w:szCs w:val="28"/>
        </w:rPr>
        <w:t xml:space="preserve">среднемесячная </w:t>
      </w:r>
      <w:r w:rsidRPr="00726F28">
        <w:rPr>
          <w:sz w:val="28"/>
          <w:szCs w:val="28"/>
        </w:rPr>
        <w:t xml:space="preserve">заработная плата </w:t>
      </w:r>
      <w:r w:rsidR="0064391C">
        <w:rPr>
          <w:sz w:val="28"/>
          <w:szCs w:val="28"/>
        </w:rPr>
        <w:t xml:space="preserve">по полному кругу организаций </w:t>
      </w:r>
      <w:r w:rsidRPr="00726F28">
        <w:rPr>
          <w:sz w:val="28"/>
          <w:szCs w:val="28"/>
        </w:rPr>
        <w:t xml:space="preserve">оценивается на уровне </w:t>
      </w:r>
      <w:r w:rsidR="00FF19B4">
        <w:rPr>
          <w:sz w:val="28"/>
          <w:szCs w:val="28"/>
        </w:rPr>
        <w:t>49134</w:t>
      </w:r>
      <w:r w:rsidRPr="00726F28">
        <w:rPr>
          <w:sz w:val="28"/>
          <w:szCs w:val="28"/>
        </w:rPr>
        <w:t xml:space="preserve"> рубл</w:t>
      </w:r>
      <w:r w:rsidR="00FF19B4">
        <w:rPr>
          <w:sz w:val="28"/>
          <w:szCs w:val="28"/>
        </w:rPr>
        <w:t>я</w:t>
      </w:r>
      <w:r w:rsidRPr="00726F28">
        <w:rPr>
          <w:sz w:val="28"/>
          <w:szCs w:val="28"/>
        </w:rPr>
        <w:t xml:space="preserve"> с приростом к 20</w:t>
      </w:r>
      <w:r w:rsidR="00964A5A">
        <w:rPr>
          <w:sz w:val="28"/>
          <w:szCs w:val="28"/>
        </w:rPr>
        <w:t>2</w:t>
      </w:r>
      <w:r w:rsidR="00FF19B4">
        <w:rPr>
          <w:sz w:val="28"/>
          <w:szCs w:val="28"/>
        </w:rPr>
        <w:t>3</w:t>
      </w:r>
      <w:r w:rsidRPr="00726F28">
        <w:rPr>
          <w:sz w:val="28"/>
          <w:szCs w:val="28"/>
        </w:rPr>
        <w:t xml:space="preserve"> году на </w:t>
      </w:r>
      <w:r w:rsidR="00FF19B4">
        <w:rPr>
          <w:sz w:val="28"/>
          <w:szCs w:val="28"/>
        </w:rPr>
        <w:t>5,5</w:t>
      </w:r>
      <w:r w:rsidRPr="00726F28">
        <w:rPr>
          <w:sz w:val="28"/>
          <w:szCs w:val="28"/>
        </w:rPr>
        <w:t>%</w:t>
      </w:r>
      <w:r w:rsidR="00D86091" w:rsidRPr="00726F28">
        <w:rPr>
          <w:sz w:val="28"/>
          <w:szCs w:val="28"/>
        </w:rPr>
        <w:t>.</w:t>
      </w:r>
      <w:r w:rsidR="0064391C">
        <w:rPr>
          <w:sz w:val="28"/>
          <w:szCs w:val="28"/>
        </w:rPr>
        <w:t xml:space="preserve"> По кругу крупных и средних предприятий </w:t>
      </w:r>
      <w:r w:rsidR="0064391C" w:rsidRPr="00726F28">
        <w:rPr>
          <w:sz w:val="28"/>
          <w:szCs w:val="28"/>
        </w:rPr>
        <w:t>среднемесячная заработная плата</w:t>
      </w:r>
      <w:r w:rsidR="0064391C">
        <w:rPr>
          <w:sz w:val="28"/>
          <w:szCs w:val="28"/>
        </w:rPr>
        <w:t xml:space="preserve"> оценивается на уровне </w:t>
      </w:r>
      <w:r w:rsidR="00FF19B4">
        <w:rPr>
          <w:sz w:val="28"/>
          <w:szCs w:val="28"/>
        </w:rPr>
        <w:t>50847</w:t>
      </w:r>
      <w:r w:rsidR="0064391C">
        <w:rPr>
          <w:sz w:val="28"/>
          <w:szCs w:val="28"/>
        </w:rPr>
        <w:t xml:space="preserve"> рублей или </w:t>
      </w:r>
      <w:r w:rsidR="005149F0">
        <w:rPr>
          <w:sz w:val="28"/>
          <w:szCs w:val="28"/>
        </w:rPr>
        <w:t xml:space="preserve">на </w:t>
      </w:r>
      <w:r w:rsidR="00FF19B4">
        <w:rPr>
          <w:sz w:val="28"/>
          <w:szCs w:val="28"/>
        </w:rPr>
        <w:t>5,1</w:t>
      </w:r>
      <w:r w:rsidR="0064391C">
        <w:rPr>
          <w:sz w:val="28"/>
          <w:szCs w:val="28"/>
        </w:rPr>
        <w:t>% к уровню 20</w:t>
      </w:r>
      <w:r w:rsidR="002E5E14">
        <w:rPr>
          <w:sz w:val="28"/>
          <w:szCs w:val="28"/>
        </w:rPr>
        <w:t>2</w:t>
      </w:r>
      <w:r w:rsidR="00FF19B4">
        <w:rPr>
          <w:sz w:val="28"/>
          <w:szCs w:val="28"/>
        </w:rPr>
        <w:t>3</w:t>
      </w:r>
      <w:r w:rsidR="0064391C">
        <w:rPr>
          <w:sz w:val="28"/>
          <w:szCs w:val="28"/>
        </w:rPr>
        <w:t xml:space="preserve"> года.</w:t>
      </w:r>
    </w:p>
    <w:p w:rsidR="0040017F" w:rsidRPr="00726F28" w:rsidRDefault="0085757E" w:rsidP="0064391C">
      <w:pPr>
        <w:pStyle w:val="a3"/>
        <w:spacing w:after="0"/>
        <w:ind w:firstLine="709"/>
        <w:jc w:val="both"/>
        <w:rPr>
          <w:sz w:val="28"/>
          <w:szCs w:val="28"/>
        </w:rPr>
      </w:pPr>
      <w:r w:rsidRPr="00726F28">
        <w:rPr>
          <w:sz w:val="28"/>
          <w:szCs w:val="28"/>
        </w:rPr>
        <w:t>В 20</w:t>
      </w:r>
      <w:r w:rsidR="00F87A7F" w:rsidRPr="00726F28">
        <w:rPr>
          <w:sz w:val="28"/>
          <w:szCs w:val="28"/>
        </w:rPr>
        <w:t>2</w:t>
      </w:r>
      <w:r w:rsidR="00FF19B4">
        <w:rPr>
          <w:sz w:val="28"/>
          <w:szCs w:val="28"/>
        </w:rPr>
        <w:t>7</w:t>
      </w:r>
      <w:r w:rsidRPr="00726F28">
        <w:rPr>
          <w:sz w:val="28"/>
          <w:szCs w:val="28"/>
        </w:rPr>
        <w:t xml:space="preserve"> году размер заработной платы </w:t>
      </w:r>
      <w:r w:rsidR="0064391C">
        <w:rPr>
          <w:sz w:val="28"/>
          <w:szCs w:val="28"/>
        </w:rPr>
        <w:t xml:space="preserve">по полному кругу организаций </w:t>
      </w:r>
      <w:r w:rsidRPr="00726F28">
        <w:rPr>
          <w:sz w:val="28"/>
          <w:szCs w:val="28"/>
        </w:rPr>
        <w:t xml:space="preserve">предположительно возрастет до </w:t>
      </w:r>
      <w:r w:rsidR="00FF19B4">
        <w:rPr>
          <w:sz w:val="28"/>
          <w:szCs w:val="28"/>
        </w:rPr>
        <w:t xml:space="preserve">54470 </w:t>
      </w:r>
      <w:r w:rsidRPr="00726F28">
        <w:rPr>
          <w:sz w:val="28"/>
          <w:szCs w:val="28"/>
        </w:rPr>
        <w:t xml:space="preserve">рублей или </w:t>
      </w:r>
      <w:r w:rsidR="00D86091" w:rsidRPr="00726F28">
        <w:rPr>
          <w:sz w:val="28"/>
          <w:szCs w:val="28"/>
        </w:rPr>
        <w:t xml:space="preserve">на </w:t>
      </w:r>
      <w:r w:rsidR="00FF19B4">
        <w:rPr>
          <w:sz w:val="28"/>
          <w:szCs w:val="28"/>
        </w:rPr>
        <w:t>17</w:t>
      </w:r>
      <w:r w:rsidR="00D86091" w:rsidRPr="00726F28">
        <w:rPr>
          <w:sz w:val="28"/>
          <w:szCs w:val="28"/>
        </w:rPr>
        <w:t>%</w:t>
      </w:r>
      <w:r w:rsidR="005149F0">
        <w:rPr>
          <w:sz w:val="28"/>
          <w:szCs w:val="28"/>
        </w:rPr>
        <w:t xml:space="preserve"> </w:t>
      </w:r>
      <w:r w:rsidRPr="00726F28">
        <w:rPr>
          <w:sz w:val="28"/>
          <w:szCs w:val="28"/>
        </w:rPr>
        <w:t>к 20</w:t>
      </w:r>
      <w:r w:rsidR="002E5E14">
        <w:rPr>
          <w:sz w:val="28"/>
          <w:szCs w:val="28"/>
        </w:rPr>
        <w:t>2</w:t>
      </w:r>
      <w:r w:rsidR="00FF19B4">
        <w:rPr>
          <w:sz w:val="28"/>
          <w:szCs w:val="28"/>
        </w:rPr>
        <w:t>3</w:t>
      </w:r>
      <w:r w:rsidRPr="00726F28">
        <w:rPr>
          <w:sz w:val="28"/>
          <w:szCs w:val="28"/>
        </w:rPr>
        <w:t xml:space="preserve"> году</w:t>
      </w:r>
      <w:r w:rsidR="0040017F" w:rsidRPr="00726F28">
        <w:rPr>
          <w:sz w:val="28"/>
          <w:szCs w:val="28"/>
        </w:rPr>
        <w:t>.</w:t>
      </w:r>
      <w:r w:rsidR="0064391C">
        <w:rPr>
          <w:sz w:val="28"/>
          <w:szCs w:val="28"/>
        </w:rPr>
        <w:t xml:space="preserve"> По кругу крупных и средних организаций заработная плата возрастет до </w:t>
      </w:r>
      <w:r w:rsidR="00FF19B4">
        <w:rPr>
          <w:sz w:val="28"/>
          <w:szCs w:val="28"/>
        </w:rPr>
        <w:t>55988</w:t>
      </w:r>
      <w:r w:rsidR="0064391C">
        <w:rPr>
          <w:sz w:val="28"/>
          <w:szCs w:val="28"/>
        </w:rPr>
        <w:t xml:space="preserve"> рублей или на </w:t>
      </w:r>
      <w:r w:rsidR="00FF19B4">
        <w:rPr>
          <w:sz w:val="28"/>
          <w:szCs w:val="28"/>
        </w:rPr>
        <w:t>15,8</w:t>
      </w:r>
      <w:r w:rsidR="0064391C">
        <w:rPr>
          <w:sz w:val="28"/>
          <w:szCs w:val="28"/>
        </w:rPr>
        <w:t>% к уровню 20</w:t>
      </w:r>
      <w:r w:rsidR="002E5E14">
        <w:rPr>
          <w:sz w:val="28"/>
          <w:szCs w:val="28"/>
        </w:rPr>
        <w:t>2</w:t>
      </w:r>
      <w:r w:rsidR="00FF19B4">
        <w:rPr>
          <w:sz w:val="28"/>
          <w:szCs w:val="28"/>
        </w:rPr>
        <w:t>3</w:t>
      </w:r>
      <w:r w:rsidR="0064391C">
        <w:rPr>
          <w:sz w:val="28"/>
          <w:szCs w:val="28"/>
        </w:rPr>
        <w:t xml:space="preserve"> года.</w:t>
      </w:r>
    </w:p>
    <w:p w:rsidR="00AD66AB" w:rsidRDefault="003223DF" w:rsidP="00E24D9F">
      <w:pPr>
        <w:jc w:val="both"/>
        <w:rPr>
          <w:sz w:val="28"/>
          <w:szCs w:val="28"/>
        </w:rPr>
      </w:pPr>
      <w:r w:rsidRPr="00726F28">
        <w:rPr>
          <w:sz w:val="28"/>
          <w:szCs w:val="28"/>
        </w:rPr>
        <w:t>В целях увеличения среднемесячной заработной платы в 20</w:t>
      </w:r>
      <w:r w:rsidR="00726F28" w:rsidRPr="00726F28">
        <w:rPr>
          <w:sz w:val="28"/>
          <w:szCs w:val="28"/>
        </w:rPr>
        <w:t>2</w:t>
      </w:r>
      <w:r w:rsidR="00FF19B4">
        <w:rPr>
          <w:sz w:val="28"/>
          <w:szCs w:val="28"/>
        </w:rPr>
        <w:t>5</w:t>
      </w:r>
      <w:r w:rsidRPr="00726F28">
        <w:rPr>
          <w:sz w:val="28"/>
          <w:szCs w:val="28"/>
        </w:rPr>
        <w:t>-202</w:t>
      </w:r>
      <w:r w:rsidR="00FF19B4">
        <w:rPr>
          <w:sz w:val="28"/>
          <w:szCs w:val="28"/>
        </w:rPr>
        <w:t>7</w:t>
      </w:r>
      <w:r w:rsidRPr="00726F28">
        <w:rPr>
          <w:sz w:val="28"/>
          <w:szCs w:val="28"/>
        </w:rPr>
        <w:t xml:space="preserve"> годах планируется</w:t>
      </w:r>
      <w:r w:rsidR="00F620CF">
        <w:rPr>
          <w:sz w:val="28"/>
          <w:szCs w:val="28"/>
        </w:rPr>
        <w:t xml:space="preserve"> </w:t>
      </w:r>
      <w:r w:rsidRPr="00726F28">
        <w:rPr>
          <w:sz w:val="28"/>
          <w:szCs w:val="28"/>
        </w:rPr>
        <w:t>продолжить работу с хозяйствующими субъектами, выплачивающими заработную плату работникам ниже прожиточного минимума, установленного в крае, а также не достигших среднеотраслевого уровня по краю.</w:t>
      </w:r>
      <w:r w:rsidR="00F96744">
        <w:rPr>
          <w:sz w:val="28"/>
          <w:szCs w:val="28"/>
        </w:rPr>
        <w:t xml:space="preserve"> </w:t>
      </w:r>
      <w:r w:rsidR="00F2327C" w:rsidRPr="00E24D9F">
        <w:rPr>
          <w:sz w:val="28"/>
          <w:szCs w:val="28"/>
        </w:rPr>
        <w:t>Продолжится работа межведомственной комиссии по снижению неформальной занятости в сфере малого предпринимательства</w:t>
      </w:r>
      <w:r w:rsidR="00E24D9F" w:rsidRPr="00E24D9F">
        <w:rPr>
          <w:sz w:val="28"/>
          <w:szCs w:val="28"/>
        </w:rPr>
        <w:t xml:space="preserve">, </w:t>
      </w:r>
      <w:r w:rsidRPr="00726F28">
        <w:rPr>
          <w:sz w:val="28"/>
          <w:szCs w:val="28"/>
        </w:rPr>
        <w:lastRenderedPageBreak/>
        <w:t>комиссии по мобилизации денежных доходов в консолидированный бюджет края, недопущения убыточности предприятий, а также задолженности по выплате заработной платы работодателями.</w:t>
      </w:r>
    </w:p>
    <w:p w:rsidR="00BF6F43" w:rsidRPr="00E24D9F" w:rsidRDefault="00BF6F43" w:rsidP="0064391C">
      <w:pPr>
        <w:pStyle w:val="ad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4A10" w:rsidRPr="0068609B" w:rsidRDefault="003223DF" w:rsidP="00F6797F">
      <w:pPr>
        <w:ind w:left="284" w:firstLine="424"/>
        <w:jc w:val="both"/>
        <w:rPr>
          <w:sz w:val="28"/>
          <w:szCs w:val="28"/>
        </w:rPr>
      </w:pPr>
      <w:r w:rsidRPr="0068609B">
        <w:rPr>
          <w:sz w:val="28"/>
          <w:szCs w:val="28"/>
        </w:rPr>
        <w:t>2.</w:t>
      </w:r>
      <w:r w:rsidR="00D63416">
        <w:rPr>
          <w:sz w:val="28"/>
          <w:szCs w:val="28"/>
        </w:rPr>
        <w:t>9</w:t>
      </w:r>
      <w:r w:rsidR="0085757E" w:rsidRPr="0068609B">
        <w:rPr>
          <w:sz w:val="28"/>
          <w:szCs w:val="28"/>
        </w:rPr>
        <w:t>.</w:t>
      </w:r>
      <w:r w:rsidRPr="0068609B">
        <w:rPr>
          <w:sz w:val="28"/>
          <w:szCs w:val="28"/>
        </w:rPr>
        <w:t xml:space="preserve"> </w:t>
      </w:r>
      <w:r w:rsidR="0085757E" w:rsidRPr="0068609B">
        <w:rPr>
          <w:sz w:val="28"/>
          <w:szCs w:val="28"/>
        </w:rPr>
        <w:t>Труд и занятость</w:t>
      </w:r>
      <w:r w:rsidR="00686D11" w:rsidRPr="0068609B">
        <w:rPr>
          <w:sz w:val="28"/>
          <w:szCs w:val="28"/>
        </w:rPr>
        <w:t>.</w:t>
      </w:r>
    </w:p>
    <w:p w:rsidR="0085757E" w:rsidRPr="0068609B" w:rsidRDefault="0085757E" w:rsidP="00B62675">
      <w:pPr>
        <w:ind w:firstLine="708"/>
        <w:jc w:val="both"/>
        <w:rPr>
          <w:sz w:val="28"/>
          <w:szCs w:val="28"/>
        </w:rPr>
      </w:pPr>
      <w:r w:rsidRPr="0068609B">
        <w:rPr>
          <w:sz w:val="28"/>
          <w:szCs w:val="28"/>
        </w:rPr>
        <w:t>В 20</w:t>
      </w:r>
      <w:r w:rsidR="00B62675">
        <w:rPr>
          <w:sz w:val="28"/>
          <w:szCs w:val="28"/>
        </w:rPr>
        <w:t>2</w:t>
      </w:r>
      <w:r w:rsidR="00FF19B4">
        <w:rPr>
          <w:sz w:val="28"/>
          <w:szCs w:val="28"/>
        </w:rPr>
        <w:t>4</w:t>
      </w:r>
      <w:r w:rsidRPr="0068609B">
        <w:rPr>
          <w:sz w:val="28"/>
          <w:szCs w:val="28"/>
        </w:rPr>
        <w:t xml:space="preserve"> году среднегодовая численность занятых в экономике </w:t>
      </w:r>
      <w:r w:rsidR="00311BA3" w:rsidRPr="0068609B">
        <w:rPr>
          <w:sz w:val="28"/>
          <w:szCs w:val="28"/>
        </w:rPr>
        <w:t>предположительно составит</w:t>
      </w:r>
      <w:r w:rsidRPr="0068609B">
        <w:rPr>
          <w:sz w:val="28"/>
          <w:szCs w:val="28"/>
        </w:rPr>
        <w:t xml:space="preserve"> </w:t>
      </w:r>
      <w:r w:rsidR="00FF19B4">
        <w:rPr>
          <w:sz w:val="28"/>
          <w:szCs w:val="28"/>
        </w:rPr>
        <w:t>11,80</w:t>
      </w:r>
      <w:r w:rsidR="005D7F0B">
        <w:rPr>
          <w:sz w:val="28"/>
          <w:szCs w:val="28"/>
        </w:rPr>
        <w:t>9</w:t>
      </w:r>
      <w:r w:rsidRPr="0068609B">
        <w:rPr>
          <w:sz w:val="28"/>
          <w:szCs w:val="28"/>
        </w:rPr>
        <w:t xml:space="preserve"> тыс. человек</w:t>
      </w:r>
      <w:r w:rsidR="00FF19B4">
        <w:rPr>
          <w:sz w:val="28"/>
          <w:szCs w:val="28"/>
        </w:rPr>
        <w:t>, сто составит 102,3% к</w:t>
      </w:r>
      <w:r w:rsidR="005D7F0B">
        <w:rPr>
          <w:sz w:val="28"/>
          <w:szCs w:val="28"/>
        </w:rPr>
        <w:t xml:space="preserve"> уровн</w:t>
      </w:r>
      <w:r w:rsidR="00FF19B4">
        <w:rPr>
          <w:sz w:val="28"/>
          <w:szCs w:val="28"/>
        </w:rPr>
        <w:t>ю</w:t>
      </w:r>
      <w:r w:rsidR="005D7F0B">
        <w:rPr>
          <w:sz w:val="28"/>
          <w:szCs w:val="28"/>
        </w:rPr>
        <w:t xml:space="preserve"> 202</w:t>
      </w:r>
      <w:r w:rsidR="00FF19B4">
        <w:rPr>
          <w:sz w:val="28"/>
          <w:szCs w:val="28"/>
        </w:rPr>
        <w:t>3</w:t>
      </w:r>
      <w:r w:rsidR="005D7F0B">
        <w:rPr>
          <w:sz w:val="28"/>
          <w:szCs w:val="28"/>
        </w:rPr>
        <w:t xml:space="preserve"> года</w:t>
      </w:r>
      <w:r w:rsidRPr="0068609B">
        <w:rPr>
          <w:sz w:val="28"/>
          <w:szCs w:val="28"/>
        </w:rPr>
        <w:t xml:space="preserve">. Предполагается, что </w:t>
      </w:r>
      <w:r w:rsidR="008B7EE1" w:rsidRPr="0068609B">
        <w:rPr>
          <w:sz w:val="28"/>
          <w:szCs w:val="28"/>
        </w:rPr>
        <w:t xml:space="preserve">среднегодовой </w:t>
      </w:r>
      <w:r w:rsidRPr="0068609B">
        <w:rPr>
          <w:sz w:val="28"/>
          <w:szCs w:val="28"/>
        </w:rPr>
        <w:t xml:space="preserve">уровень регистрируемой безработицы </w:t>
      </w:r>
      <w:r w:rsidR="00B619CC">
        <w:rPr>
          <w:sz w:val="28"/>
          <w:szCs w:val="28"/>
        </w:rPr>
        <w:t xml:space="preserve">составит </w:t>
      </w:r>
      <w:r w:rsidR="00E24D9F">
        <w:rPr>
          <w:sz w:val="28"/>
          <w:szCs w:val="28"/>
        </w:rPr>
        <w:t>0,</w:t>
      </w:r>
      <w:r w:rsidR="00FF19B4">
        <w:rPr>
          <w:sz w:val="28"/>
          <w:szCs w:val="28"/>
        </w:rPr>
        <w:t>5</w:t>
      </w:r>
      <w:r w:rsidRPr="0068609B">
        <w:rPr>
          <w:sz w:val="28"/>
          <w:szCs w:val="28"/>
        </w:rPr>
        <w:t xml:space="preserve">% от численности </w:t>
      </w:r>
      <w:r w:rsidR="004C302B" w:rsidRPr="0068609B">
        <w:rPr>
          <w:sz w:val="28"/>
          <w:szCs w:val="28"/>
        </w:rPr>
        <w:t>трудоспособного населения в трудоспособном возрасте</w:t>
      </w:r>
      <w:r w:rsidRPr="0068609B">
        <w:rPr>
          <w:sz w:val="28"/>
          <w:szCs w:val="28"/>
        </w:rPr>
        <w:t>.</w:t>
      </w:r>
      <w:r w:rsidR="00982F75" w:rsidRPr="0068609B">
        <w:rPr>
          <w:sz w:val="28"/>
          <w:szCs w:val="28"/>
        </w:rPr>
        <w:t xml:space="preserve"> </w:t>
      </w:r>
    </w:p>
    <w:p w:rsidR="00E24D9F" w:rsidRPr="0068609B" w:rsidRDefault="00982F75" w:rsidP="00E24D9F">
      <w:pPr>
        <w:ind w:firstLine="708"/>
        <w:jc w:val="both"/>
        <w:rPr>
          <w:sz w:val="28"/>
          <w:szCs w:val="28"/>
        </w:rPr>
      </w:pPr>
      <w:r w:rsidRPr="0068609B">
        <w:rPr>
          <w:sz w:val="28"/>
          <w:szCs w:val="28"/>
        </w:rPr>
        <w:t>В</w:t>
      </w:r>
      <w:r w:rsidR="004C302B" w:rsidRPr="0068609B">
        <w:rPr>
          <w:sz w:val="28"/>
          <w:szCs w:val="28"/>
        </w:rPr>
        <w:t xml:space="preserve"> прогнозируемом периоде</w:t>
      </w:r>
      <w:r w:rsidRPr="0068609B">
        <w:rPr>
          <w:sz w:val="28"/>
          <w:szCs w:val="28"/>
        </w:rPr>
        <w:t xml:space="preserve"> </w:t>
      </w:r>
      <w:r w:rsidR="004C302B" w:rsidRPr="0068609B">
        <w:rPr>
          <w:sz w:val="28"/>
          <w:szCs w:val="28"/>
        </w:rPr>
        <w:t xml:space="preserve">ожидается </w:t>
      </w:r>
      <w:r w:rsidR="0085757E" w:rsidRPr="0068609B">
        <w:rPr>
          <w:sz w:val="28"/>
          <w:szCs w:val="28"/>
        </w:rPr>
        <w:t>прирост занят</w:t>
      </w:r>
      <w:r w:rsidR="0082684C" w:rsidRPr="0068609B">
        <w:rPr>
          <w:sz w:val="28"/>
          <w:szCs w:val="28"/>
        </w:rPr>
        <w:t xml:space="preserve">ых в экономике </w:t>
      </w:r>
      <w:r w:rsidR="00E24D9F">
        <w:rPr>
          <w:sz w:val="28"/>
          <w:szCs w:val="28"/>
        </w:rPr>
        <w:t>населения</w:t>
      </w:r>
      <w:r w:rsidR="0053121F">
        <w:rPr>
          <w:sz w:val="28"/>
          <w:szCs w:val="28"/>
        </w:rPr>
        <w:t>,</w:t>
      </w:r>
      <w:r w:rsidR="004C302B" w:rsidRPr="0068609B">
        <w:rPr>
          <w:sz w:val="28"/>
          <w:szCs w:val="28"/>
        </w:rPr>
        <w:t xml:space="preserve"> к</w:t>
      </w:r>
      <w:r w:rsidR="00083D25" w:rsidRPr="0068609B">
        <w:rPr>
          <w:sz w:val="28"/>
          <w:szCs w:val="28"/>
        </w:rPr>
        <w:t xml:space="preserve"> </w:t>
      </w:r>
      <w:r w:rsidR="0085757E" w:rsidRPr="0068609B">
        <w:rPr>
          <w:sz w:val="28"/>
          <w:szCs w:val="28"/>
        </w:rPr>
        <w:t>20</w:t>
      </w:r>
      <w:r w:rsidR="005F492C" w:rsidRPr="0068609B">
        <w:rPr>
          <w:sz w:val="28"/>
          <w:szCs w:val="28"/>
        </w:rPr>
        <w:t>2</w:t>
      </w:r>
      <w:r w:rsidR="00FF19B4">
        <w:rPr>
          <w:sz w:val="28"/>
          <w:szCs w:val="28"/>
        </w:rPr>
        <w:t>7</w:t>
      </w:r>
      <w:r w:rsidR="004C302B" w:rsidRPr="0068609B">
        <w:rPr>
          <w:sz w:val="28"/>
          <w:szCs w:val="28"/>
        </w:rPr>
        <w:t xml:space="preserve"> </w:t>
      </w:r>
      <w:r w:rsidR="0085757E" w:rsidRPr="0068609B">
        <w:rPr>
          <w:sz w:val="28"/>
          <w:szCs w:val="28"/>
        </w:rPr>
        <w:t>год</w:t>
      </w:r>
      <w:r w:rsidR="004C302B" w:rsidRPr="0068609B">
        <w:rPr>
          <w:sz w:val="28"/>
          <w:szCs w:val="28"/>
        </w:rPr>
        <w:t xml:space="preserve">у </w:t>
      </w:r>
      <w:r w:rsidR="0082684C" w:rsidRPr="0068609B">
        <w:rPr>
          <w:sz w:val="28"/>
          <w:szCs w:val="28"/>
        </w:rPr>
        <w:t xml:space="preserve">их </w:t>
      </w:r>
      <w:r w:rsidR="0085757E" w:rsidRPr="0068609B">
        <w:rPr>
          <w:sz w:val="28"/>
          <w:szCs w:val="28"/>
        </w:rPr>
        <w:t xml:space="preserve">численность составит </w:t>
      </w:r>
      <w:r w:rsidR="00FF19B4">
        <w:rPr>
          <w:sz w:val="28"/>
          <w:szCs w:val="28"/>
        </w:rPr>
        <w:t>12,521</w:t>
      </w:r>
      <w:r w:rsidR="0085757E" w:rsidRPr="0068609B">
        <w:rPr>
          <w:sz w:val="28"/>
          <w:szCs w:val="28"/>
        </w:rPr>
        <w:t xml:space="preserve"> тыс. человек</w:t>
      </w:r>
      <w:r w:rsidR="00F5026E" w:rsidRPr="0068609B">
        <w:rPr>
          <w:sz w:val="28"/>
          <w:szCs w:val="28"/>
        </w:rPr>
        <w:t>.</w:t>
      </w:r>
      <w:r w:rsidR="00E24D9F">
        <w:rPr>
          <w:sz w:val="28"/>
          <w:szCs w:val="28"/>
        </w:rPr>
        <w:t xml:space="preserve"> С</w:t>
      </w:r>
      <w:r w:rsidR="00E24D9F" w:rsidRPr="0068609B">
        <w:rPr>
          <w:sz w:val="28"/>
          <w:szCs w:val="28"/>
        </w:rPr>
        <w:t xml:space="preserve">реднегодовой уровень регистрируемой безработицы </w:t>
      </w:r>
      <w:r w:rsidR="00E24D9F">
        <w:rPr>
          <w:sz w:val="28"/>
          <w:szCs w:val="28"/>
        </w:rPr>
        <w:t xml:space="preserve">составит </w:t>
      </w:r>
      <w:r w:rsidR="00FF19B4">
        <w:rPr>
          <w:sz w:val="28"/>
          <w:szCs w:val="28"/>
        </w:rPr>
        <w:t>0,6</w:t>
      </w:r>
      <w:r w:rsidR="00E24D9F" w:rsidRPr="0068609B">
        <w:rPr>
          <w:sz w:val="28"/>
          <w:szCs w:val="28"/>
        </w:rPr>
        <w:t xml:space="preserve">% от численности трудоспособного населения в трудоспособном возрасте. </w:t>
      </w:r>
    </w:p>
    <w:p w:rsidR="00F5026E" w:rsidRPr="0068609B" w:rsidRDefault="00F5026E" w:rsidP="00B62675">
      <w:pPr>
        <w:ind w:firstLine="708"/>
        <w:jc w:val="both"/>
        <w:rPr>
          <w:sz w:val="28"/>
          <w:szCs w:val="28"/>
        </w:rPr>
      </w:pPr>
    </w:p>
    <w:p w:rsidR="00686D11" w:rsidRDefault="00686D11" w:rsidP="00686D11">
      <w:pPr>
        <w:jc w:val="both"/>
        <w:rPr>
          <w:sz w:val="28"/>
          <w:szCs w:val="28"/>
        </w:rPr>
      </w:pPr>
    </w:p>
    <w:p w:rsidR="005D7F0B" w:rsidRDefault="005D7F0B" w:rsidP="00686D11">
      <w:pPr>
        <w:jc w:val="both"/>
        <w:rPr>
          <w:sz w:val="28"/>
          <w:szCs w:val="28"/>
        </w:rPr>
      </w:pPr>
    </w:p>
    <w:p w:rsidR="00686D11" w:rsidRDefault="00B619CC" w:rsidP="00686D11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отдела</w:t>
      </w:r>
    </w:p>
    <w:p w:rsidR="00B619CC" w:rsidRDefault="00B619CC" w:rsidP="00686D11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Тбилисского сельского</w:t>
      </w:r>
    </w:p>
    <w:p w:rsidR="00B619CC" w:rsidRPr="00BE4A10" w:rsidRDefault="00B619CC" w:rsidP="00686D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                           </w:t>
      </w:r>
      <w:r w:rsidR="00E24D9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Д.М. Серик</w:t>
      </w:r>
    </w:p>
    <w:sectPr w:rsidR="00B619CC" w:rsidRPr="00BE4A10" w:rsidSect="001254CF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C4E" w:rsidRDefault="00D22C4E">
      <w:r>
        <w:separator/>
      </w:r>
    </w:p>
  </w:endnote>
  <w:endnote w:type="continuationSeparator" w:id="0">
    <w:p w:rsidR="00D22C4E" w:rsidRDefault="00D2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C4E" w:rsidRDefault="00D22C4E">
      <w:r>
        <w:separator/>
      </w:r>
    </w:p>
  </w:footnote>
  <w:footnote w:type="continuationSeparator" w:id="0">
    <w:p w:rsidR="00D22C4E" w:rsidRDefault="00D2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613" w:rsidRDefault="001A72FE" w:rsidP="001254C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F361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F3613" w:rsidRDefault="00CF361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613" w:rsidRDefault="001A72FE" w:rsidP="001254C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F361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837FE">
      <w:rPr>
        <w:rStyle w:val="a9"/>
        <w:noProof/>
      </w:rPr>
      <w:t>2</w:t>
    </w:r>
    <w:r>
      <w:rPr>
        <w:rStyle w:val="a9"/>
      </w:rPr>
      <w:fldChar w:fldCharType="end"/>
    </w:r>
  </w:p>
  <w:p w:rsidR="00CF3613" w:rsidRDefault="00CF361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21C73"/>
    <w:multiLevelType w:val="hybridMultilevel"/>
    <w:tmpl w:val="1A7A43FE"/>
    <w:lvl w:ilvl="0" w:tplc="041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EFE1DD7"/>
    <w:multiLevelType w:val="multilevel"/>
    <w:tmpl w:val="8E807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A570F12"/>
    <w:multiLevelType w:val="multilevel"/>
    <w:tmpl w:val="8E807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D0C67C9"/>
    <w:multiLevelType w:val="hybridMultilevel"/>
    <w:tmpl w:val="FC6ECCB4"/>
    <w:lvl w:ilvl="0" w:tplc="A1863078">
      <w:start w:val="1"/>
      <w:numFmt w:val="decimal"/>
      <w:lvlText w:val="%1."/>
      <w:lvlJc w:val="left"/>
      <w:pPr>
        <w:ind w:left="10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79E10107"/>
    <w:multiLevelType w:val="hybridMultilevel"/>
    <w:tmpl w:val="7A86C3A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5F0"/>
    <w:rsid w:val="00000639"/>
    <w:rsid w:val="000014E6"/>
    <w:rsid w:val="00012BF8"/>
    <w:rsid w:val="00014450"/>
    <w:rsid w:val="00023D00"/>
    <w:rsid w:val="0002511E"/>
    <w:rsid w:val="00026B3A"/>
    <w:rsid w:val="00027F01"/>
    <w:rsid w:val="00031A47"/>
    <w:rsid w:val="00043E8B"/>
    <w:rsid w:val="000473A2"/>
    <w:rsid w:val="00047FB5"/>
    <w:rsid w:val="000519EE"/>
    <w:rsid w:val="00067AA0"/>
    <w:rsid w:val="00072B32"/>
    <w:rsid w:val="00077A10"/>
    <w:rsid w:val="00077BF3"/>
    <w:rsid w:val="00081EC4"/>
    <w:rsid w:val="000820C8"/>
    <w:rsid w:val="00083D25"/>
    <w:rsid w:val="0008503F"/>
    <w:rsid w:val="000A23A6"/>
    <w:rsid w:val="000A3EA4"/>
    <w:rsid w:val="000A6C16"/>
    <w:rsid w:val="000B0D5F"/>
    <w:rsid w:val="000B37FD"/>
    <w:rsid w:val="000B3B24"/>
    <w:rsid w:val="000B41AA"/>
    <w:rsid w:val="000C26C2"/>
    <w:rsid w:val="000C3A96"/>
    <w:rsid w:val="000C4D79"/>
    <w:rsid w:val="000C4EF5"/>
    <w:rsid w:val="000D1477"/>
    <w:rsid w:val="000D16A1"/>
    <w:rsid w:val="000D6CA2"/>
    <w:rsid w:val="000E0226"/>
    <w:rsid w:val="000E3B83"/>
    <w:rsid w:val="000E51C5"/>
    <w:rsid w:val="000F6024"/>
    <w:rsid w:val="000F71D6"/>
    <w:rsid w:val="0010049F"/>
    <w:rsid w:val="001015BE"/>
    <w:rsid w:val="001034B9"/>
    <w:rsid w:val="00105B07"/>
    <w:rsid w:val="00112904"/>
    <w:rsid w:val="00124BFE"/>
    <w:rsid w:val="001254CF"/>
    <w:rsid w:val="00131F86"/>
    <w:rsid w:val="00133D8F"/>
    <w:rsid w:val="00135736"/>
    <w:rsid w:val="00135924"/>
    <w:rsid w:val="0013633B"/>
    <w:rsid w:val="00140F1F"/>
    <w:rsid w:val="00150BB7"/>
    <w:rsid w:val="00157B86"/>
    <w:rsid w:val="001610C5"/>
    <w:rsid w:val="001619A4"/>
    <w:rsid w:val="001635E8"/>
    <w:rsid w:val="00163DA8"/>
    <w:rsid w:val="00164495"/>
    <w:rsid w:val="00164854"/>
    <w:rsid w:val="00164E1A"/>
    <w:rsid w:val="00195E07"/>
    <w:rsid w:val="001A12B5"/>
    <w:rsid w:val="001A6157"/>
    <w:rsid w:val="001A72FE"/>
    <w:rsid w:val="001B1BDB"/>
    <w:rsid w:val="001B63C9"/>
    <w:rsid w:val="001C2FD6"/>
    <w:rsid w:val="001C3469"/>
    <w:rsid w:val="001C78ED"/>
    <w:rsid w:val="001D138B"/>
    <w:rsid w:val="001D3343"/>
    <w:rsid w:val="001D574E"/>
    <w:rsid w:val="001E1ADE"/>
    <w:rsid w:val="001F0B93"/>
    <w:rsid w:val="001F5B2A"/>
    <w:rsid w:val="001F6056"/>
    <w:rsid w:val="00200FDB"/>
    <w:rsid w:val="00201B4D"/>
    <w:rsid w:val="00202065"/>
    <w:rsid w:val="002020C4"/>
    <w:rsid w:val="00203EE6"/>
    <w:rsid w:val="002050B0"/>
    <w:rsid w:val="0020758E"/>
    <w:rsid w:val="00207CBE"/>
    <w:rsid w:val="002103CD"/>
    <w:rsid w:val="00213370"/>
    <w:rsid w:val="0021592F"/>
    <w:rsid w:val="00221A30"/>
    <w:rsid w:val="002232F1"/>
    <w:rsid w:val="00223FFE"/>
    <w:rsid w:val="0023032D"/>
    <w:rsid w:val="0024015B"/>
    <w:rsid w:val="002412A4"/>
    <w:rsid w:val="00246033"/>
    <w:rsid w:val="00251BF4"/>
    <w:rsid w:val="00254F25"/>
    <w:rsid w:val="002563C5"/>
    <w:rsid w:val="00270E67"/>
    <w:rsid w:val="0027525C"/>
    <w:rsid w:val="00276D03"/>
    <w:rsid w:val="0028145A"/>
    <w:rsid w:val="00281A82"/>
    <w:rsid w:val="00281AC8"/>
    <w:rsid w:val="00283BEA"/>
    <w:rsid w:val="00285478"/>
    <w:rsid w:val="00286C8E"/>
    <w:rsid w:val="0028709A"/>
    <w:rsid w:val="00287B25"/>
    <w:rsid w:val="00290486"/>
    <w:rsid w:val="002A0495"/>
    <w:rsid w:val="002A6C08"/>
    <w:rsid w:val="002B1421"/>
    <w:rsid w:val="002B63A1"/>
    <w:rsid w:val="002B7BBF"/>
    <w:rsid w:val="002B7E59"/>
    <w:rsid w:val="002C2134"/>
    <w:rsid w:val="002C3735"/>
    <w:rsid w:val="002C7E4D"/>
    <w:rsid w:val="002D154E"/>
    <w:rsid w:val="002D4FBB"/>
    <w:rsid w:val="002D5F76"/>
    <w:rsid w:val="002D7586"/>
    <w:rsid w:val="002E0627"/>
    <w:rsid w:val="002E0F78"/>
    <w:rsid w:val="002E465C"/>
    <w:rsid w:val="002E5635"/>
    <w:rsid w:val="002E5E14"/>
    <w:rsid w:val="002F0529"/>
    <w:rsid w:val="002F211A"/>
    <w:rsid w:val="0030035B"/>
    <w:rsid w:val="0030230E"/>
    <w:rsid w:val="0030482C"/>
    <w:rsid w:val="003060DE"/>
    <w:rsid w:val="0030635C"/>
    <w:rsid w:val="00311BA3"/>
    <w:rsid w:val="00312225"/>
    <w:rsid w:val="00312D11"/>
    <w:rsid w:val="00321A10"/>
    <w:rsid w:val="003223DF"/>
    <w:rsid w:val="00323A99"/>
    <w:rsid w:val="00326D7E"/>
    <w:rsid w:val="0032738D"/>
    <w:rsid w:val="003310EC"/>
    <w:rsid w:val="00331388"/>
    <w:rsid w:val="00340E0D"/>
    <w:rsid w:val="00344072"/>
    <w:rsid w:val="003465A5"/>
    <w:rsid w:val="00347F24"/>
    <w:rsid w:val="00355CA5"/>
    <w:rsid w:val="003605AF"/>
    <w:rsid w:val="003623FE"/>
    <w:rsid w:val="00367ADF"/>
    <w:rsid w:val="00374802"/>
    <w:rsid w:val="003758BC"/>
    <w:rsid w:val="00384B6A"/>
    <w:rsid w:val="003851C4"/>
    <w:rsid w:val="00385358"/>
    <w:rsid w:val="003866FC"/>
    <w:rsid w:val="003875C5"/>
    <w:rsid w:val="00390353"/>
    <w:rsid w:val="00391114"/>
    <w:rsid w:val="00391E33"/>
    <w:rsid w:val="00392EB0"/>
    <w:rsid w:val="0039693A"/>
    <w:rsid w:val="003A02CE"/>
    <w:rsid w:val="003A0C7A"/>
    <w:rsid w:val="003B0535"/>
    <w:rsid w:val="003B359A"/>
    <w:rsid w:val="003B4A3B"/>
    <w:rsid w:val="003B613A"/>
    <w:rsid w:val="003B6BDA"/>
    <w:rsid w:val="003C1444"/>
    <w:rsid w:val="003C3F2C"/>
    <w:rsid w:val="003C4193"/>
    <w:rsid w:val="003C4824"/>
    <w:rsid w:val="003C6312"/>
    <w:rsid w:val="003D09F8"/>
    <w:rsid w:val="003D3D0C"/>
    <w:rsid w:val="003D5213"/>
    <w:rsid w:val="003D5503"/>
    <w:rsid w:val="003E1BBB"/>
    <w:rsid w:val="003E7CD8"/>
    <w:rsid w:val="003F1B1E"/>
    <w:rsid w:val="003F4CF2"/>
    <w:rsid w:val="003F5AF3"/>
    <w:rsid w:val="003F7BF3"/>
    <w:rsid w:val="0040017F"/>
    <w:rsid w:val="00402693"/>
    <w:rsid w:val="004111EC"/>
    <w:rsid w:val="004126C3"/>
    <w:rsid w:val="00413947"/>
    <w:rsid w:val="004204EC"/>
    <w:rsid w:val="00424236"/>
    <w:rsid w:val="00430241"/>
    <w:rsid w:val="00434760"/>
    <w:rsid w:val="004350EF"/>
    <w:rsid w:val="0043584A"/>
    <w:rsid w:val="00440580"/>
    <w:rsid w:val="00441C62"/>
    <w:rsid w:val="00444EE0"/>
    <w:rsid w:val="00446DCF"/>
    <w:rsid w:val="00450141"/>
    <w:rsid w:val="00457A7A"/>
    <w:rsid w:val="00462AA2"/>
    <w:rsid w:val="004634DE"/>
    <w:rsid w:val="0046668F"/>
    <w:rsid w:val="00470AF0"/>
    <w:rsid w:val="00471895"/>
    <w:rsid w:val="00473A22"/>
    <w:rsid w:val="00475B90"/>
    <w:rsid w:val="00477505"/>
    <w:rsid w:val="00481073"/>
    <w:rsid w:val="00482CD2"/>
    <w:rsid w:val="00483A5A"/>
    <w:rsid w:val="00490536"/>
    <w:rsid w:val="004A2E14"/>
    <w:rsid w:val="004A58AC"/>
    <w:rsid w:val="004B14D9"/>
    <w:rsid w:val="004B29F8"/>
    <w:rsid w:val="004B4A10"/>
    <w:rsid w:val="004B6692"/>
    <w:rsid w:val="004B7007"/>
    <w:rsid w:val="004C041A"/>
    <w:rsid w:val="004C1DBC"/>
    <w:rsid w:val="004C302B"/>
    <w:rsid w:val="004C33E8"/>
    <w:rsid w:val="004D0E66"/>
    <w:rsid w:val="004D23C0"/>
    <w:rsid w:val="004D5E39"/>
    <w:rsid w:val="004E0BE9"/>
    <w:rsid w:val="004E2B18"/>
    <w:rsid w:val="004E4D2C"/>
    <w:rsid w:val="004F0E6E"/>
    <w:rsid w:val="004F208A"/>
    <w:rsid w:val="004F3FCD"/>
    <w:rsid w:val="004F5657"/>
    <w:rsid w:val="004F7D6B"/>
    <w:rsid w:val="00501A89"/>
    <w:rsid w:val="00501BA1"/>
    <w:rsid w:val="0051096A"/>
    <w:rsid w:val="005137A2"/>
    <w:rsid w:val="005143D3"/>
    <w:rsid w:val="005149F0"/>
    <w:rsid w:val="00530A48"/>
    <w:rsid w:val="0053121F"/>
    <w:rsid w:val="00532474"/>
    <w:rsid w:val="00532561"/>
    <w:rsid w:val="005352ED"/>
    <w:rsid w:val="00535895"/>
    <w:rsid w:val="0054179A"/>
    <w:rsid w:val="00542805"/>
    <w:rsid w:val="0054311D"/>
    <w:rsid w:val="00550C69"/>
    <w:rsid w:val="0055396E"/>
    <w:rsid w:val="005651BE"/>
    <w:rsid w:val="00565566"/>
    <w:rsid w:val="0057531A"/>
    <w:rsid w:val="00577978"/>
    <w:rsid w:val="00580181"/>
    <w:rsid w:val="00581EF1"/>
    <w:rsid w:val="005837FE"/>
    <w:rsid w:val="00596120"/>
    <w:rsid w:val="005966B4"/>
    <w:rsid w:val="005971A9"/>
    <w:rsid w:val="005A412E"/>
    <w:rsid w:val="005A4198"/>
    <w:rsid w:val="005A5551"/>
    <w:rsid w:val="005A575A"/>
    <w:rsid w:val="005B6256"/>
    <w:rsid w:val="005B62AE"/>
    <w:rsid w:val="005B713F"/>
    <w:rsid w:val="005B727F"/>
    <w:rsid w:val="005B7545"/>
    <w:rsid w:val="005C1E6E"/>
    <w:rsid w:val="005C3799"/>
    <w:rsid w:val="005C4EF4"/>
    <w:rsid w:val="005C72D7"/>
    <w:rsid w:val="005C753A"/>
    <w:rsid w:val="005D1059"/>
    <w:rsid w:val="005D12C1"/>
    <w:rsid w:val="005D2E55"/>
    <w:rsid w:val="005D3103"/>
    <w:rsid w:val="005D7F0B"/>
    <w:rsid w:val="005E0417"/>
    <w:rsid w:val="005E0C85"/>
    <w:rsid w:val="005E1C5A"/>
    <w:rsid w:val="005E626A"/>
    <w:rsid w:val="005F492C"/>
    <w:rsid w:val="005F4A43"/>
    <w:rsid w:val="00600503"/>
    <w:rsid w:val="00601A12"/>
    <w:rsid w:val="00601ADD"/>
    <w:rsid w:val="006104B0"/>
    <w:rsid w:val="006106DA"/>
    <w:rsid w:val="00627DCB"/>
    <w:rsid w:val="00642844"/>
    <w:rsid w:val="006429C7"/>
    <w:rsid w:val="0064391C"/>
    <w:rsid w:val="00645752"/>
    <w:rsid w:val="00651FE2"/>
    <w:rsid w:val="00664120"/>
    <w:rsid w:val="00665769"/>
    <w:rsid w:val="00665B3B"/>
    <w:rsid w:val="00667465"/>
    <w:rsid w:val="00670D06"/>
    <w:rsid w:val="00673F15"/>
    <w:rsid w:val="00676AA4"/>
    <w:rsid w:val="0068609B"/>
    <w:rsid w:val="00686CA6"/>
    <w:rsid w:val="00686D11"/>
    <w:rsid w:val="0069096D"/>
    <w:rsid w:val="00695018"/>
    <w:rsid w:val="006971DB"/>
    <w:rsid w:val="0069736E"/>
    <w:rsid w:val="006A7FB1"/>
    <w:rsid w:val="006B0052"/>
    <w:rsid w:val="006C61A4"/>
    <w:rsid w:val="006C6CAD"/>
    <w:rsid w:val="006D19BD"/>
    <w:rsid w:val="006E1676"/>
    <w:rsid w:val="006E19AD"/>
    <w:rsid w:val="006E30A6"/>
    <w:rsid w:val="006E3DD0"/>
    <w:rsid w:val="006E4528"/>
    <w:rsid w:val="006E6232"/>
    <w:rsid w:val="006F4459"/>
    <w:rsid w:val="006F5020"/>
    <w:rsid w:val="006F7C83"/>
    <w:rsid w:val="00701045"/>
    <w:rsid w:val="00701E05"/>
    <w:rsid w:val="00704832"/>
    <w:rsid w:val="00717247"/>
    <w:rsid w:val="00724191"/>
    <w:rsid w:val="00724B25"/>
    <w:rsid w:val="00726F28"/>
    <w:rsid w:val="00727070"/>
    <w:rsid w:val="00730C6E"/>
    <w:rsid w:val="00731E14"/>
    <w:rsid w:val="0073447E"/>
    <w:rsid w:val="007354F3"/>
    <w:rsid w:val="00735B5D"/>
    <w:rsid w:val="00736583"/>
    <w:rsid w:val="007508A1"/>
    <w:rsid w:val="007535F1"/>
    <w:rsid w:val="007553B8"/>
    <w:rsid w:val="00764D60"/>
    <w:rsid w:val="00766D51"/>
    <w:rsid w:val="00771E19"/>
    <w:rsid w:val="00772885"/>
    <w:rsid w:val="00777EB8"/>
    <w:rsid w:val="00783D2F"/>
    <w:rsid w:val="00785E58"/>
    <w:rsid w:val="00787753"/>
    <w:rsid w:val="0079187F"/>
    <w:rsid w:val="007A0728"/>
    <w:rsid w:val="007A4E56"/>
    <w:rsid w:val="007A5E40"/>
    <w:rsid w:val="007B10E9"/>
    <w:rsid w:val="007C045F"/>
    <w:rsid w:val="007C0F03"/>
    <w:rsid w:val="007C5D36"/>
    <w:rsid w:val="007D0B17"/>
    <w:rsid w:val="007D15C8"/>
    <w:rsid w:val="007D2946"/>
    <w:rsid w:val="007D50D1"/>
    <w:rsid w:val="007E3AE8"/>
    <w:rsid w:val="007E6703"/>
    <w:rsid w:val="007E7E09"/>
    <w:rsid w:val="007F1600"/>
    <w:rsid w:val="007F33F1"/>
    <w:rsid w:val="008118EF"/>
    <w:rsid w:val="00811D53"/>
    <w:rsid w:val="00814875"/>
    <w:rsid w:val="008166EF"/>
    <w:rsid w:val="00817061"/>
    <w:rsid w:val="00825339"/>
    <w:rsid w:val="00825DE5"/>
    <w:rsid w:val="0082684C"/>
    <w:rsid w:val="00834D26"/>
    <w:rsid w:val="0083658A"/>
    <w:rsid w:val="00836E8C"/>
    <w:rsid w:val="008422CF"/>
    <w:rsid w:val="00852224"/>
    <w:rsid w:val="00853E35"/>
    <w:rsid w:val="00856D36"/>
    <w:rsid w:val="0085757E"/>
    <w:rsid w:val="008607F0"/>
    <w:rsid w:val="00860EFA"/>
    <w:rsid w:val="00864D03"/>
    <w:rsid w:val="00870A43"/>
    <w:rsid w:val="00876501"/>
    <w:rsid w:val="00877199"/>
    <w:rsid w:val="008867B7"/>
    <w:rsid w:val="008877AB"/>
    <w:rsid w:val="008B7EE1"/>
    <w:rsid w:val="008C4319"/>
    <w:rsid w:val="008C6683"/>
    <w:rsid w:val="008D0B6E"/>
    <w:rsid w:val="008E2B42"/>
    <w:rsid w:val="008E4BA1"/>
    <w:rsid w:val="008E5EE4"/>
    <w:rsid w:val="008E68AF"/>
    <w:rsid w:val="00901A3B"/>
    <w:rsid w:val="00905FFA"/>
    <w:rsid w:val="009075EA"/>
    <w:rsid w:val="009122F9"/>
    <w:rsid w:val="009202AE"/>
    <w:rsid w:val="009218E2"/>
    <w:rsid w:val="00921C68"/>
    <w:rsid w:val="00923041"/>
    <w:rsid w:val="009248FA"/>
    <w:rsid w:val="00926E11"/>
    <w:rsid w:val="00927159"/>
    <w:rsid w:val="00934E41"/>
    <w:rsid w:val="009378AF"/>
    <w:rsid w:val="009379BE"/>
    <w:rsid w:val="0094023F"/>
    <w:rsid w:val="009428BA"/>
    <w:rsid w:val="0094620D"/>
    <w:rsid w:val="00947C94"/>
    <w:rsid w:val="00954758"/>
    <w:rsid w:val="00955B14"/>
    <w:rsid w:val="00956014"/>
    <w:rsid w:val="0096067D"/>
    <w:rsid w:val="009610F8"/>
    <w:rsid w:val="00964A5A"/>
    <w:rsid w:val="0096701A"/>
    <w:rsid w:val="00981C16"/>
    <w:rsid w:val="00982BA1"/>
    <w:rsid w:val="00982F75"/>
    <w:rsid w:val="0099063E"/>
    <w:rsid w:val="00990C59"/>
    <w:rsid w:val="009950D8"/>
    <w:rsid w:val="00997C66"/>
    <w:rsid w:val="009A1924"/>
    <w:rsid w:val="009A27B0"/>
    <w:rsid w:val="009A72C5"/>
    <w:rsid w:val="009C37CF"/>
    <w:rsid w:val="009C40FD"/>
    <w:rsid w:val="009C5E1C"/>
    <w:rsid w:val="009C626D"/>
    <w:rsid w:val="009D11EB"/>
    <w:rsid w:val="009D5B5A"/>
    <w:rsid w:val="009D5DC1"/>
    <w:rsid w:val="009E0256"/>
    <w:rsid w:val="009E1FB2"/>
    <w:rsid w:val="009E6770"/>
    <w:rsid w:val="009F743F"/>
    <w:rsid w:val="00A0362E"/>
    <w:rsid w:val="00A04B95"/>
    <w:rsid w:val="00A055F0"/>
    <w:rsid w:val="00A056BD"/>
    <w:rsid w:val="00A0671E"/>
    <w:rsid w:val="00A112F1"/>
    <w:rsid w:val="00A14557"/>
    <w:rsid w:val="00A206BD"/>
    <w:rsid w:val="00A37982"/>
    <w:rsid w:val="00A53B6A"/>
    <w:rsid w:val="00A55A06"/>
    <w:rsid w:val="00A60A48"/>
    <w:rsid w:val="00A623CB"/>
    <w:rsid w:val="00A63985"/>
    <w:rsid w:val="00A657CA"/>
    <w:rsid w:val="00A65EB4"/>
    <w:rsid w:val="00A7201B"/>
    <w:rsid w:val="00A80BA7"/>
    <w:rsid w:val="00A83F1D"/>
    <w:rsid w:val="00A849A2"/>
    <w:rsid w:val="00A9086F"/>
    <w:rsid w:val="00A939A2"/>
    <w:rsid w:val="00A94237"/>
    <w:rsid w:val="00A97473"/>
    <w:rsid w:val="00AA167A"/>
    <w:rsid w:val="00AB3330"/>
    <w:rsid w:val="00AB4D39"/>
    <w:rsid w:val="00AB6AA8"/>
    <w:rsid w:val="00AB6B0D"/>
    <w:rsid w:val="00AC23AF"/>
    <w:rsid w:val="00AC2E14"/>
    <w:rsid w:val="00AD0D84"/>
    <w:rsid w:val="00AD14BE"/>
    <w:rsid w:val="00AD35B3"/>
    <w:rsid w:val="00AD66AB"/>
    <w:rsid w:val="00AE1347"/>
    <w:rsid w:val="00AE2529"/>
    <w:rsid w:val="00AE3FAB"/>
    <w:rsid w:val="00AE75A9"/>
    <w:rsid w:val="00AF3D74"/>
    <w:rsid w:val="00AF3F3B"/>
    <w:rsid w:val="00AF66D0"/>
    <w:rsid w:val="00B00CEB"/>
    <w:rsid w:val="00B03A9C"/>
    <w:rsid w:val="00B03ADA"/>
    <w:rsid w:val="00B12204"/>
    <w:rsid w:val="00B1273D"/>
    <w:rsid w:val="00B14155"/>
    <w:rsid w:val="00B158CD"/>
    <w:rsid w:val="00B17050"/>
    <w:rsid w:val="00B1715B"/>
    <w:rsid w:val="00B23DC2"/>
    <w:rsid w:val="00B23DEC"/>
    <w:rsid w:val="00B24CE8"/>
    <w:rsid w:val="00B258E5"/>
    <w:rsid w:val="00B26318"/>
    <w:rsid w:val="00B27B84"/>
    <w:rsid w:val="00B27EE3"/>
    <w:rsid w:val="00B40E2C"/>
    <w:rsid w:val="00B5069D"/>
    <w:rsid w:val="00B561F9"/>
    <w:rsid w:val="00B56F3D"/>
    <w:rsid w:val="00B607A2"/>
    <w:rsid w:val="00B619CC"/>
    <w:rsid w:val="00B62261"/>
    <w:rsid w:val="00B62675"/>
    <w:rsid w:val="00B65436"/>
    <w:rsid w:val="00B664F6"/>
    <w:rsid w:val="00B70BC4"/>
    <w:rsid w:val="00B71551"/>
    <w:rsid w:val="00B74426"/>
    <w:rsid w:val="00B85405"/>
    <w:rsid w:val="00B85570"/>
    <w:rsid w:val="00B90387"/>
    <w:rsid w:val="00B9128C"/>
    <w:rsid w:val="00B92248"/>
    <w:rsid w:val="00BA0D39"/>
    <w:rsid w:val="00BA5FB6"/>
    <w:rsid w:val="00BB0471"/>
    <w:rsid w:val="00BB12B8"/>
    <w:rsid w:val="00BB2A1B"/>
    <w:rsid w:val="00BB3A26"/>
    <w:rsid w:val="00BB5312"/>
    <w:rsid w:val="00BB5E52"/>
    <w:rsid w:val="00BB6E65"/>
    <w:rsid w:val="00BC302D"/>
    <w:rsid w:val="00BC7F57"/>
    <w:rsid w:val="00BD4079"/>
    <w:rsid w:val="00BE06CA"/>
    <w:rsid w:val="00BE114A"/>
    <w:rsid w:val="00BE4A10"/>
    <w:rsid w:val="00BF2CF7"/>
    <w:rsid w:val="00BF2E41"/>
    <w:rsid w:val="00BF69F0"/>
    <w:rsid w:val="00BF6F43"/>
    <w:rsid w:val="00C11300"/>
    <w:rsid w:val="00C155E9"/>
    <w:rsid w:val="00C1672D"/>
    <w:rsid w:val="00C168D2"/>
    <w:rsid w:val="00C17627"/>
    <w:rsid w:val="00C2275E"/>
    <w:rsid w:val="00C243C2"/>
    <w:rsid w:val="00C24EE6"/>
    <w:rsid w:val="00C250F6"/>
    <w:rsid w:val="00C25C33"/>
    <w:rsid w:val="00C27420"/>
    <w:rsid w:val="00C3122C"/>
    <w:rsid w:val="00C32FEA"/>
    <w:rsid w:val="00C41569"/>
    <w:rsid w:val="00C42996"/>
    <w:rsid w:val="00C5194B"/>
    <w:rsid w:val="00C52108"/>
    <w:rsid w:val="00C5357B"/>
    <w:rsid w:val="00C56113"/>
    <w:rsid w:val="00C57C76"/>
    <w:rsid w:val="00C66234"/>
    <w:rsid w:val="00C6784E"/>
    <w:rsid w:val="00C70C48"/>
    <w:rsid w:val="00C723CD"/>
    <w:rsid w:val="00C74145"/>
    <w:rsid w:val="00C759FF"/>
    <w:rsid w:val="00C81B58"/>
    <w:rsid w:val="00C83E01"/>
    <w:rsid w:val="00C840DD"/>
    <w:rsid w:val="00C842AF"/>
    <w:rsid w:val="00C8579E"/>
    <w:rsid w:val="00C94450"/>
    <w:rsid w:val="00C963F4"/>
    <w:rsid w:val="00CA0203"/>
    <w:rsid w:val="00CB3288"/>
    <w:rsid w:val="00CB4CB7"/>
    <w:rsid w:val="00CB7379"/>
    <w:rsid w:val="00CC3749"/>
    <w:rsid w:val="00CC5303"/>
    <w:rsid w:val="00CC5E63"/>
    <w:rsid w:val="00CC6B68"/>
    <w:rsid w:val="00CD08A5"/>
    <w:rsid w:val="00CD2A06"/>
    <w:rsid w:val="00CD4A44"/>
    <w:rsid w:val="00CD6FFA"/>
    <w:rsid w:val="00CE4622"/>
    <w:rsid w:val="00CF27DA"/>
    <w:rsid w:val="00CF3613"/>
    <w:rsid w:val="00CF6C6A"/>
    <w:rsid w:val="00CF7139"/>
    <w:rsid w:val="00CF7CA5"/>
    <w:rsid w:val="00D00B58"/>
    <w:rsid w:val="00D034F8"/>
    <w:rsid w:val="00D04854"/>
    <w:rsid w:val="00D054E3"/>
    <w:rsid w:val="00D05815"/>
    <w:rsid w:val="00D06596"/>
    <w:rsid w:val="00D07071"/>
    <w:rsid w:val="00D1501C"/>
    <w:rsid w:val="00D22C4E"/>
    <w:rsid w:val="00D277EF"/>
    <w:rsid w:val="00D36C98"/>
    <w:rsid w:val="00D44374"/>
    <w:rsid w:val="00D44649"/>
    <w:rsid w:val="00D45324"/>
    <w:rsid w:val="00D55FA2"/>
    <w:rsid w:val="00D63416"/>
    <w:rsid w:val="00D662F3"/>
    <w:rsid w:val="00D664A8"/>
    <w:rsid w:val="00D66CFE"/>
    <w:rsid w:val="00D6775B"/>
    <w:rsid w:val="00D710AB"/>
    <w:rsid w:val="00D77C13"/>
    <w:rsid w:val="00D80F93"/>
    <w:rsid w:val="00D82882"/>
    <w:rsid w:val="00D86091"/>
    <w:rsid w:val="00D874F9"/>
    <w:rsid w:val="00D92D1F"/>
    <w:rsid w:val="00D93A01"/>
    <w:rsid w:val="00D93F13"/>
    <w:rsid w:val="00DA5D64"/>
    <w:rsid w:val="00DB0CD9"/>
    <w:rsid w:val="00DB1CE9"/>
    <w:rsid w:val="00DC406E"/>
    <w:rsid w:val="00DD2B36"/>
    <w:rsid w:val="00DD3AFF"/>
    <w:rsid w:val="00DE0439"/>
    <w:rsid w:val="00DE20AB"/>
    <w:rsid w:val="00DE4A26"/>
    <w:rsid w:val="00DE5782"/>
    <w:rsid w:val="00DE5FC3"/>
    <w:rsid w:val="00DF275C"/>
    <w:rsid w:val="00E05FB6"/>
    <w:rsid w:val="00E06173"/>
    <w:rsid w:val="00E06B61"/>
    <w:rsid w:val="00E160AE"/>
    <w:rsid w:val="00E16651"/>
    <w:rsid w:val="00E17809"/>
    <w:rsid w:val="00E24D9F"/>
    <w:rsid w:val="00E25C71"/>
    <w:rsid w:val="00E26C46"/>
    <w:rsid w:val="00E36A53"/>
    <w:rsid w:val="00E4080F"/>
    <w:rsid w:val="00E4742E"/>
    <w:rsid w:val="00E624DC"/>
    <w:rsid w:val="00E73606"/>
    <w:rsid w:val="00E776C0"/>
    <w:rsid w:val="00E818EA"/>
    <w:rsid w:val="00E839FD"/>
    <w:rsid w:val="00E84369"/>
    <w:rsid w:val="00E8448B"/>
    <w:rsid w:val="00E86644"/>
    <w:rsid w:val="00E900DE"/>
    <w:rsid w:val="00E92A4C"/>
    <w:rsid w:val="00E941BE"/>
    <w:rsid w:val="00E95263"/>
    <w:rsid w:val="00E95798"/>
    <w:rsid w:val="00E97287"/>
    <w:rsid w:val="00EA2674"/>
    <w:rsid w:val="00EA5711"/>
    <w:rsid w:val="00EA5854"/>
    <w:rsid w:val="00EA7739"/>
    <w:rsid w:val="00EB19C0"/>
    <w:rsid w:val="00EB40F1"/>
    <w:rsid w:val="00EB4AF1"/>
    <w:rsid w:val="00EB5CE4"/>
    <w:rsid w:val="00EB7220"/>
    <w:rsid w:val="00EC5927"/>
    <w:rsid w:val="00EC599B"/>
    <w:rsid w:val="00ED07CE"/>
    <w:rsid w:val="00ED31EC"/>
    <w:rsid w:val="00ED3809"/>
    <w:rsid w:val="00EE5145"/>
    <w:rsid w:val="00EF0A84"/>
    <w:rsid w:val="00EF1F40"/>
    <w:rsid w:val="00EF37C7"/>
    <w:rsid w:val="00EF6813"/>
    <w:rsid w:val="00F0617B"/>
    <w:rsid w:val="00F061E3"/>
    <w:rsid w:val="00F06F84"/>
    <w:rsid w:val="00F10ACC"/>
    <w:rsid w:val="00F13FE6"/>
    <w:rsid w:val="00F2327C"/>
    <w:rsid w:val="00F254B2"/>
    <w:rsid w:val="00F26043"/>
    <w:rsid w:val="00F26360"/>
    <w:rsid w:val="00F307DC"/>
    <w:rsid w:val="00F349E1"/>
    <w:rsid w:val="00F37DAE"/>
    <w:rsid w:val="00F401EA"/>
    <w:rsid w:val="00F425D1"/>
    <w:rsid w:val="00F4647C"/>
    <w:rsid w:val="00F469CC"/>
    <w:rsid w:val="00F5026E"/>
    <w:rsid w:val="00F54184"/>
    <w:rsid w:val="00F620CF"/>
    <w:rsid w:val="00F63A52"/>
    <w:rsid w:val="00F6797F"/>
    <w:rsid w:val="00F67C65"/>
    <w:rsid w:val="00F73307"/>
    <w:rsid w:val="00F74448"/>
    <w:rsid w:val="00F74FF7"/>
    <w:rsid w:val="00F8029F"/>
    <w:rsid w:val="00F810C3"/>
    <w:rsid w:val="00F82D59"/>
    <w:rsid w:val="00F83A8D"/>
    <w:rsid w:val="00F8437D"/>
    <w:rsid w:val="00F867EF"/>
    <w:rsid w:val="00F879C4"/>
    <w:rsid w:val="00F87A7F"/>
    <w:rsid w:val="00F9053E"/>
    <w:rsid w:val="00F93384"/>
    <w:rsid w:val="00F94112"/>
    <w:rsid w:val="00F95CB5"/>
    <w:rsid w:val="00F96744"/>
    <w:rsid w:val="00F9709B"/>
    <w:rsid w:val="00FA4D24"/>
    <w:rsid w:val="00FA64A9"/>
    <w:rsid w:val="00FB2F3F"/>
    <w:rsid w:val="00FB57F1"/>
    <w:rsid w:val="00FB5B97"/>
    <w:rsid w:val="00FB7EE8"/>
    <w:rsid w:val="00FC0192"/>
    <w:rsid w:val="00FC0EEC"/>
    <w:rsid w:val="00FD310C"/>
    <w:rsid w:val="00FE037A"/>
    <w:rsid w:val="00FE1E65"/>
    <w:rsid w:val="00FE36BC"/>
    <w:rsid w:val="00FF19B4"/>
    <w:rsid w:val="00FF6810"/>
    <w:rsid w:val="00FF6B85"/>
    <w:rsid w:val="00FF7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05789"/>
  <w15:docId w15:val="{F8A5DE86-6207-466B-9253-A2BE4530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5F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055F0"/>
    <w:pPr>
      <w:spacing w:after="120"/>
    </w:pPr>
  </w:style>
  <w:style w:type="character" w:customStyle="1" w:styleId="a4">
    <w:name w:val="Основной текст Знак"/>
    <w:basedOn w:val="a0"/>
    <w:link w:val="a3"/>
    <w:rsid w:val="00A055F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link w:val="a6"/>
    <w:uiPriority w:val="99"/>
    <w:rsid w:val="00A055F0"/>
    <w:pPr>
      <w:spacing w:before="100" w:beforeAutospacing="1" w:after="100" w:afterAutospacing="1"/>
    </w:pPr>
    <w:rPr>
      <w:rFonts w:ascii="Arial" w:eastAsia="Arial Unicode MS" w:hAnsi="Arial" w:cs="Arial"/>
      <w:color w:val="660000"/>
      <w:sz w:val="20"/>
    </w:rPr>
  </w:style>
  <w:style w:type="paragraph" w:styleId="a7">
    <w:name w:val="header"/>
    <w:basedOn w:val="a"/>
    <w:link w:val="a8"/>
    <w:rsid w:val="00A055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055F0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9">
    <w:name w:val="page number"/>
    <w:basedOn w:val="a0"/>
    <w:rsid w:val="00A055F0"/>
  </w:style>
  <w:style w:type="paragraph" w:styleId="2">
    <w:name w:val="Body Text Indent 2"/>
    <w:basedOn w:val="a"/>
    <w:link w:val="20"/>
    <w:rsid w:val="00A055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055F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List Paragraph"/>
    <w:basedOn w:val="a"/>
    <w:uiPriority w:val="34"/>
    <w:qFormat/>
    <w:rsid w:val="00A055F0"/>
    <w:pPr>
      <w:ind w:left="720"/>
      <w:contextualSpacing/>
    </w:pPr>
  </w:style>
  <w:style w:type="character" w:customStyle="1" w:styleId="a6">
    <w:name w:val="Обычный (Интернет) Знак"/>
    <w:basedOn w:val="a0"/>
    <w:link w:val="a5"/>
    <w:uiPriority w:val="99"/>
    <w:rsid w:val="00A055F0"/>
    <w:rPr>
      <w:rFonts w:ascii="Arial" w:eastAsia="Arial Unicode MS" w:hAnsi="Arial" w:cs="Arial"/>
      <w:color w:val="66000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81AC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1A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tact-suburb">
    <w:name w:val="contact-suburb"/>
    <w:basedOn w:val="a0"/>
    <w:rsid w:val="0030035B"/>
  </w:style>
  <w:style w:type="paragraph" w:styleId="ad">
    <w:name w:val="No Spacing"/>
    <w:uiPriority w:val="1"/>
    <w:qFormat/>
    <w:rsid w:val="003223DF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C519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3">
    <w:name w:val="Body Text 3"/>
    <w:basedOn w:val="a"/>
    <w:link w:val="30"/>
    <w:rsid w:val="007508A1"/>
    <w:pPr>
      <w:widowControl w:val="0"/>
      <w:suppressAutoHyphens/>
      <w:spacing w:after="120"/>
    </w:pPr>
    <w:rPr>
      <w:rFonts w:eastAsia="Lucida Sans Unicode"/>
      <w:kern w:val="1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7508A1"/>
    <w:rPr>
      <w:rFonts w:ascii="Times New Roman" w:eastAsia="Lucida Sans Unicode" w:hAnsi="Times New Roman" w:cs="Times New Roman"/>
      <w:kern w:val="1"/>
      <w:sz w:val="16"/>
      <w:szCs w:val="16"/>
    </w:rPr>
  </w:style>
  <w:style w:type="paragraph" w:customStyle="1" w:styleId="31">
    <w:name w:val="Основной текст с отступом 31"/>
    <w:basedOn w:val="a"/>
    <w:rsid w:val="00C2275E"/>
    <w:pPr>
      <w:widowControl w:val="0"/>
      <w:suppressAutoHyphens/>
      <w:autoSpaceDE w:val="0"/>
      <w:ind w:left="709"/>
      <w:jc w:val="both"/>
    </w:pPr>
    <w:rPr>
      <w:rFonts w:eastAsia="Lucida Sans Unicode"/>
      <w:kern w:val="1"/>
      <w:sz w:val="28"/>
    </w:rPr>
  </w:style>
  <w:style w:type="paragraph" w:styleId="ae">
    <w:name w:val="footer"/>
    <w:basedOn w:val="a"/>
    <w:link w:val="af"/>
    <w:uiPriority w:val="99"/>
    <w:unhideWhenUsed/>
    <w:rsid w:val="001610C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0C5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3A0C3-9F2D-4F66-AD43-2850A12AC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11</Pages>
  <Words>3972</Words>
  <Characters>22641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Г. Авершина</dc:creator>
  <cp:lastModifiedBy>Bainyakshina</cp:lastModifiedBy>
  <cp:revision>218</cp:revision>
  <cp:lastPrinted>2022-10-07T11:13:00Z</cp:lastPrinted>
  <dcterms:created xsi:type="dcterms:W3CDTF">2020-11-27T08:27:00Z</dcterms:created>
  <dcterms:modified xsi:type="dcterms:W3CDTF">2024-10-31T12:16:00Z</dcterms:modified>
</cp:coreProperties>
</file>