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5D" w:rsidRPr="0052595D" w:rsidRDefault="0052595D" w:rsidP="0052595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259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ПРОЕКТ</w:t>
      </w:r>
    </w:p>
    <w:p w:rsidR="0052595D" w:rsidRPr="0052595D" w:rsidRDefault="0052595D" w:rsidP="0052595D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594995" cy="741680"/>
            <wp:effectExtent l="0" t="0" r="0" b="1270"/>
            <wp:docPr id="1" name="Рисунок 1" descr="Описание: D:\Documents and Settings\Пользователь1\Мои документы\Флаг и герб\Герб Ванновского с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Documents and Settings\Пользователь1\Мои документы\Флаг и герб\Герб Ванновского с.п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95D" w:rsidRPr="0052595D" w:rsidRDefault="0052595D" w:rsidP="0052595D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52595D" w:rsidRPr="0052595D" w:rsidRDefault="0052595D" w:rsidP="00525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9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ВАННОВСКОГО СЕЛЬСКОГО ПОСЕЛЕНИЯ ТБИЛИССКОГО РАЙОНА</w:t>
      </w:r>
    </w:p>
    <w:p w:rsidR="0052595D" w:rsidRPr="0052595D" w:rsidRDefault="0052595D" w:rsidP="0052595D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52595D" w:rsidRPr="0052595D" w:rsidRDefault="0052595D" w:rsidP="00525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9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2595D" w:rsidRPr="0052595D" w:rsidRDefault="0052595D" w:rsidP="00525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595D" w:rsidRPr="0052595D" w:rsidRDefault="0052595D" w:rsidP="00525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595D" w:rsidRPr="0052595D" w:rsidRDefault="0052595D" w:rsidP="00525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___________2023 год                                                                      </w:t>
      </w:r>
      <w:r w:rsidRPr="005259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№_____ </w:t>
      </w:r>
    </w:p>
    <w:p w:rsidR="0052595D" w:rsidRPr="0052595D" w:rsidRDefault="0052595D" w:rsidP="005259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proofErr w:type="spellStart"/>
      <w:r w:rsidRPr="0052595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Ванновское</w:t>
      </w:r>
      <w:proofErr w:type="spellEnd"/>
    </w:p>
    <w:p w:rsidR="0052595D" w:rsidRPr="0052595D" w:rsidRDefault="0052595D" w:rsidP="0052595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2595D" w:rsidRPr="0052595D" w:rsidRDefault="0052595D" w:rsidP="005259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1612900</wp:posOffset>
                </wp:positionH>
                <wp:positionV relativeFrom="page">
                  <wp:posOffset>2205990</wp:posOffset>
                </wp:positionV>
                <wp:extent cx="1245870" cy="160020"/>
                <wp:effectExtent l="3175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595D" w:rsidRPr="003956CD" w:rsidRDefault="0052595D" w:rsidP="0052595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27pt;margin-top:173.7pt;width:98.1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" filled="f" stroked="f">
                <v:textbox inset="0,0,0,0">
                  <w:txbxContent>
                    <w:p w:rsidR="0052595D" w:rsidRPr="003956CD" w:rsidRDefault="0052595D" w:rsidP="0052595D"/>
                  </w:txbxContent>
                </v:textbox>
                <w10:wrap anchorx="page" anchory="page"/>
              </v:shape>
            </w:pict>
          </mc:Fallback>
        </mc:AlternateContent>
      </w:r>
      <w:r w:rsidRPr="0052595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одобрении прогноза социально-экономического </w:t>
      </w:r>
    </w:p>
    <w:p w:rsidR="0052595D" w:rsidRPr="0052595D" w:rsidRDefault="0052595D" w:rsidP="005259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595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развития </w:t>
      </w:r>
      <w:proofErr w:type="spellStart"/>
      <w:r w:rsidRPr="0052595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Ванновского</w:t>
      </w:r>
      <w:proofErr w:type="spellEnd"/>
      <w:r w:rsidRPr="0052595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сельского поселения Тбилисского района </w:t>
      </w:r>
      <w:r w:rsidRPr="0052595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>на 2024 год и на период до 2026 года</w:t>
      </w:r>
    </w:p>
    <w:p w:rsidR="0052595D" w:rsidRPr="0052595D" w:rsidRDefault="0052595D" w:rsidP="0052595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2595D" w:rsidRPr="0052595D" w:rsidRDefault="0052595D" w:rsidP="0052595D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  <w:shd w:val="clear" w:color="auto" w:fill="FFFFFF"/>
          <w:lang w:eastAsia="ru-RU"/>
        </w:rPr>
      </w:pPr>
      <w:r w:rsidRPr="0052595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В соответствии со статьей 173 Бюджетного кодекса Российской Федерации, постановлением администрации </w:t>
      </w:r>
      <w:proofErr w:type="spellStart"/>
      <w:r w:rsidRPr="0052595D">
        <w:rPr>
          <w:rFonts w:ascii="Times New Roman" w:eastAsia="Times New Roman" w:hAnsi="Times New Roman" w:cs="Times New Roman"/>
          <w:sz w:val="28"/>
          <w:szCs w:val="20"/>
          <w:lang w:eastAsia="ru-RU"/>
        </w:rPr>
        <w:t>Ванновского</w:t>
      </w:r>
      <w:proofErr w:type="spellEnd"/>
      <w:r w:rsidRPr="005259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Тбилисского района от 23</w:t>
      </w:r>
      <w:r w:rsidRPr="00525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2020 года № 107 </w:t>
      </w:r>
      <w:r w:rsidRPr="005259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52595D">
        <w:rPr>
          <w:rFonts w:ascii="Times New Roman CYR" w:eastAsia="Times New Roman" w:hAnsi="Times New Roman CYR" w:cs="Times New Roman"/>
          <w:sz w:val="28"/>
          <w:szCs w:val="28"/>
          <w:shd w:val="clear" w:color="auto" w:fill="FFFFFF"/>
          <w:lang w:eastAsia="ru-RU"/>
        </w:rPr>
        <w:t>О порядке разработки и корректировки, осуществления мониторинга и контроля реализации прогноза</w:t>
      </w:r>
    </w:p>
    <w:p w:rsidR="0052595D" w:rsidRPr="0052595D" w:rsidRDefault="0052595D" w:rsidP="00525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595D">
        <w:rPr>
          <w:rFonts w:ascii="Times New Roman CYR" w:eastAsia="Times New Roman" w:hAnsi="Times New Roman CYR" w:cs="Times New Roman"/>
          <w:sz w:val="28"/>
          <w:szCs w:val="28"/>
          <w:shd w:val="clear" w:color="auto" w:fill="FFFFFF"/>
          <w:lang w:eastAsia="ru-RU"/>
        </w:rPr>
        <w:t xml:space="preserve">социально-экономического развития </w:t>
      </w:r>
      <w:proofErr w:type="spellStart"/>
      <w:r w:rsidRPr="0052595D">
        <w:rPr>
          <w:rFonts w:ascii="Times New Roman CYR" w:eastAsia="Times New Roman" w:hAnsi="Times New Roman CYR" w:cs="Times New Roman"/>
          <w:sz w:val="28"/>
          <w:szCs w:val="28"/>
          <w:shd w:val="clear" w:color="auto" w:fill="FFFFFF"/>
          <w:lang w:eastAsia="ru-RU"/>
        </w:rPr>
        <w:t>Ванновского</w:t>
      </w:r>
      <w:proofErr w:type="spellEnd"/>
      <w:r w:rsidRPr="0052595D">
        <w:rPr>
          <w:rFonts w:ascii="Times New Roman CYR" w:eastAsia="Times New Roman" w:hAnsi="Times New Roman CYR" w:cs="Times New Roman"/>
          <w:sz w:val="28"/>
          <w:szCs w:val="28"/>
          <w:shd w:val="clear" w:color="auto" w:fill="FFFFFF"/>
          <w:lang w:eastAsia="ru-RU"/>
        </w:rPr>
        <w:t xml:space="preserve"> сельского поселения Тбилисского района на среднесрочный период</w:t>
      </w:r>
      <w:r w:rsidRPr="005259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руководствуясь       статьями 32, 59 Устава </w:t>
      </w:r>
      <w:proofErr w:type="spellStart"/>
      <w:r w:rsidRPr="0052595D">
        <w:rPr>
          <w:rFonts w:ascii="Times New Roman" w:eastAsia="Times New Roman" w:hAnsi="Times New Roman" w:cs="Times New Roman"/>
          <w:sz w:val="28"/>
          <w:szCs w:val="20"/>
          <w:lang w:eastAsia="ru-RU"/>
        </w:rPr>
        <w:t>Ванновского</w:t>
      </w:r>
      <w:proofErr w:type="spellEnd"/>
      <w:r w:rsidRPr="005259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Тбилисского района, </w:t>
      </w:r>
      <w:proofErr w:type="gramStart"/>
      <w:r w:rsidRPr="0052595D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proofErr w:type="gramEnd"/>
      <w:r w:rsidRPr="005259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с т а н о в л я ю:</w:t>
      </w:r>
    </w:p>
    <w:p w:rsidR="0052595D" w:rsidRDefault="0052595D" w:rsidP="0052595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59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Одобрить прогноз социально-экономического развития </w:t>
      </w:r>
      <w:proofErr w:type="spellStart"/>
      <w:r w:rsidRPr="0052595D">
        <w:rPr>
          <w:rFonts w:ascii="Times New Roman" w:eastAsia="Times New Roman" w:hAnsi="Times New Roman" w:cs="Times New Roman"/>
          <w:sz w:val="28"/>
          <w:szCs w:val="20"/>
          <w:lang w:eastAsia="ru-RU"/>
        </w:rPr>
        <w:t>Ванновского</w:t>
      </w:r>
      <w:proofErr w:type="spellEnd"/>
    </w:p>
    <w:p w:rsidR="0052595D" w:rsidRPr="0052595D" w:rsidRDefault="0052595D" w:rsidP="00525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59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Тбилисского района на 2024 год и на период до 2026 года (далее – Прогноз) (прилагается).</w:t>
      </w:r>
    </w:p>
    <w:p w:rsidR="0052595D" w:rsidRPr="0052595D" w:rsidRDefault="0052595D" w:rsidP="0052595D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</w:t>
      </w:r>
      <w:r w:rsidRPr="005259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Главному специалисту администрации </w:t>
      </w:r>
      <w:proofErr w:type="spellStart"/>
      <w:r w:rsidRPr="0052595D">
        <w:rPr>
          <w:rFonts w:ascii="Times New Roman" w:eastAsia="Calibri" w:hAnsi="Times New Roman" w:cs="Times New Roman"/>
          <w:color w:val="000000"/>
          <w:sz w:val="28"/>
          <w:szCs w:val="28"/>
        </w:rPr>
        <w:t>Ванновского</w:t>
      </w:r>
      <w:proofErr w:type="spellEnd"/>
      <w:r w:rsidRPr="005259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Тбилисского района (</w:t>
      </w:r>
      <w:proofErr w:type="spellStart"/>
      <w:r w:rsidRPr="0052595D">
        <w:rPr>
          <w:rFonts w:ascii="Times New Roman" w:eastAsia="Calibri" w:hAnsi="Times New Roman" w:cs="Times New Roman"/>
          <w:color w:val="000000"/>
          <w:sz w:val="28"/>
          <w:szCs w:val="28"/>
        </w:rPr>
        <w:t>Керопян</w:t>
      </w:r>
      <w:proofErr w:type="spellEnd"/>
      <w:r w:rsidRPr="005259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Ю.Т.) обеспечить о</w:t>
      </w:r>
      <w:r w:rsidRPr="00525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публикование настоящего постановление в сетевом издании «Информационный портал Тбилисского района» </w:t>
      </w:r>
      <w:hyperlink r:id="rId7" w:history="1">
        <w:r w:rsidRPr="005259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https://info-tbilisskaya.ru</w:t>
        </w:r>
      </w:hyperlink>
      <w:r w:rsidRPr="00525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администрации </w:t>
      </w:r>
      <w:proofErr w:type="spellStart"/>
      <w:r w:rsidRPr="0052595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Ванновского</w:t>
      </w:r>
      <w:proofErr w:type="spellEnd"/>
      <w:r w:rsidRPr="00525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52595D" w:rsidRPr="0052595D" w:rsidRDefault="0052595D" w:rsidP="00525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 </w:t>
      </w:r>
      <w:proofErr w:type="gramStart"/>
      <w:r w:rsidRPr="005259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25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52595D" w:rsidRPr="0052595D" w:rsidRDefault="0052595D" w:rsidP="00525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595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4.  Постановление вступает в силу со дня его опубликования.</w:t>
      </w:r>
    </w:p>
    <w:p w:rsidR="0052595D" w:rsidRPr="0052595D" w:rsidRDefault="0052595D" w:rsidP="00525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95D" w:rsidRPr="0052595D" w:rsidRDefault="0052595D" w:rsidP="00525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2595D" w:rsidRPr="0052595D" w:rsidRDefault="0052595D" w:rsidP="005259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59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</w:t>
      </w:r>
      <w:proofErr w:type="spellStart"/>
      <w:r w:rsidRPr="0052595D">
        <w:rPr>
          <w:rFonts w:ascii="Times New Roman" w:eastAsia="Times New Roman" w:hAnsi="Times New Roman" w:cs="Times New Roman"/>
          <w:sz w:val="28"/>
          <w:szCs w:val="20"/>
          <w:lang w:eastAsia="ru-RU"/>
        </w:rPr>
        <w:t>Ванновского</w:t>
      </w:r>
      <w:proofErr w:type="spellEnd"/>
      <w:r w:rsidRPr="005259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</w:t>
      </w:r>
    </w:p>
    <w:p w:rsidR="0052595D" w:rsidRPr="0052595D" w:rsidRDefault="0052595D" w:rsidP="005259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59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Тбилисского района                                                                      А.Н. </w:t>
      </w:r>
      <w:proofErr w:type="spellStart"/>
      <w:r w:rsidRPr="0052595D">
        <w:rPr>
          <w:rFonts w:ascii="Times New Roman" w:eastAsia="Times New Roman" w:hAnsi="Times New Roman" w:cs="Times New Roman"/>
          <w:sz w:val="28"/>
          <w:szCs w:val="20"/>
          <w:lang w:eastAsia="ru-RU"/>
        </w:rPr>
        <w:t>Трубицын</w:t>
      </w:r>
      <w:proofErr w:type="spellEnd"/>
    </w:p>
    <w:p w:rsidR="0052595D" w:rsidRPr="0052595D" w:rsidRDefault="0052595D" w:rsidP="00525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45EDC" w:rsidRPr="00345EDC" w:rsidRDefault="00345EDC" w:rsidP="00345E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5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Pr="00345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ПРИЛОЖЕНИЕ</w:t>
      </w:r>
    </w:p>
    <w:p w:rsidR="00345EDC" w:rsidRPr="00345EDC" w:rsidRDefault="00345EDC" w:rsidP="00345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EDC" w:rsidRPr="00345EDC" w:rsidRDefault="00345EDC" w:rsidP="00345E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</w:t>
      </w:r>
      <w:r w:rsidRPr="00345E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345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:rsidR="00345EDC" w:rsidRPr="00345EDC" w:rsidRDefault="00345EDC" w:rsidP="00345E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45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</w:t>
      </w:r>
      <w:r w:rsidRPr="00345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министрации</w:t>
      </w:r>
    </w:p>
    <w:p w:rsidR="00345EDC" w:rsidRPr="00345EDC" w:rsidRDefault="00345EDC" w:rsidP="00345E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</w:t>
      </w:r>
      <w:r w:rsidRPr="00345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45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Ванновского</w:t>
      </w:r>
      <w:proofErr w:type="spellEnd"/>
      <w:r w:rsidRPr="00345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</w:p>
    <w:p w:rsidR="00345EDC" w:rsidRPr="00345EDC" w:rsidRDefault="00345EDC" w:rsidP="00345E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Тби</w:t>
      </w:r>
      <w:r w:rsidRPr="00345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лисского района</w:t>
      </w:r>
    </w:p>
    <w:p w:rsidR="00345EDC" w:rsidRPr="00345EDC" w:rsidRDefault="00345EDC" w:rsidP="00345E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5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45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45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45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45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45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345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_____________   № _____</w:t>
      </w:r>
    </w:p>
    <w:p w:rsidR="00345EDC" w:rsidRPr="00345EDC" w:rsidRDefault="00345EDC" w:rsidP="00345EDC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345EDC" w:rsidRPr="00345EDC" w:rsidRDefault="00345EDC" w:rsidP="00345EDC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345EDC" w:rsidRPr="00345EDC" w:rsidRDefault="00345EDC" w:rsidP="00345ED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345ED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ПРОГНОЗ</w:t>
      </w:r>
    </w:p>
    <w:p w:rsidR="00345EDC" w:rsidRPr="00345EDC" w:rsidRDefault="00345EDC" w:rsidP="00345ED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345ED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социально-экономического развития </w:t>
      </w:r>
      <w:proofErr w:type="spellStart"/>
      <w:r w:rsidRPr="00345ED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Ванновского</w:t>
      </w:r>
      <w:proofErr w:type="spellEnd"/>
      <w:r w:rsidRPr="00345ED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сельского поселения Тбилисского района на 2024 год и на период до 2026 года</w:t>
      </w:r>
    </w:p>
    <w:p w:rsidR="00345EDC" w:rsidRPr="00345EDC" w:rsidRDefault="00345EDC" w:rsidP="00345EDC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345EDC" w:rsidRPr="00345EDC" w:rsidRDefault="00345EDC" w:rsidP="00345ED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5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Прогноз социально-экономического развития </w:t>
      </w:r>
      <w:proofErr w:type="spellStart"/>
      <w:r w:rsidRPr="00345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Ванновского</w:t>
      </w:r>
      <w:proofErr w:type="spellEnd"/>
      <w:r w:rsidRPr="00345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Тбилисского района  на  2024 год и на период до 2026 года (далее – Прогноз) разработан в соответствии со статьей 173 Бюджетного Кодекса Российской Федерации,  пунктом 5 статьи  11 Федерального Закона от 28 июня 2014 года № 172-ФЗ «О стратегическом планировании в Российской Федерации», порядком</w:t>
      </w:r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разработки и корректировки, осуществления мониторинга и контроля реализации прогнозов социально-экономического развития </w:t>
      </w:r>
      <w:proofErr w:type="spellStart"/>
      <w:r w:rsidRPr="00345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Ванновского</w:t>
      </w:r>
      <w:proofErr w:type="spellEnd"/>
      <w:proofErr w:type="gramEnd"/>
      <w:r w:rsidRPr="00345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345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Тбилисского района</w:t>
      </w:r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среднесрочный периоды, утвержденным постановлением</w:t>
      </w:r>
      <w:r w:rsidRPr="00345ED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345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Ванновского</w:t>
      </w:r>
      <w:proofErr w:type="spellEnd"/>
      <w:r w:rsidRPr="00345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Тбилисского района</w:t>
      </w:r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 ноября 2020 года № 107, с учетом оценки итогов развития экономики </w:t>
      </w:r>
      <w:proofErr w:type="spellStart"/>
      <w:r w:rsidRPr="00345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Ванновского</w:t>
      </w:r>
      <w:proofErr w:type="spellEnd"/>
      <w:r w:rsidRPr="00345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Тбилисского района</w:t>
      </w:r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2022 году и за истекший период 2023 года,  исходя из задач и приоритетов</w:t>
      </w:r>
      <w:r w:rsidRPr="00345EDC">
        <w:rPr>
          <w:rFonts w:ascii="Calibri" w:eastAsia="Times New Roman" w:hAnsi="Calibri" w:cs="Calibri"/>
          <w:szCs w:val="28"/>
          <w:lang w:eastAsia="ru-RU"/>
        </w:rPr>
        <w:t xml:space="preserve"> </w:t>
      </w:r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социально-экономического развития муниципального образования в  среднесрочной  перспективе и внешних факторов (региональных и внешнеэкономических).</w:t>
      </w:r>
      <w:proofErr w:type="gramEnd"/>
    </w:p>
    <w:p w:rsidR="00345EDC" w:rsidRPr="00345EDC" w:rsidRDefault="00345EDC" w:rsidP="00345EDC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sz w:val="16"/>
          <w:szCs w:val="16"/>
          <w:lang w:eastAsia="ru-RU"/>
        </w:rPr>
      </w:pPr>
    </w:p>
    <w:p w:rsidR="00345EDC" w:rsidRPr="00345EDC" w:rsidRDefault="00345EDC" w:rsidP="00345EDC">
      <w:pPr>
        <w:numPr>
          <w:ilvl w:val="0"/>
          <w:numId w:val="3"/>
        </w:numPr>
        <w:shd w:val="clear" w:color="auto" w:fill="FFFFFF" w:themeFill="background1"/>
        <w:spacing w:after="0" w:line="240" w:lineRule="auto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345ED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Основные тенденции </w:t>
      </w:r>
      <w:proofErr w:type="gramStart"/>
      <w:r w:rsidRPr="00345ED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социально-экономического</w:t>
      </w:r>
      <w:proofErr w:type="gramEnd"/>
      <w:r w:rsidRPr="00345ED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</w:t>
      </w:r>
    </w:p>
    <w:p w:rsidR="00345EDC" w:rsidRPr="00345EDC" w:rsidRDefault="00345EDC" w:rsidP="00345EDC">
      <w:pPr>
        <w:shd w:val="clear" w:color="auto" w:fill="FFFFFF" w:themeFill="background1"/>
        <w:spacing w:after="0" w:line="240" w:lineRule="auto"/>
        <w:ind w:left="720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345ED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развития </w:t>
      </w:r>
      <w:proofErr w:type="spellStart"/>
      <w:r w:rsidRPr="00345EDC">
        <w:rPr>
          <w:rFonts w:ascii="Times New Roman" w:eastAsia="Arial Unicode MS" w:hAnsi="Times New Roman" w:cs="Times New Roman"/>
          <w:bCs/>
          <w:color w:val="660000"/>
          <w:sz w:val="28"/>
          <w:szCs w:val="28"/>
          <w:lang w:eastAsia="ru-RU"/>
        </w:rPr>
        <w:t>Ванновского</w:t>
      </w:r>
      <w:proofErr w:type="spellEnd"/>
      <w:r w:rsidRPr="00345EDC">
        <w:rPr>
          <w:rFonts w:ascii="Times New Roman" w:eastAsia="Arial Unicode MS" w:hAnsi="Times New Roman" w:cs="Times New Roman"/>
          <w:bCs/>
          <w:color w:val="660000"/>
          <w:sz w:val="28"/>
          <w:szCs w:val="28"/>
          <w:lang w:eastAsia="ru-RU"/>
        </w:rPr>
        <w:t xml:space="preserve"> сельского поселения Тбилисского района</w:t>
      </w:r>
      <w:r w:rsidRPr="00345ED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в 2022 году</w:t>
      </w:r>
    </w:p>
    <w:p w:rsidR="00345EDC" w:rsidRPr="00345EDC" w:rsidRDefault="00345EDC" w:rsidP="00345EDC">
      <w:pPr>
        <w:shd w:val="clear" w:color="auto" w:fill="FFFFFF" w:themeFill="background1"/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b/>
          <w:bCs/>
          <w:sz w:val="16"/>
          <w:szCs w:val="16"/>
          <w:lang w:eastAsia="ru-RU"/>
        </w:rPr>
      </w:pPr>
    </w:p>
    <w:p w:rsidR="00345EDC" w:rsidRPr="00345EDC" w:rsidRDefault="00345EDC" w:rsidP="00345ED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45E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2022 году в </w:t>
      </w:r>
      <w:proofErr w:type="spellStart"/>
      <w:r w:rsidRPr="00345EDC">
        <w:rPr>
          <w:rFonts w:ascii="Times New Roman" w:eastAsia="Arial Unicode MS" w:hAnsi="Times New Roman" w:cs="Times New Roman"/>
          <w:sz w:val="28"/>
          <w:szCs w:val="28"/>
          <w:lang w:eastAsia="ru-RU"/>
        </w:rPr>
        <w:t>Ванновском</w:t>
      </w:r>
      <w:proofErr w:type="spellEnd"/>
      <w:r w:rsidRPr="00345E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сельском поселении положительную динамику показателей удалось обеспечить в основном по всем направлениям социально-экономического развития.</w:t>
      </w:r>
    </w:p>
    <w:p w:rsidR="00345EDC" w:rsidRPr="00345EDC" w:rsidRDefault="00345EDC" w:rsidP="00345ED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gramStart"/>
      <w:r w:rsidRPr="00345EDC">
        <w:rPr>
          <w:rFonts w:ascii="Times New Roman" w:eastAsia="Arial Unicode MS" w:hAnsi="Times New Roman" w:cs="Times New Roman"/>
          <w:sz w:val="28"/>
          <w:szCs w:val="28"/>
          <w:lang w:eastAsia="ru-RU"/>
        </w:rPr>
        <w:t>Сохранена положительная динамика промышленного производства отгруженных товаров по полному кругу предприятий с темпом роста к предыдущему году 103,8 %, в том числе за счет обрабатывающего производства 104,0%. Наращивается производство  шоколада и кондитерских изделий за счет работы на территории поселения ООО «Шоколадный мир» с темпом роста к 2021 году 100,9%. Объем продукции в 2022 году составил 411,7 тонн.</w:t>
      </w:r>
      <w:proofErr w:type="gramEnd"/>
    </w:p>
    <w:p w:rsidR="00345EDC" w:rsidRPr="00345EDC" w:rsidRDefault="00345EDC" w:rsidP="00345E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социальной сфере также отмечалась положительная динамика. </w:t>
      </w:r>
    </w:p>
    <w:p w:rsidR="00345EDC" w:rsidRPr="00345EDC" w:rsidRDefault="00345EDC" w:rsidP="00345E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Сохранена положительная динамика фонд заработной платы по полному кругу организаций увеличился</w:t>
      </w:r>
      <w:proofErr w:type="gramEnd"/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114,8%, в том числе за счет роста среднемесячной заработной платы на 115,1 % к заработной плате 2021 года. </w:t>
      </w:r>
    </w:p>
    <w:p w:rsidR="00345EDC" w:rsidRPr="00345EDC" w:rsidRDefault="00345EDC" w:rsidP="00345ED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EDC" w:rsidRPr="00345EDC" w:rsidRDefault="00345EDC" w:rsidP="00345E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продукции сельского хозяйства всех сельхозпроизводителей составил рост 149,1%  и составил по отчету за 2022 год 4243,5 млн. рублей.</w:t>
      </w:r>
    </w:p>
    <w:p w:rsidR="00345EDC" w:rsidRPr="00345EDC" w:rsidRDefault="00345EDC" w:rsidP="00345E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highlight w:val="yellow"/>
          <w:lang w:eastAsia="ru-RU"/>
        </w:rPr>
      </w:pPr>
    </w:p>
    <w:p w:rsidR="00345EDC" w:rsidRPr="00345EDC" w:rsidRDefault="00345EDC" w:rsidP="00345E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highlight w:val="yellow"/>
          <w:lang w:eastAsia="ru-RU"/>
        </w:rPr>
      </w:pPr>
    </w:p>
    <w:p w:rsidR="00345EDC" w:rsidRPr="00345EDC" w:rsidRDefault="00345EDC" w:rsidP="00345EDC">
      <w:pPr>
        <w:numPr>
          <w:ilvl w:val="0"/>
          <w:numId w:val="3"/>
        </w:numPr>
        <w:shd w:val="clear" w:color="auto" w:fill="FFFFFF" w:themeFill="background1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45EDC">
        <w:rPr>
          <w:rFonts w:ascii="Times New Roman" w:eastAsia="Arial Unicode MS" w:hAnsi="Times New Roman" w:cs="Times New Roman"/>
          <w:sz w:val="28"/>
          <w:szCs w:val="28"/>
          <w:lang w:eastAsia="ru-RU"/>
        </w:rPr>
        <w:t>Оценка 2023 года и прогноз на 2024-2026 годы</w:t>
      </w:r>
    </w:p>
    <w:p w:rsidR="00345EDC" w:rsidRPr="00345EDC" w:rsidRDefault="00345EDC" w:rsidP="00345ED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16"/>
          <w:szCs w:val="16"/>
          <w:highlight w:val="yellow"/>
          <w:lang w:eastAsia="ru-RU"/>
        </w:rPr>
      </w:pPr>
    </w:p>
    <w:p w:rsidR="00345EDC" w:rsidRPr="00345EDC" w:rsidRDefault="00345EDC" w:rsidP="00345ED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демографии, развития сферы труда и занятости</w:t>
      </w:r>
    </w:p>
    <w:p w:rsidR="00345EDC" w:rsidRPr="00345EDC" w:rsidRDefault="00345EDC" w:rsidP="00345EDC">
      <w:pPr>
        <w:spacing w:after="0" w:line="240" w:lineRule="auto"/>
        <w:ind w:left="101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EDC" w:rsidRPr="00345EDC" w:rsidRDefault="00345EDC" w:rsidP="00345EDC">
      <w:pPr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</w:pPr>
      <w:r w:rsidRPr="00345EDC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 xml:space="preserve">При расчете оценочной и прогнозной численности постоянного населения района учтены прогнозные показатели естественного движения населения. </w:t>
      </w:r>
    </w:p>
    <w:p w:rsidR="00345EDC" w:rsidRPr="00345EDC" w:rsidRDefault="00345EDC" w:rsidP="00345ED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</w:pPr>
      <w:r w:rsidRPr="00345EDC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 xml:space="preserve">По итогам текущего, 2023 года, исходя из наметившейся с начала года тенденции, миграционный процесс оценивается значительным уменьшение абсолютного показателя </w:t>
      </w:r>
      <w:proofErr w:type="gramStart"/>
      <w:r w:rsidRPr="00345EDC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>убывших</w:t>
      </w:r>
      <w:proofErr w:type="gramEnd"/>
      <w:r w:rsidRPr="00345EDC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 xml:space="preserve"> с территории поселения по сравнению с предыдущим годом. Таким образом, </w:t>
      </w:r>
      <w:proofErr w:type="gramStart"/>
      <w:r w:rsidRPr="00345EDC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>на конец</w:t>
      </w:r>
      <w:proofErr w:type="gramEnd"/>
      <w:r w:rsidRPr="00345EDC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 xml:space="preserve"> 2023 года ожидается уменьшение численности постоянного населения по сравнению с 2022 годом в пределах 55  человек.</w:t>
      </w:r>
    </w:p>
    <w:p w:rsidR="00345EDC" w:rsidRPr="00345EDC" w:rsidRDefault="00345EDC" w:rsidP="00345ED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</w:pPr>
      <w:r w:rsidRPr="00345EDC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>До 2026 года ожидается снижение численности населения в сравнении с 2022 годом   на 206 человека в процентном соотношении 96,0 %.</w:t>
      </w:r>
    </w:p>
    <w:p w:rsidR="00345EDC" w:rsidRPr="00345EDC" w:rsidRDefault="00345EDC" w:rsidP="00345E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году ф</w:t>
      </w:r>
      <w:r w:rsidRPr="00345E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онд заработной платы по полному кругу организаций </w:t>
      </w:r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планируется с приростом относительно 2022 года на 115,4% до 401,028 млн. рублей. </w:t>
      </w:r>
      <w:proofErr w:type="gramStart"/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планируется рост фонда заработной платы до 424,688 млн. рублей  и к отчетному 2022 года увеличение на 122,2% . Увеличение планируется за счет повышение заработной платы работникам бюджетной сферы и работникам </w:t>
      </w:r>
      <w:proofErr w:type="spellStart"/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бюджетообразующих</w:t>
      </w:r>
      <w:proofErr w:type="spellEnd"/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предприятий.</w:t>
      </w:r>
      <w:proofErr w:type="gramEnd"/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2026 года планируется рост фонда заработной платы до 470,751 млн. рублей, что выше 2022 года на 135,5%.</w:t>
      </w:r>
    </w:p>
    <w:p w:rsidR="00345EDC" w:rsidRPr="00345EDC" w:rsidRDefault="00345EDC" w:rsidP="00345ED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оценке 2023 года среднемесячная заработная плата по полному кругу организаций оценивается на уровне 42,760 тыс. рублей с ростом к 2022 году на 115,1%. По кругу крупных и средних предприятий среднемесячная заработная плата оценивается на уровне 44,364 тыс. рублей или 115,7% к уровню 2022 года.</w:t>
      </w:r>
    </w:p>
    <w:p w:rsidR="00345EDC" w:rsidRPr="00345EDC" w:rsidRDefault="00345EDC" w:rsidP="00345E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 размер заработной платы по полному кругу организаций предположительно возрастет до 45,070 тыс. рублей или 121,3 к 2022 году. По кругу крупных и средних организаций заработная плата возрастет до46,580 тыс. рублей или 132,3% к уровню 2022 года.</w:t>
      </w:r>
    </w:p>
    <w:p w:rsidR="00345EDC" w:rsidRPr="00345EDC" w:rsidRDefault="00345EDC" w:rsidP="00345E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5E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целях увеличения среднемесячной заработной платы администрацией </w:t>
      </w:r>
      <w:proofErr w:type="spellStart"/>
      <w:r w:rsidRPr="00345E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Ванновского</w:t>
      </w:r>
      <w:proofErr w:type="spellEnd"/>
      <w:r w:rsidRPr="00345E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Тбилисского района в 2024-2026 годах планируется  продолжить работу с хозяйствующими субъектами, выплачивающими заработную плату работникам ниже прожиточного минимума, установленного в крае, а также не достигших среднеотраслевого уровня по краю.</w:t>
      </w:r>
    </w:p>
    <w:p w:rsidR="00345EDC" w:rsidRPr="00345EDC" w:rsidRDefault="00345EDC" w:rsidP="00345E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5ED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Продолжат работу межведомственные комиссии поселения по мобилизации денежных доходов в консолидированный бюджет края, недопущения убыточности предприятий, а также задолженности по выплате заработной платы работодателями.</w:t>
      </w:r>
    </w:p>
    <w:p w:rsidR="00345EDC" w:rsidRPr="00345EDC" w:rsidRDefault="00345EDC" w:rsidP="00345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2023 году среднегодовая численность занятых в экономике предположительно составит 1,984 тыс. человек. </w:t>
      </w:r>
    </w:p>
    <w:p w:rsidR="00345EDC" w:rsidRPr="00345EDC" w:rsidRDefault="00345EDC" w:rsidP="00345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прогнозируемом периоде 2024-2026 годы ожидается незначительный прирост </w:t>
      </w:r>
      <w:proofErr w:type="gramStart"/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занятых</w:t>
      </w:r>
      <w:proofErr w:type="gramEnd"/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экономике.</w:t>
      </w:r>
    </w:p>
    <w:p w:rsidR="00345EDC" w:rsidRPr="00345EDC" w:rsidRDefault="00345EDC" w:rsidP="00345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EDC" w:rsidRPr="00345EDC" w:rsidRDefault="00345EDC" w:rsidP="00345EDC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</w:pPr>
      <w:r w:rsidRPr="00345EDC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>Показатели развития экономического потенциала.</w:t>
      </w:r>
    </w:p>
    <w:p w:rsidR="00345EDC" w:rsidRPr="00345EDC" w:rsidRDefault="00345EDC" w:rsidP="00345EDC">
      <w:pPr>
        <w:widowControl w:val="0"/>
        <w:suppressAutoHyphens/>
        <w:spacing w:after="0" w:line="240" w:lineRule="auto"/>
        <w:ind w:left="65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</w:pPr>
    </w:p>
    <w:p w:rsidR="00345EDC" w:rsidRPr="00345EDC" w:rsidRDefault="00345EDC" w:rsidP="00345ED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45E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2.1. Промышленное производство.</w:t>
      </w:r>
    </w:p>
    <w:p w:rsidR="00345EDC" w:rsidRPr="00345EDC" w:rsidRDefault="00345EDC" w:rsidP="00345ED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45EDC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Прогнозом предусматривается, что в 2024 году  среднегодовой темп роста промышленного производства в поселении в сравнении с 2022 годом вырастет на 109,0%, а в 2026 году на 117,7 % к отчетному 2022 году, в результате роста объема кондитерской продукции.</w:t>
      </w:r>
    </w:p>
    <w:p w:rsidR="00345EDC" w:rsidRPr="00345EDC" w:rsidRDefault="00345EDC" w:rsidP="00345ED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345EDC" w:rsidRPr="00345EDC" w:rsidRDefault="00345EDC" w:rsidP="00345E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Сельское хозяйство.</w:t>
      </w:r>
    </w:p>
    <w:p w:rsidR="00345EDC" w:rsidRPr="00345EDC" w:rsidRDefault="00345EDC" w:rsidP="00345E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5EDC" w:rsidRPr="00345EDC" w:rsidRDefault="00345EDC" w:rsidP="00345EDC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прогнозируемом периоде в 2023 году  планируется получить объем продукции сельского хозяйства на сумму 4101,1 млн. рублей на 96,6% ниже оценки 2022 года, в 2024 году на 4501,0 млн. рублей и в 2025 году на 4860,9 млн. рублей, в 2026 году 5152,2 млн. рублей.</w:t>
      </w:r>
      <w:proofErr w:type="gramEnd"/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Рост 2026 года к 2022 году составляет 121,4%.</w:t>
      </w:r>
    </w:p>
    <w:p w:rsidR="00345EDC" w:rsidRPr="00345EDC" w:rsidRDefault="00345EDC" w:rsidP="00345EDC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EDC" w:rsidRPr="00345EDC" w:rsidRDefault="00345EDC" w:rsidP="00345EDC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Потребительская сфера.</w:t>
      </w:r>
    </w:p>
    <w:p w:rsidR="00345EDC" w:rsidRPr="00345EDC" w:rsidRDefault="00345EDC" w:rsidP="00345E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EDC" w:rsidRPr="00345EDC" w:rsidRDefault="00345EDC" w:rsidP="00345E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Ожидаемый итог 2023 года по обороту розничной торговли планируется на уровне 315,920 млн. рублей (111,4% в сопоставимых ценах к уровню 2022 года). </w:t>
      </w:r>
    </w:p>
    <w:p w:rsidR="00345EDC" w:rsidRPr="00345EDC" w:rsidRDefault="00345EDC" w:rsidP="00345E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оборот розничной торговли поселения планируется на уровне 341,950 млн. рублей (120,6% к уровню 2022 года). </w:t>
      </w:r>
    </w:p>
    <w:p w:rsidR="00345EDC" w:rsidRPr="00345EDC" w:rsidRDefault="00345EDC" w:rsidP="00345ED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>К 2026 году оборот розничной торговли возрастет до 398,910 млн. рублей в процентном соотношении к 2022 году 140,7%.</w:t>
      </w:r>
    </w:p>
    <w:p w:rsidR="00345EDC" w:rsidRPr="00345EDC" w:rsidRDefault="00345EDC" w:rsidP="00345E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Положительная динамика показателя планируется за счет увеличения товарооборота действующих предприятий розничной торговли.</w:t>
      </w:r>
    </w:p>
    <w:p w:rsidR="00345EDC" w:rsidRPr="00345EDC" w:rsidRDefault="00345EDC" w:rsidP="00345E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оборот общественного питания планируется на уровне 6,250 млн. рублей.</w:t>
      </w:r>
    </w:p>
    <w:p w:rsidR="00345EDC" w:rsidRPr="00345EDC" w:rsidRDefault="00345EDC" w:rsidP="00345E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оборот общественного питания планируется на уровне 6,640 млн. рублей (122,1 % к уровню 2022 года). </w:t>
      </w:r>
    </w:p>
    <w:p w:rsidR="00345EDC" w:rsidRPr="00345EDC" w:rsidRDefault="00345EDC" w:rsidP="00345E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период 2025-2026 годов так же планируется положительная динамика оборота общественного питания за счет увеличения оборота уже действующих объектов общественного питания.  </w:t>
      </w:r>
    </w:p>
    <w:p w:rsidR="00345EDC" w:rsidRPr="00345EDC" w:rsidRDefault="00345EDC" w:rsidP="00345E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5EDC" w:rsidRPr="00345EDC" w:rsidRDefault="00345EDC" w:rsidP="00345EDC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Инвестиции </w:t>
      </w:r>
    </w:p>
    <w:p w:rsidR="00345EDC" w:rsidRPr="00345EDC" w:rsidRDefault="00345EDC" w:rsidP="00345EDC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5EDC" w:rsidRPr="00345EDC" w:rsidRDefault="00345EDC" w:rsidP="00345ED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DC">
        <w:rPr>
          <w:rFonts w:ascii="Times New Roman" w:eastAsia="Times New Roman" w:hAnsi="Times New Roman" w:cs="Times New Roman"/>
          <w:sz w:val="28"/>
          <w:szCs w:val="28"/>
        </w:rPr>
        <w:t>В инвестиционной деятельности прогнозируется рост объема инвестиций в основной капитал в 2024 году рост на 123,2%</w:t>
      </w:r>
      <w:r w:rsidRPr="00345E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уровню 2022 года и составит 280,2 млн. рублей</w:t>
      </w:r>
      <w:r w:rsidRPr="00345E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45EDC" w:rsidRPr="00345EDC" w:rsidRDefault="00345EDC" w:rsidP="00345ED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5EDC">
        <w:rPr>
          <w:rFonts w:ascii="Times New Roman" w:eastAsia="Times New Roman" w:hAnsi="Times New Roman" w:cs="Times New Roman"/>
          <w:sz w:val="28"/>
          <w:szCs w:val="28"/>
          <w:lang w:eastAsia="ar-SA"/>
        </w:rPr>
        <w:t>Традиционно, основной объем инвестиционных вложений осуществляется в сельском хозяйстве. Инвестиции направляются на модернизацию производства, строительство производственных объектов.</w:t>
      </w:r>
    </w:p>
    <w:p w:rsidR="00345EDC" w:rsidRPr="00345EDC" w:rsidRDefault="00345EDC" w:rsidP="00345ED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5E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2026 году инвестиции прогнозируются в сумме 352,5 млн. рублей с темпом роста к уровню 2022 года 154,9%.  </w:t>
      </w:r>
    </w:p>
    <w:p w:rsidR="00345EDC" w:rsidRPr="00345EDC" w:rsidRDefault="00345EDC" w:rsidP="00345ED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EDC" w:rsidRPr="00345EDC" w:rsidRDefault="00345EDC" w:rsidP="00345EDC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малого и среднего предпринимательства.</w:t>
      </w:r>
    </w:p>
    <w:p w:rsidR="00345EDC" w:rsidRPr="00345EDC" w:rsidRDefault="00345EDC" w:rsidP="00345EDC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EDC" w:rsidRPr="00345EDC" w:rsidRDefault="00345EDC" w:rsidP="00345EDC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развитии малого и среднего предпринимательства планируется</w:t>
      </w:r>
    </w:p>
    <w:p w:rsidR="00345EDC" w:rsidRPr="00345EDC" w:rsidRDefault="00345EDC" w:rsidP="00345E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незначительный рост субъектов в 2024 году до 115 с темпом роста </w:t>
      </w:r>
      <w:proofErr w:type="gramStart"/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отчетному</w:t>
      </w:r>
      <w:proofErr w:type="gramEnd"/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году 103,6 %. Так же наблюдается незначительный рост численности работников в малом предпринимательстве.</w:t>
      </w:r>
    </w:p>
    <w:p w:rsidR="00345EDC" w:rsidRPr="00345EDC" w:rsidRDefault="00345EDC" w:rsidP="00345E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345EDC" w:rsidRPr="00345EDC" w:rsidRDefault="00345EDC" w:rsidP="00345EDC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Финансовые показатели.</w:t>
      </w:r>
    </w:p>
    <w:p w:rsidR="00345EDC" w:rsidRPr="00345EDC" w:rsidRDefault="00345EDC" w:rsidP="00345EDC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</w:pPr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2023 году ожидается увеличение прибыли до 657,579 млн. рублей с ростом к 2022 года 105,7%. </w:t>
      </w:r>
    </w:p>
    <w:p w:rsidR="00345EDC" w:rsidRPr="00345EDC" w:rsidRDefault="00345EDC" w:rsidP="00345ED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DC">
        <w:rPr>
          <w:rFonts w:ascii="Times New Roman" w:hAnsi="Times New Roman" w:cs="Times New Roman"/>
          <w:sz w:val="28"/>
          <w:szCs w:val="28"/>
        </w:rPr>
        <w:t xml:space="preserve">В 2024 году планируется рост прибыли на 112,8%  к  отчетному 2022 году и составит 702,115 млн. рублей. В 2026 году рост </w:t>
      </w:r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прибыли прибыльных организаций планируется на уровне 132,6% к 2022 году, что позволит в 2026 году нарастить сумму прибыли до 824,975 млн. рублей.</w:t>
      </w:r>
    </w:p>
    <w:p w:rsidR="00345EDC" w:rsidRPr="00345EDC" w:rsidRDefault="00345EDC" w:rsidP="00345ED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45EDC" w:rsidRPr="00345EDC" w:rsidRDefault="00345EDC" w:rsidP="00345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EDC" w:rsidRPr="00345EDC" w:rsidRDefault="00345EDC" w:rsidP="00345E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EDC" w:rsidRPr="00345EDC" w:rsidRDefault="00345EDC" w:rsidP="00345E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Ванновского</w:t>
      </w:r>
      <w:proofErr w:type="spellEnd"/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345EDC" w:rsidRPr="00345EDC" w:rsidRDefault="00345EDC" w:rsidP="00345E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Тбилисского района                                                               А.Н. </w:t>
      </w:r>
      <w:proofErr w:type="spellStart"/>
      <w:r w:rsidRPr="00345ED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Трубицын</w:t>
      </w:r>
      <w:proofErr w:type="spellEnd"/>
    </w:p>
    <w:p w:rsidR="000A4F68" w:rsidRDefault="000A4F68"/>
    <w:p w:rsidR="00345EDC" w:rsidRDefault="00345EDC"/>
    <w:p w:rsidR="00345EDC" w:rsidRDefault="00345EDC"/>
    <w:p w:rsidR="00345EDC" w:rsidRDefault="00345EDC"/>
    <w:p w:rsidR="00345EDC" w:rsidRDefault="00345EDC"/>
    <w:p w:rsidR="00345EDC" w:rsidRDefault="00345EDC"/>
    <w:p w:rsidR="00345EDC" w:rsidRDefault="00345EDC"/>
    <w:p w:rsidR="00345EDC" w:rsidRDefault="00345EDC"/>
    <w:p w:rsidR="00345EDC" w:rsidRDefault="00345EDC"/>
    <w:p w:rsidR="00345EDC" w:rsidRDefault="00345EDC"/>
    <w:p w:rsidR="00345EDC" w:rsidRDefault="00345EDC"/>
    <w:tbl>
      <w:tblPr>
        <w:tblStyle w:val="a6"/>
        <w:tblW w:w="10279" w:type="dxa"/>
        <w:tblLayout w:type="fixed"/>
        <w:tblLook w:val="04A0" w:firstRow="1" w:lastRow="0" w:firstColumn="1" w:lastColumn="0" w:noHBand="0" w:noVBand="1"/>
      </w:tblPr>
      <w:tblGrid>
        <w:gridCol w:w="708"/>
        <w:gridCol w:w="2240"/>
        <w:gridCol w:w="708"/>
        <w:gridCol w:w="259"/>
        <w:gridCol w:w="967"/>
        <w:gridCol w:w="952"/>
        <w:gridCol w:w="967"/>
        <w:gridCol w:w="1108"/>
        <w:gridCol w:w="988"/>
        <w:gridCol w:w="674"/>
        <w:gridCol w:w="318"/>
        <w:gridCol w:w="390"/>
      </w:tblGrid>
      <w:tr w:rsidR="00337FFC" w:rsidRPr="00337FFC" w:rsidTr="00337FFC">
        <w:trPr>
          <w:gridAfter w:val="2"/>
          <w:wAfter w:w="708" w:type="dxa"/>
          <w:trHeight w:val="375"/>
        </w:trPr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bookmarkStart w:id="0" w:name="RANGE!A1:N125"/>
            <w:bookmarkEnd w:id="0"/>
          </w:p>
        </w:tc>
        <w:tc>
          <w:tcPr>
            <w:tcW w:w="385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>
            <w:pPr>
              <w:rPr>
                <w:sz w:val="24"/>
                <w:szCs w:val="24"/>
              </w:rPr>
            </w:pPr>
          </w:p>
        </w:tc>
      </w:tr>
      <w:tr w:rsidR="00337FFC" w:rsidRPr="00337FFC" w:rsidTr="00337FFC">
        <w:trPr>
          <w:gridAfter w:val="2"/>
          <w:wAfter w:w="708" w:type="dxa"/>
          <w:trHeight w:val="315"/>
        </w:trPr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>
            <w:pPr>
              <w:rPr>
                <w:sz w:val="24"/>
                <w:szCs w:val="24"/>
              </w:rPr>
            </w:pPr>
          </w:p>
        </w:tc>
      </w:tr>
      <w:tr w:rsidR="00337FFC" w:rsidRPr="00337FFC" w:rsidTr="00337FFC">
        <w:trPr>
          <w:gridAfter w:val="2"/>
          <w:wAfter w:w="708" w:type="dxa"/>
          <w:trHeight w:val="375"/>
        </w:trPr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>
            <w:pPr>
              <w:rPr>
                <w:sz w:val="24"/>
                <w:szCs w:val="24"/>
              </w:rPr>
            </w:pPr>
          </w:p>
        </w:tc>
      </w:tr>
      <w:tr w:rsidR="00337FFC" w:rsidRPr="00337FFC" w:rsidTr="00337FFC">
        <w:trPr>
          <w:gridAfter w:val="2"/>
          <w:wAfter w:w="708" w:type="dxa"/>
          <w:trHeight w:val="375"/>
        </w:trPr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постановлением администрации</w:t>
            </w:r>
          </w:p>
        </w:tc>
      </w:tr>
      <w:tr w:rsidR="00337FFC" w:rsidRPr="00337FFC" w:rsidTr="00337FFC">
        <w:trPr>
          <w:gridBefore w:val="1"/>
          <w:wBefore w:w="708" w:type="dxa"/>
          <w:trHeight w:val="375"/>
        </w:trPr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3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proofErr w:type="spellStart"/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Ванновского</w:t>
            </w:r>
            <w:proofErr w:type="spellEnd"/>
            <w:r w:rsidRPr="00337FF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337FFC" w:rsidRPr="00337FFC" w:rsidTr="00337FFC">
        <w:trPr>
          <w:gridBefore w:val="1"/>
          <w:wBefore w:w="708" w:type="dxa"/>
          <w:trHeight w:val="375"/>
        </w:trPr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Тбилисского района</w:t>
            </w:r>
          </w:p>
        </w:tc>
      </w:tr>
      <w:tr w:rsidR="00337FFC" w:rsidRPr="00337FFC" w:rsidTr="00337FFC">
        <w:trPr>
          <w:gridAfter w:val="1"/>
          <w:wAfter w:w="390" w:type="dxa"/>
          <w:trHeight w:val="375"/>
        </w:trPr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от _______________  № ___</w:t>
            </w:r>
          </w:p>
        </w:tc>
      </w:tr>
      <w:tr w:rsidR="00337FFC" w:rsidRPr="00337FFC" w:rsidTr="00337FFC">
        <w:trPr>
          <w:gridAfter w:val="1"/>
          <w:wAfter w:w="390" w:type="dxa"/>
          <w:trHeight w:val="315"/>
        </w:trPr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>
            <w:pPr>
              <w:rPr>
                <w:sz w:val="24"/>
                <w:szCs w:val="24"/>
              </w:rPr>
            </w:pPr>
          </w:p>
        </w:tc>
      </w:tr>
      <w:tr w:rsidR="00337FFC" w:rsidRPr="00337FFC" w:rsidTr="00337FFC">
        <w:trPr>
          <w:gridAfter w:val="1"/>
          <w:wAfter w:w="390" w:type="dxa"/>
          <w:trHeight w:val="315"/>
        </w:trPr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>
            <w:pPr>
              <w:rPr>
                <w:sz w:val="24"/>
                <w:szCs w:val="24"/>
              </w:rPr>
            </w:pPr>
          </w:p>
        </w:tc>
      </w:tr>
      <w:tr w:rsidR="00337FFC" w:rsidRPr="00337FFC" w:rsidTr="00337FFC">
        <w:trPr>
          <w:gridAfter w:val="1"/>
          <w:wAfter w:w="390" w:type="dxa"/>
          <w:trHeight w:val="1305"/>
        </w:trPr>
        <w:tc>
          <w:tcPr>
            <w:tcW w:w="98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7FFC" w:rsidRPr="00337FFC" w:rsidRDefault="00337FFC" w:rsidP="00337F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</w:t>
            </w:r>
            <w:r w:rsidRPr="00337FF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прогноза социально-экономического развития </w:t>
            </w:r>
            <w:proofErr w:type="spellStart"/>
            <w:r w:rsidRPr="00337FFC">
              <w:rPr>
                <w:rFonts w:ascii="Times New Roman" w:hAnsi="Times New Roman" w:cs="Times New Roman"/>
                <w:b/>
                <w:sz w:val="24"/>
                <w:szCs w:val="24"/>
              </w:rPr>
              <w:t>Ванновского</w:t>
            </w:r>
            <w:proofErr w:type="spellEnd"/>
            <w:r w:rsidRPr="00337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Тбилисского района на 2024 год и на период до 2026 года</w:t>
            </w:r>
          </w:p>
        </w:tc>
      </w:tr>
      <w:tr w:rsidR="00337FFC" w:rsidRPr="00337FFC" w:rsidTr="00337FFC">
        <w:trPr>
          <w:gridAfter w:val="1"/>
          <w:wAfter w:w="390" w:type="dxa"/>
          <w:trHeight w:val="315"/>
        </w:trPr>
        <w:tc>
          <w:tcPr>
            <w:tcW w:w="2948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b/>
                <w:bCs/>
              </w:rPr>
            </w:pPr>
            <w:r w:rsidRPr="00337FFC">
              <w:rPr>
                <w:rFonts w:ascii="Times New Roman" w:hAnsi="Times New Roman" w:cs="Times New Roman"/>
                <w:b/>
                <w:bCs/>
              </w:rPr>
              <w:t>Наименование показателей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</w:tcBorders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b/>
                <w:bCs/>
              </w:rPr>
            </w:pPr>
            <w:r w:rsidRPr="00337FFC">
              <w:rPr>
                <w:rFonts w:ascii="Times New Roman" w:hAnsi="Times New Roman" w:cs="Times New Roman"/>
                <w:b/>
                <w:bCs/>
              </w:rPr>
              <w:t>2022</w:t>
            </w:r>
          </w:p>
        </w:tc>
        <w:tc>
          <w:tcPr>
            <w:tcW w:w="967" w:type="dxa"/>
            <w:tcBorders>
              <w:top w:val="single" w:sz="4" w:space="0" w:color="auto"/>
            </w:tcBorders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b/>
                <w:bCs/>
              </w:rPr>
            </w:pPr>
            <w:r w:rsidRPr="00337FFC">
              <w:rPr>
                <w:rFonts w:ascii="Times New Roman" w:hAnsi="Times New Roman" w:cs="Times New Roman"/>
                <w:b/>
                <w:bCs/>
              </w:rPr>
              <w:t>2023 г.</w:t>
            </w:r>
          </w:p>
        </w:tc>
        <w:tc>
          <w:tcPr>
            <w:tcW w:w="952" w:type="dxa"/>
            <w:tcBorders>
              <w:top w:val="single" w:sz="4" w:space="0" w:color="auto"/>
            </w:tcBorders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b/>
                <w:bCs/>
              </w:rPr>
            </w:pPr>
            <w:r w:rsidRPr="00337FFC">
              <w:rPr>
                <w:rFonts w:ascii="Times New Roman" w:hAnsi="Times New Roman" w:cs="Times New Roman"/>
                <w:b/>
                <w:bCs/>
              </w:rPr>
              <w:t>2024 г.</w:t>
            </w:r>
          </w:p>
        </w:tc>
        <w:tc>
          <w:tcPr>
            <w:tcW w:w="967" w:type="dxa"/>
            <w:tcBorders>
              <w:top w:val="single" w:sz="4" w:space="0" w:color="auto"/>
            </w:tcBorders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b/>
                <w:bCs/>
              </w:rPr>
            </w:pPr>
            <w:r w:rsidRPr="00337FFC">
              <w:rPr>
                <w:rFonts w:ascii="Times New Roman" w:hAnsi="Times New Roman" w:cs="Times New Roman"/>
                <w:b/>
                <w:bCs/>
              </w:rPr>
              <w:t>2025 г.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 г.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</w:tcBorders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2024 г. </w:t>
            </w:r>
            <w:r w:rsidRPr="00337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в % к 2022 г.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 г.</w:t>
            </w:r>
            <w:r w:rsidRPr="00337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в % к 2022 г.</w:t>
            </w:r>
          </w:p>
        </w:tc>
      </w:tr>
      <w:tr w:rsidR="00337FFC" w:rsidRPr="00337FFC" w:rsidTr="00337FFC">
        <w:trPr>
          <w:gridAfter w:val="1"/>
          <w:wAfter w:w="390" w:type="dxa"/>
          <w:trHeight w:val="765"/>
        </w:trPr>
        <w:tc>
          <w:tcPr>
            <w:tcW w:w="2948" w:type="dxa"/>
            <w:gridSpan w:val="2"/>
            <w:vMerge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7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b/>
                <w:bCs/>
              </w:rPr>
            </w:pPr>
            <w:r w:rsidRPr="00337FFC">
              <w:rPr>
                <w:rFonts w:ascii="Times New Roman" w:hAnsi="Times New Roman" w:cs="Times New Roman"/>
                <w:b/>
                <w:bCs/>
              </w:rPr>
              <w:t>отчёт</w:t>
            </w:r>
          </w:p>
        </w:tc>
        <w:tc>
          <w:tcPr>
            <w:tcW w:w="967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b/>
                <w:bCs/>
              </w:rPr>
            </w:pPr>
            <w:r w:rsidRPr="00337FFC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  <w:tc>
          <w:tcPr>
            <w:tcW w:w="3027" w:type="dxa"/>
            <w:gridSpan w:val="3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</w:t>
            </w:r>
          </w:p>
        </w:tc>
        <w:tc>
          <w:tcPr>
            <w:tcW w:w="988" w:type="dxa"/>
            <w:vMerge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7FFC" w:rsidRPr="00337FFC" w:rsidTr="00337FFC">
        <w:trPr>
          <w:gridAfter w:val="1"/>
          <w:wAfter w:w="390" w:type="dxa"/>
          <w:trHeight w:val="315"/>
        </w:trPr>
        <w:tc>
          <w:tcPr>
            <w:tcW w:w="9889" w:type="dxa"/>
            <w:gridSpan w:val="11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Показатели демографии, развития сферы труда и занятости </w:t>
            </w:r>
          </w:p>
        </w:tc>
      </w:tr>
      <w:tr w:rsidR="00337FFC" w:rsidRPr="00337FFC" w:rsidTr="00337FFC">
        <w:trPr>
          <w:gridAfter w:val="1"/>
          <w:wAfter w:w="390" w:type="dxa"/>
          <w:trHeight w:val="900"/>
        </w:trPr>
        <w:tc>
          <w:tcPr>
            <w:tcW w:w="2948" w:type="dxa"/>
            <w:gridSpan w:val="2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Среднегодовая численность постоянного населения (среднегодовая), тыс. человек</w:t>
            </w:r>
          </w:p>
        </w:tc>
        <w:tc>
          <w:tcPr>
            <w:tcW w:w="967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5,121</w:t>
            </w:r>
          </w:p>
        </w:tc>
        <w:tc>
          <w:tcPr>
            <w:tcW w:w="967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5,066</w:t>
            </w:r>
          </w:p>
        </w:tc>
        <w:tc>
          <w:tcPr>
            <w:tcW w:w="952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5,014</w:t>
            </w:r>
          </w:p>
        </w:tc>
        <w:tc>
          <w:tcPr>
            <w:tcW w:w="967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4,963</w:t>
            </w:r>
          </w:p>
        </w:tc>
        <w:tc>
          <w:tcPr>
            <w:tcW w:w="110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4,915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337FFC" w:rsidRPr="00337FFC" w:rsidTr="00337FFC">
        <w:trPr>
          <w:gridAfter w:val="1"/>
          <w:wAfter w:w="390" w:type="dxa"/>
          <w:trHeight w:val="315"/>
        </w:trPr>
        <w:tc>
          <w:tcPr>
            <w:tcW w:w="2948" w:type="dxa"/>
            <w:gridSpan w:val="2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proofErr w:type="gramStart"/>
            <w:r w:rsidRPr="00337FFC">
              <w:rPr>
                <w:rFonts w:ascii="Times New Roman" w:hAnsi="Times New Roman" w:cs="Times New Roman"/>
              </w:rPr>
              <w:t>в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 w:rsidRPr="00337FFC">
              <w:rPr>
                <w:rFonts w:ascii="Times New Roman" w:hAnsi="Times New Roman" w:cs="Times New Roman"/>
              </w:rPr>
              <w:t>к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предыдущему году</w:t>
            </w:r>
          </w:p>
        </w:tc>
        <w:tc>
          <w:tcPr>
            <w:tcW w:w="967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7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952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967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10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7FFC" w:rsidRPr="00337FFC" w:rsidTr="00337FFC">
        <w:trPr>
          <w:gridAfter w:val="1"/>
          <w:wAfter w:w="390" w:type="dxa"/>
          <w:trHeight w:val="945"/>
        </w:trPr>
        <w:tc>
          <w:tcPr>
            <w:tcW w:w="2948" w:type="dxa"/>
            <w:gridSpan w:val="2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Среднегодовая численность занятых в экономике, тыс. человек</w:t>
            </w:r>
          </w:p>
        </w:tc>
        <w:tc>
          <w:tcPr>
            <w:tcW w:w="967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1,982</w:t>
            </w:r>
          </w:p>
        </w:tc>
        <w:tc>
          <w:tcPr>
            <w:tcW w:w="967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1,984</w:t>
            </w:r>
          </w:p>
        </w:tc>
        <w:tc>
          <w:tcPr>
            <w:tcW w:w="952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1,985</w:t>
            </w:r>
          </w:p>
        </w:tc>
        <w:tc>
          <w:tcPr>
            <w:tcW w:w="967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1,991</w:t>
            </w:r>
          </w:p>
        </w:tc>
        <w:tc>
          <w:tcPr>
            <w:tcW w:w="110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1,992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</w:tr>
      <w:tr w:rsidR="00337FFC" w:rsidRPr="00337FFC" w:rsidTr="00337FFC">
        <w:trPr>
          <w:gridAfter w:val="1"/>
          <w:wAfter w:w="390" w:type="dxa"/>
          <w:trHeight w:val="315"/>
        </w:trPr>
        <w:tc>
          <w:tcPr>
            <w:tcW w:w="2948" w:type="dxa"/>
            <w:gridSpan w:val="2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proofErr w:type="gramStart"/>
            <w:r w:rsidRPr="00337FFC">
              <w:rPr>
                <w:rFonts w:ascii="Times New Roman" w:hAnsi="Times New Roman" w:cs="Times New Roman"/>
              </w:rPr>
              <w:t>в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 w:rsidRPr="00337FFC">
              <w:rPr>
                <w:rFonts w:ascii="Times New Roman" w:hAnsi="Times New Roman" w:cs="Times New Roman"/>
              </w:rPr>
              <w:t>к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предыдущему году</w:t>
            </w:r>
          </w:p>
        </w:tc>
        <w:tc>
          <w:tcPr>
            <w:tcW w:w="967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7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952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967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110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7FFC" w:rsidRPr="00337FFC" w:rsidTr="00337FFC">
        <w:trPr>
          <w:gridAfter w:val="1"/>
          <w:wAfter w:w="390" w:type="dxa"/>
          <w:trHeight w:val="1725"/>
        </w:trPr>
        <w:tc>
          <w:tcPr>
            <w:tcW w:w="2948" w:type="dxa"/>
            <w:gridSpan w:val="2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Среднегодовой уровень регистрируемой  безработицы  (</w:t>
            </w:r>
            <w:proofErr w:type="gramStart"/>
            <w:r w:rsidRPr="00337FFC">
              <w:rPr>
                <w:rFonts w:ascii="Times New Roman" w:hAnsi="Times New Roman" w:cs="Times New Roman"/>
              </w:rPr>
              <w:t>в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 w:rsidRPr="00337FFC">
              <w:rPr>
                <w:rFonts w:ascii="Times New Roman" w:hAnsi="Times New Roman" w:cs="Times New Roman"/>
              </w:rPr>
              <w:t>к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численности рабочей силы)</w:t>
            </w:r>
          </w:p>
        </w:tc>
        <w:tc>
          <w:tcPr>
            <w:tcW w:w="967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967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952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967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10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7FFC" w:rsidRPr="00337FFC" w:rsidTr="00337FFC">
        <w:trPr>
          <w:gridAfter w:val="1"/>
          <w:wAfter w:w="390" w:type="dxa"/>
          <w:trHeight w:val="1260"/>
        </w:trPr>
        <w:tc>
          <w:tcPr>
            <w:tcW w:w="2948" w:type="dxa"/>
            <w:gridSpan w:val="2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 xml:space="preserve">Фонд заработной платы по полному кругу организаций без централизованного </w:t>
            </w:r>
            <w:proofErr w:type="spellStart"/>
            <w:r w:rsidRPr="00337FFC">
              <w:rPr>
                <w:rFonts w:ascii="Times New Roman" w:hAnsi="Times New Roman" w:cs="Times New Roman"/>
              </w:rPr>
              <w:t>досчета</w:t>
            </w:r>
            <w:proofErr w:type="spellEnd"/>
            <w:r w:rsidRPr="00337FF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7FFC">
              <w:rPr>
                <w:rFonts w:ascii="Times New Roman" w:hAnsi="Times New Roman" w:cs="Times New Roman"/>
              </w:rPr>
              <w:t>млн</w:t>
            </w:r>
            <w:proofErr w:type="gramStart"/>
            <w:r w:rsidRPr="00337FFC">
              <w:rPr>
                <w:rFonts w:ascii="Times New Roman" w:hAnsi="Times New Roman" w:cs="Times New Roman"/>
              </w:rPr>
              <w:t>.р</w:t>
            </w:r>
            <w:proofErr w:type="gramEnd"/>
            <w:r w:rsidRPr="00337FFC">
              <w:rPr>
                <w:rFonts w:ascii="Times New Roman" w:hAnsi="Times New Roman" w:cs="Times New Roman"/>
              </w:rPr>
              <w:t>уб</w:t>
            </w:r>
            <w:proofErr w:type="spellEnd"/>
            <w:r w:rsidRPr="00337F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7" w:type="dxa"/>
            <w:gridSpan w:val="2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347,511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401,028</w:t>
            </w:r>
          </w:p>
        </w:tc>
        <w:tc>
          <w:tcPr>
            <w:tcW w:w="952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424,688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447,197</w:t>
            </w:r>
          </w:p>
        </w:tc>
        <w:tc>
          <w:tcPr>
            <w:tcW w:w="1108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470,751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122,2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135,5</w:t>
            </w:r>
          </w:p>
        </w:tc>
      </w:tr>
      <w:tr w:rsidR="00337FFC" w:rsidRPr="00337FFC" w:rsidTr="00337FFC">
        <w:trPr>
          <w:gridAfter w:val="1"/>
          <w:wAfter w:w="390" w:type="dxa"/>
          <w:trHeight w:val="315"/>
        </w:trPr>
        <w:tc>
          <w:tcPr>
            <w:tcW w:w="2948" w:type="dxa"/>
            <w:gridSpan w:val="2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proofErr w:type="gramStart"/>
            <w:r w:rsidRPr="00337FFC">
              <w:rPr>
                <w:rFonts w:ascii="Times New Roman" w:hAnsi="Times New Roman" w:cs="Times New Roman"/>
              </w:rPr>
              <w:t>в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 w:rsidRPr="00337FFC">
              <w:rPr>
                <w:rFonts w:ascii="Times New Roman" w:hAnsi="Times New Roman" w:cs="Times New Roman"/>
              </w:rPr>
              <w:t>к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предыдущему году</w:t>
            </w:r>
          </w:p>
        </w:tc>
        <w:tc>
          <w:tcPr>
            <w:tcW w:w="967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967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115,4</w:t>
            </w:r>
          </w:p>
        </w:tc>
        <w:tc>
          <w:tcPr>
            <w:tcW w:w="952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967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105,3</w:t>
            </w:r>
          </w:p>
        </w:tc>
        <w:tc>
          <w:tcPr>
            <w:tcW w:w="110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7FFC" w:rsidRPr="00337FFC" w:rsidTr="00337FFC">
        <w:trPr>
          <w:gridAfter w:val="1"/>
          <w:wAfter w:w="390" w:type="dxa"/>
          <w:trHeight w:val="630"/>
        </w:trPr>
        <w:tc>
          <w:tcPr>
            <w:tcW w:w="2948" w:type="dxa"/>
            <w:gridSpan w:val="2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 xml:space="preserve">в том числе по </w:t>
            </w:r>
            <w:proofErr w:type="spellStart"/>
            <w:r w:rsidRPr="00337FFC">
              <w:rPr>
                <w:rFonts w:ascii="Times New Roman" w:hAnsi="Times New Roman" w:cs="Times New Roman"/>
              </w:rPr>
              <w:t>крупым</w:t>
            </w:r>
            <w:proofErr w:type="spellEnd"/>
            <w:r w:rsidRPr="00337FFC">
              <w:rPr>
                <w:rFonts w:ascii="Times New Roman" w:hAnsi="Times New Roman" w:cs="Times New Roman"/>
              </w:rPr>
              <w:t xml:space="preserve"> и средним организациям, млн. рублей</w:t>
            </w:r>
          </w:p>
        </w:tc>
        <w:tc>
          <w:tcPr>
            <w:tcW w:w="967" w:type="dxa"/>
            <w:gridSpan w:val="2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275,670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319,226</w:t>
            </w:r>
          </w:p>
        </w:tc>
        <w:tc>
          <w:tcPr>
            <w:tcW w:w="952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336,464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352,951</w:t>
            </w:r>
          </w:p>
        </w:tc>
        <w:tc>
          <w:tcPr>
            <w:tcW w:w="1108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369,186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122,1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133,9</w:t>
            </w:r>
          </w:p>
        </w:tc>
      </w:tr>
      <w:tr w:rsidR="00337FFC" w:rsidRPr="00337FFC" w:rsidTr="00337FFC">
        <w:trPr>
          <w:gridAfter w:val="1"/>
          <w:wAfter w:w="390" w:type="dxa"/>
          <w:trHeight w:val="315"/>
        </w:trPr>
        <w:tc>
          <w:tcPr>
            <w:tcW w:w="2948" w:type="dxa"/>
            <w:gridSpan w:val="2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proofErr w:type="gramStart"/>
            <w:r w:rsidRPr="00337FFC">
              <w:rPr>
                <w:rFonts w:ascii="Times New Roman" w:hAnsi="Times New Roman" w:cs="Times New Roman"/>
              </w:rPr>
              <w:t>в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 w:rsidRPr="00337FFC">
              <w:rPr>
                <w:rFonts w:ascii="Times New Roman" w:hAnsi="Times New Roman" w:cs="Times New Roman"/>
              </w:rPr>
              <w:t>к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предыдущему году</w:t>
            </w:r>
          </w:p>
        </w:tc>
        <w:tc>
          <w:tcPr>
            <w:tcW w:w="967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115,8</w:t>
            </w:r>
          </w:p>
        </w:tc>
        <w:tc>
          <w:tcPr>
            <w:tcW w:w="967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115,8</w:t>
            </w:r>
          </w:p>
        </w:tc>
        <w:tc>
          <w:tcPr>
            <w:tcW w:w="952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105,4</w:t>
            </w:r>
          </w:p>
        </w:tc>
        <w:tc>
          <w:tcPr>
            <w:tcW w:w="967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104,9</w:t>
            </w:r>
          </w:p>
        </w:tc>
        <w:tc>
          <w:tcPr>
            <w:tcW w:w="110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7FFC" w:rsidRPr="00337FFC" w:rsidTr="00337FFC">
        <w:trPr>
          <w:gridAfter w:val="1"/>
          <w:wAfter w:w="390" w:type="dxa"/>
          <w:trHeight w:val="1485"/>
        </w:trPr>
        <w:tc>
          <w:tcPr>
            <w:tcW w:w="2948" w:type="dxa"/>
            <w:gridSpan w:val="2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37FFC">
              <w:rPr>
                <w:rFonts w:ascii="Times New Roman" w:hAnsi="Times New Roman" w:cs="Times New Roman"/>
              </w:rPr>
              <w:lastRenderedPageBreak/>
              <w:t>Среднемесячеая</w:t>
            </w:r>
            <w:proofErr w:type="spellEnd"/>
            <w:r w:rsidRPr="00337FFC">
              <w:rPr>
                <w:rFonts w:ascii="Times New Roman" w:hAnsi="Times New Roman" w:cs="Times New Roman"/>
              </w:rPr>
              <w:t xml:space="preserve"> заработная плата по полному кругу организаций без централизованного </w:t>
            </w:r>
            <w:proofErr w:type="spellStart"/>
            <w:r w:rsidRPr="00337FFC">
              <w:rPr>
                <w:rFonts w:ascii="Times New Roman" w:hAnsi="Times New Roman" w:cs="Times New Roman"/>
              </w:rPr>
              <w:t>досчета</w:t>
            </w:r>
            <w:proofErr w:type="spellEnd"/>
            <w:r w:rsidRPr="00337FFC">
              <w:rPr>
                <w:rFonts w:ascii="Times New Roman" w:hAnsi="Times New Roman" w:cs="Times New Roman"/>
              </w:rPr>
              <w:t xml:space="preserve"> тыс. рублей</w:t>
            </w:r>
            <w:proofErr w:type="gramEnd"/>
          </w:p>
        </w:tc>
        <w:tc>
          <w:tcPr>
            <w:tcW w:w="967" w:type="dxa"/>
            <w:gridSpan w:val="2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37,150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42,760</w:t>
            </w:r>
          </w:p>
        </w:tc>
        <w:tc>
          <w:tcPr>
            <w:tcW w:w="952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45,070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47,280</w:t>
            </w:r>
          </w:p>
        </w:tc>
        <w:tc>
          <w:tcPr>
            <w:tcW w:w="1108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49,400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121,3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133,0</w:t>
            </w:r>
          </w:p>
        </w:tc>
      </w:tr>
      <w:tr w:rsidR="00337FFC" w:rsidRPr="00337FFC" w:rsidTr="00337FFC">
        <w:trPr>
          <w:gridAfter w:val="1"/>
          <w:wAfter w:w="390" w:type="dxa"/>
          <w:trHeight w:val="315"/>
        </w:trPr>
        <w:tc>
          <w:tcPr>
            <w:tcW w:w="2948" w:type="dxa"/>
            <w:gridSpan w:val="2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proofErr w:type="gramStart"/>
            <w:r w:rsidRPr="00337FFC">
              <w:rPr>
                <w:rFonts w:ascii="Times New Roman" w:hAnsi="Times New Roman" w:cs="Times New Roman"/>
              </w:rPr>
              <w:t>в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 w:rsidRPr="00337FFC">
              <w:rPr>
                <w:rFonts w:ascii="Times New Roman" w:hAnsi="Times New Roman" w:cs="Times New Roman"/>
              </w:rPr>
              <w:t>к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предыдущему году</w:t>
            </w:r>
          </w:p>
        </w:tc>
        <w:tc>
          <w:tcPr>
            <w:tcW w:w="967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115,1</w:t>
            </w:r>
          </w:p>
        </w:tc>
        <w:tc>
          <w:tcPr>
            <w:tcW w:w="967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115,1</w:t>
            </w:r>
          </w:p>
        </w:tc>
        <w:tc>
          <w:tcPr>
            <w:tcW w:w="952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105,4</w:t>
            </w:r>
          </w:p>
        </w:tc>
        <w:tc>
          <w:tcPr>
            <w:tcW w:w="967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104,9</w:t>
            </w:r>
          </w:p>
        </w:tc>
        <w:tc>
          <w:tcPr>
            <w:tcW w:w="110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7FFC" w:rsidRPr="00337FFC" w:rsidTr="00337FFC">
        <w:trPr>
          <w:gridAfter w:val="1"/>
          <w:wAfter w:w="390" w:type="dxa"/>
          <w:trHeight w:val="945"/>
        </w:trPr>
        <w:tc>
          <w:tcPr>
            <w:tcW w:w="2948" w:type="dxa"/>
            <w:gridSpan w:val="2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Среднемесячная заработная плата по крупным и средним организациям, рублей</w:t>
            </w:r>
          </w:p>
        </w:tc>
        <w:tc>
          <w:tcPr>
            <w:tcW w:w="967" w:type="dxa"/>
            <w:gridSpan w:val="2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38,343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44,364</w:t>
            </w:r>
          </w:p>
        </w:tc>
        <w:tc>
          <w:tcPr>
            <w:tcW w:w="952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46,580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48,725</w:t>
            </w:r>
          </w:p>
        </w:tc>
        <w:tc>
          <w:tcPr>
            <w:tcW w:w="1108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50,722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121,5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132,3</w:t>
            </w:r>
          </w:p>
        </w:tc>
      </w:tr>
      <w:tr w:rsidR="00337FFC" w:rsidRPr="00337FFC" w:rsidTr="00337FFC">
        <w:trPr>
          <w:gridAfter w:val="1"/>
          <w:wAfter w:w="390" w:type="dxa"/>
          <w:trHeight w:val="570"/>
        </w:trPr>
        <w:tc>
          <w:tcPr>
            <w:tcW w:w="2948" w:type="dxa"/>
            <w:gridSpan w:val="2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proofErr w:type="gramStart"/>
            <w:r w:rsidRPr="00337FFC">
              <w:rPr>
                <w:rFonts w:ascii="Times New Roman" w:hAnsi="Times New Roman" w:cs="Times New Roman"/>
              </w:rPr>
              <w:t>в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 w:rsidRPr="00337FFC">
              <w:rPr>
                <w:rFonts w:ascii="Times New Roman" w:hAnsi="Times New Roman" w:cs="Times New Roman"/>
              </w:rPr>
              <w:t>к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предыдущему году</w:t>
            </w:r>
          </w:p>
        </w:tc>
        <w:tc>
          <w:tcPr>
            <w:tcW w:w="967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106,6</w:t>
            </w:r>
          </w:p>
        </w:tc>
        <w:tc>
          <w:tcPr>
            <w:tcW w:w="967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115,7</w:t>
            </w:r>
          </w:p>
        </w:tc>
        <w:tc>
          <w:tcPr>
            <w:tcW w:w="952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967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110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104,1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7FFC" w:rsidRPr="00337FFC" w:rsidTr="00337FFC">
        <w:trPr>
          <w:gridAfter w:val="1"/>
          <w:wAfter w:w="390" w:type="dxa"/>
          <w:trHeight w:val="315"/>
        </w:trPr>
        <w:tc>
          <w:tcPr>
            <w:tcW w:w="9889" w:type="dxa"/>
            <w:gridSpan w:val="11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Показатели развития экономического потенциала</w:t>
            </w:r>
          </w:p>
        </w:tc>
      </w:tr>
      <w:tr w:rsidR="00337FFC" w:rsidRPr="00337FFC" w:rsidTr="00337FFC">
        <w:trPr>
          <w:gridAfter w:val="1"/>
          <w:wAfter w:w="390" w:type="dxa"/>
          <w:trHeight w:val="315"/>
        </w:trPr>
        <w:tc>
          <w:tcPr>
            <w:tcW w:w="9889" w:type="dxa"/>
            <w:gridSpan w:val="11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 Промышленное производство</w:t>
            </w:r>
          </w:p>
        </w:tc>
      </w:tr>
      <w:tr w:rsidR="00337FFC" w:rsidRPr="00337FFC" w:rsidTr="00337FFC">
        <w:trPr>
          <w:gridAfter w:val="1"/>
          <w:wAfter w:w="390" w:type="dxa"/>
          <w:trHeight w:val="1260"/>
        </w:trPr>
        <w:tc>
          <w:tcPr>
            <w:tcW w:w="2948" w:type="dxa"/>
            <w:gridSpan w:val="2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 xml:space="preserve">Промышленное производство (объем отгруженной продукции) по полному кругу предприятий, </w:t>
            </w:r>
            <w:proofErr w:type="spellStart"/>
            <w:r w:rsidRPr="00337FFC">
              <w:rPr>
                <w:rFonts w:ascii="Times New Roman" w:hAnsi="Times New Roman" w:cs="Times New Roman"/>
              </w:rPr>
              <w:t>млн</w:t>
            </w:r>
            <w:proofErr w:type="gramStart"/>
            <w:r w:rsidRPr="00337FFC">
              <w:rPr>
                <w:rFonts w:ascii="Times New Roman" w:hAnsi="Times New Roman" w:cs="Times New Roman"/>
              </w:rPr>
              <w:t>.р</w:t>
            </w:r>
            <w:proofErr w:type="gramEnd"/>
            <w:r w:rsidRPr="00337FFC">
              <w:rPr>
                <w:rFonts w:ascii="Times New Roman" w:hAnsi="Times New Roman" w:cs="Times New Roman"/>
              </w:rPr>
              <w:t>уб</w:t>
            </w:r>
            <w:proofErr w:type="spellEnd"/>
            <w:r w:rsidRPr="00337FFC"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967" w:type="dxa"/>
            <w:gridSpan w:val="2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102,649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107,707</w:t>
            </w:r>
          </w:p>
        </w:tc>
        <w:tc>
          <w:tcPr>
            <w:tcW w:w="952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111,890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116,233</w:t>
            </w:r>
          </w:p>
        </w:tc>
        <w:tc>
          <w:tcPr>
            <w:tcW w:w="1108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120,792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117,7</w:t>
            </w:r>
          </w:p>
        </w:tc>
      </w:tr>
      <w:tr w:rsidR="00337FFC" w:rsidRPr="00337FFC" w:rsidTr="00337FFC">
        <w:trPr>
          <w:gridAfter w:val="1"/>
          <w:wAfter w:w="390" w:type="dxa"/>
          <w:trHeight w:val="315"/>
        </w:trPr>
        <w:tc>
          <w:tcPr>
            <w:tcW w:w="2948" w:type="dxa"/>
            <w:gridSpan w:val="2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proofErr w:type="gramStart"/>
            <w:r w:rsidRPr="00337FFC">
              <w:rPr>
                <w:rFonts w:ascii="Times New Roman" w:hAnsi="Times New Roman" w:cs="Times New Roman"/>
              </w:rPr>
              <w:t>в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 w:rsidRPr="00337FFC">
              <w:rPr>
                <w:rFonts w:ascii="Times New Roman" w:hAnsi="Times New Roman" w:cs="Times New Roman"/>
              </w:rPr>
              <w:t>к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предыдущему году</w:t>
            </w:r>
          </w:p>
        </w:tc>
        <w:tc>
          <w:tcPr>
            <w:tcW w:w="967" w:type="dxa"/>
            <w:gridSpan w:val="2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103,8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104,9</w:t>
            </w:r>
          </w:p>
        </w:tc>
        <w:tc>
          <w:tcPr>
            <w:tcW w:w="952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1108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7FFC" w:rsidRPr="00337FFC" w:rsidTr="00337FFC">
        <w:trPr>
          <w:gridAfter w:val="1"/>
          <w:wAfter w:w="390" w:type="dxa"/>
          <w:trHeight w:val="315"/>
        </w:trPr>
        <w:tc>
          <w:tcPr>
            <w:tcW w:w="2948" w:type="dxa"/>
            <w:gridSpan w:val="2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7" w:type="dxa"/>
            <w:gridSpan w:val="2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2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8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7FFC" w:rsidRPr="00337FFC" w:rsidTr="00337FFC">
        <w:trPr>
          <w:gridAfter w:val="1"/>
          <w:wAfter w:w="390" w:type="dxa"/>
          <w:trHeight w:val="1575"/>
        </w:trPr>
        <w:tc>
          <w:tcPr>
            <w:tcW w:w="2948" w:type="dxa"/>
            <w:gridSpan w:val="2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 xml:space="preserve">в том числе обрабатывающее производство (объем отгруженной продукции) по крупным и средним предприятиям, </w:t>
            </w:r>
            <w:proofErr w:type="spellStart"/>
            <w:r w:rsidRPr="00337FFC">
              <w:rPr>
                <w:rFonts w:ascii="Times New Roman" w:hAnsi="Times New Roman" w:cs="Times New Roman"/>
              </w:rPr>
              <w:t>млн</w:t>
            </w:r>
            <w:proofErr w:type="gramStart"/>
            <w:r w:rsidRPr="00337FFC">
              <w:rPr>
                <w:rFonts w:ascii="Times New Roman" w:hAnsi="Times New Roman" w:cs="Times New Roman"/>
              </w:rPr>
              <w:t>.р</w:t>
            </w:r>
            <w:proofErr w:type="gramEnd"/>
            <w:r w:rsidRPr="00337FFC">
              <w:rPr>
                <w:rFonts w:ascii="Times New Roman" w:hAnsi="Times New Roman" w:cs="Times New Roman"/>
              </w:rPr>
              <w:t>уб</w:t>
            </w:r>
            <w:proofErr w:type="spellEnd"/>
            <w:r w:rsidRPr="00337F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7" w:type="dxa"/>
            <w:gridSpan w:val="2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99,007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103,960</w:t>
            </w:r>
          </w:p>
        </w:tc>
        <w:tc>
          <w:tcPr>
            <w:tcW w:w="952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108,110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112,400</w:t>
            </w:r>
          </w:p>
        </w:tc>
        <w:tc>
          <w:tcPr>
            <w:tcW w:w="1108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116,900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109,2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118,1</w:t>
            </w:r>
          </w:p>
        </w:tc>
      </w:tr>
      <w:tr w:rsidR="00337FFC" w:rsidRPr="00337FFC" w:rsidTr="00337FFC">
        <w:trPr>
          <w:gridAfter w:val="1"/>
          <w:wAfter w:w="390" w:type="dxa"/>
          <w:trHeight w:val="315"/>
        </w:trPr>
        <w:tc>
          <w:tcPr>
            <w:tcW w:w="2948" w:type="dxa"/>
            <w:gridSpan w:val="2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proofErr w:type="gramStart"/>
            <w:r w:rsidRPr="00337FFC">
              <w:rPr>
                <w:rFonts w:ascii="Times New Roman" w:hAnsi="Times New Roman" w:cs="Times New Roman"/>
              </w:rPr>
              <w:t>в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 w:rsidRPr="00337FFC">
              <w:rPr>
                <w:rFonts w:ascii="Times New Roman" w:hAnsi="Times New Roman" w:cs="Times New Roman"/>
              </w:rPr>
              <w:t>к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предыдущему году</w:t>
            </w:r>
          </w:p>
        </w:tc>
        <w:tc>
          <w:tcPr>
            <w:tcW w:w="967" w:type="dxa"/>
            <w:gridSpan w:val="2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952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1108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7FFC" w:rsidRPr="00337FFC" w:rsidTr="00337FFC">
        <w:trPr>
          <w:gridAfter w:val="1"/>
          <w:wAfter w:w="390" w:type="dxa"/>
          <w:trHeight w:val="1575"/>
        </w:trPr>
        <w:tc>
          <w:tcPr>
            <w:tcW w:w="2948" w:type="dxa"/>
            <w:gridSpan w:val="2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 xml:space="preserve">Водоснабжение; водоотведение, организация сбора и утилизации отходов, деятельность по ликвидации загрязнений, </w:t>
            </w:r>
            <w:proofErr w:type="spellStart"/>
            <w:r w:rsidRPr="00337FFC">
              <w:rPr>
                <w:rFonts w:ascii="Times New Roman" w:hAnsi="Times New Roman" w:cs="Times New Roman"/>
              </w:rPr>
              <w:t>млн</w:t>
            </w:r>
            <w:proofErr w:type="gramStart"/>
            <w:r w:rsidRPr="00337FFC">
              <w:rPr>
                <w:rFonts w:ascii="Times New Roman" w:hAnsi="Times New Roman" w:cs="Times New Roman"/>
              </w:rPr>
              <w:t>.р</w:t>
            </w:r>
            <w:proofErr w:type="gramEnd"/>
            <w:r w:rsidRPr="00337FFC">
              <w:rPr>
                <w:rFonts w:ascii="Times New Roman" w:hAnsi="Times New Roman" w:cs="Times New Roman"/>
              </w:rPr>
              <w:t>уб</w:t>
            </w:r>
            <w:proofErr w:type="spellEnd"/>
            <w:r w:rsidRPr="00337F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7" w:type="dxa"/>
            <w:gridSpan w:val="2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3,642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3,747</w:t>
            </w:r>
          </w:p>
        </w:tc>
        <w:tc>
          <w:tcPr>
            <w:tcW w:w="952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3,780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3,833</w:t>
            </w:r>
          </w:p>
        </w:tc>
        <w:tc>
          <w:tcPr>
            <w:tcW w:w="1108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3,892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103,8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</w:tc>
      </w:tr>
      <w:tr w:rsidR="00337FFC" w:rsidRPr="00337FFC" w:rsidTr="00337FFC">
        <w:trPr>
          <w:gridAfter w:val="1"/>
          <w:wAfter w:w="390" w:type="dxa"/>
          <w:trHeight w:val="315"/>
        </w:trPr>
        <w:tc>
          <w:tcPr>
            <w:tcW w:w="2948" w:type="dxa"/>
            <w:gridSpan w:val="2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proofErr w:type="gramStart"/>
            <w:r w:rsidRPr="00337FFC">
              <w:rPr>
                <w:rFonts w:ascii="Times New Roman" w:hAnsi="Times New Roman" w:cs="Times New Roman"/>
              </w:rPr>
              <w:t>в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 w:rsidRPr="00337FFC">
              <w:rPr>
                <w:rFonts w:ascii="Times New Roman" w:hAnsi="Times New Roman" w:cs="Times New Roman"/>
              </w:rPr>
              <w:t>к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предыдущему году</w:t>
            </w:r>
          </w:p>
        </w:tc>
        <w:tc>
          <w:tcPr>
            <w:tcW w:w="967" w:type="dxa"/>
            <w:gridSpan w:val="2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98,4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102,9</w:t>
            </w:r>
          </w:p>
        </w:tc>
        <w:tc>
          <w:tcPr>
            <w:tcW w:w="952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100,9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101,4</w:t>
            </w:r>
          </w:p>
        </w:tc>
        <w:tc>
          <w:tcPr>
            <w:tcW w:w="1108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7FFC" w:rsidRPr="00337FFC" w:rsidTr="00337FFC">
        <w:trPr>
          <w:gridAfter w:val="1"/>
          <w:wAfter w:w="390" w:type="dxa"/>
          <w:trHeight w:val="315"/>
        </w:trPr>
        <w:tc>
          <w:tcPr>
            <w:tcW w:w="9889" w:type="dxa"/>
            <w:gridSpan w:val="11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Производство основных видов промышленной продукции в натуральном выражении:</w:t>
            </w:r>
          </w:p>
        </w:tc>
      </w:tr>
      <w:tr w:rsidR="00337FFC" w:rsidRPr="00337FFC" w:rsidTr="00337FFC">
        <w:trPr>
          <w:gridAfter w:val="1"/>
          <w:wAfter w:w="390" w:type="dxa"/>
          <w:trHeight w:val="945"/>
        </w:trPr>
        <w:tc>
          <w:tcPr>
            <w:tcW w:w="2948" w:type="dxa"/>
            <w:gridSpan w:val="2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 xml:space="preserve">Производство шоколада и сахаристых кондитерских изделий,  тонн </w:t>
            </w:r>
          </w:p>
        </w:tc>
        <w:tc>
          <w:tcPr>
            <w:tcW w:w="967" w:type="dxa"/>
            <w:gridSpan w:val="2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411,7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412,1</w:t>
            </w:r>
          </w:p>
        </w:tc>
        <w:tc>
          <w:tcPr>
            <w:tcW w:w="952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414,0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418,0</w:t>
            </w:r>
          </w:p>
        </w:tc>
        <w:tc>
          <w:tcPr>
            <w:tcW w:w="1108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427,0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</w:tr>
      <w:tr w:rsidR="00337FFC" w:rsidRPr="00337FFC" w:rsidTr="00337FFC">
        <w:trPr>
          <w:gridAfter w:val="1"/>
          <w:wAfter w:w="390" w:type="dxa"/>
          <w:trHeight w:val="315"/>
        </w:trPr>
        <w:tc>
          <w:tcPr>
            <w:tcW w:w="2948" w:type="dxa"/>
            <w:gridSpan w:val="2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proofErr w:type="gramStart"/>
            <w:r w:rsidRPr="00337FFC">
              <w:rPr>
                <w:rFonts w:ascii="Times New Roman" w:hAnsi="Times New Roman" w:cs="Times New Roman"/>
              </w:rPr>
              <w:t>в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 w:rsidRPr="00337FFC">
              <w:rPr>
                <w:rFonts w:ascii="Times New Roman" w:hAnsi="Times New Roman" w:cs="Times New Roman"/>
              </w:rPr>
              <w:t>к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предыдущему году</w:t>
            </w:r>
          </w:p>
        </w:tc>
        <w:tc>
          <w:tcPr>
            <w:tcW w:w="967" w:type="dxa"/>
            <w:gridSpan w:val="2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100,9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952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1108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7FFC" w:rsidRPr="00337FFC" w:rsidTr="00337FFC">
        <w:trPr>
          <w:gridAfter w:val="1"/>
          <w:wAfter w:w="390" w:type="dxa"/>
          <w:trHeight w:val="315"/>
        </w:trPr>
        <w:tc>
          <w:tcPr>
            <w:tcW w:w="9889" w:type="dxa"/>
            <w:gridSpan w:val="11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 Сельское хозяйство</w:t>
            </w:r>
          </w:p>
        </w:tc>
      </w:tr>
      <w:tr w:rsidR="00337FFC" w:rsidRPr="00337FFC" w:rsidTr="00337FFC">
        <w:trPr>
          <w:gridAfter w:val="1"/>
          <w:wAfter w:w="390" w:type="dxa"/>
          <w:trHeight w:val="945"/>
        </w:trPr>
        <w:tc>
          <w:tcPr>
            <w:tcW w:w="2948" w:type="dxa"/>
            <w:gridSpan w:val="2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 xml:space="preserve">Объем продукции сельского хозяйства всех сельхоз производителей, </w:t>
            </w:r>
            <w:proofErr w:type="spellStart"/>
            <w:r w:rsidRPr="00337FFC">
              <w:rPr>
                <w:rFonts w:ascii="Times New Roman" w:hAnsi="Times New Roman" w:cs="Times New Roman"/>
              </w:rPr>
              <w:t>млн</w:t>
            </w:r>
            <w:proofErr w:type="gramStart"/>
            <w:r w:rsidRPr="00337FFC">
              <w:rPr>
                <w:rFonts w:ascii="Times New Roman" w:hAnsi="Times New Roman" w:cs="Times New Roman"/>
              </w:rPr>
              <w:t>.р</w:t>
            </w:r>
            <w:proofErr w:type="gramEnd"/>
            <w:r w:rsidRPr="00337FFC">
              <w:rPr>
                <w:rFonts w:ascii="Times New Roman" w:hAnsi="Times New Roman" w:cs="Times New Roman"/>
              </w:rPr>
              <w:t>уб</w:t>
            </w:r>
            <w:proofErr w:type="spellEnd"/>
            <w:r w:rsidRPr="00337F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7" w:type="dxa"/>
            <w:gridSpan w:val="2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4243,5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4101,1</w:t>
            </w:r>
          </w:p>
        </w:tc>
        <w:tc>
          <w:tcPr>
            <w:tcW w:w="952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4501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4860,9</w:t>
            </w:r>
          </w:p>
        </w:tc>
        <w:tc>
          <w:tcPr>
            <w:tcW w:w="1108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5152,2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121,4</w:t>
            </w:r>
          </w:p>
        </w:tc>
      </w:tr>
      <w:tr w:rsidR="00337FFC" w:rsidRPr="00337FFC" w:rsidTr="00337FFC">
        <w:trPr>
          <w:gridAfter w:val="1"/>
          <w:wAfter w:w="390" w:type="dxa"/>
          <w:trHeight w:val="315"/>
        </w:trPr>
        <w:tc>
          <w:tcPr>
            <w:tcW w:w="2948" w:type="dxa"/>
            <w:gridSpan w:val="2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proofErr w:type="gramStart"/>
            <w:r w:rsidRPr="00337FFC">
              <w:rPr>
                <w:rFonts w:ascii="Times New Roman" w:hAnsi="Times New Roman" w:cs="Times New Roman"/>
              </w:rPr>
              <w:t>в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 w:rsidRPr="00337FFC">
              <w:rPr>
                <w:rFonts w:ascii="Times New Roman" w:hAnsi="Times New Roman" w:cs="Times New Roman"/>
              </w:rPr>
              <w:t>к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предыдущему году</w:t>
            </w:r>
          </w:p>
        </w:tc>
        <w:tc>
          <w:tcPr>
            <w:tcW w:w="967" w:type="dxa"/>
            <w:gridSpan w:val="2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149,1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952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109,8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108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7FFC" w:rsidRPr="00337FFC" w:rsidTr="00337FFC">
        <w:trPr>
          <w:gridAfter w:val="1"/>
          <w:wAfter w:w="390" w:type="dxa"/>
          <w:trHeight w:val="315"/>
        </w:trPr>
        <w:tc>
          <w:tcPr>
            <w:tcW w:w="9889" w:type="dxa"/>
            <w:gridSpan w:val="11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 Транспорт</w:t>
            </w:r>
          </w:p>
        </w:tc>
      </w:tr>
      <w:tr w:rsidR="00337FFC" w:rsidRPr="00337FFC" w:rsidTr="00337FFC">
        <w:trPr>
          <w:gridAfter w:val="1"/>
          <w:wAfter w:w="390" w:type="dxa"/>
          <w:trHeight w:val="945"/>
        </w:trPr>
        <w:tc>
          <w:tcPr>
            <w:tcW w:w="2948" w:type="dxa"/>
            <w:gridSpan w:val="2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 xml:space="preserve">Объем услуг, оказанных предприятиями транспорта-всего, </w:t>
            </w:r>
            <w:proofErr w:type="spellStart"/>
            <w:r w:rsidRPr="00337FFC">
              <w:rPr>
                <w:rFonts w:ascii="Times New Roman" w:hAnsi="Times New Roman" w:cs="Times New Roman"/>
              </w:rPr>
              <w:t>млн</w:t>
            </w:r>
            <w:proofErr w:type="gramStart"/>
            <w:r w:rsidRPr="00337FFC">
              <w:rPr>
                <w:rFonts w:ascii="Times New Roman" w:hAnsi="Times New Roman" w:cs="Times New Roman"/>
              </w:rPr>
              <w:t>.р</w:t>
            </w:r>
            <w:proofErr w:type="gramEnd"/>
            <w:r w:rsidRPr="00337FFC">
              <w:rPr>
                <w:rFonts w:ascii="Times New Roman" w:hAnsi="Times New Roman" w:cs="Times New Roman"/>
              </w:rPr>
              <w:t>уб</w:t>
            </w:r>
            <w:proofErr w:type="spellEnd"/>
            <w:r w:rsidRPr="00337FFC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967" w:type="dxa"/>
            <w:gridSpan w:val="2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2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8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#ДЕЛ/0!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#ДЕЛ/0!</w:t>
            </w:r>
          </w:p>
        </w:tc>
      </w:tr>
      <w:tr w:rsidR="00337FFC" w:rsidRPr="00337FFC" w:rsidTr="00337FFC">
        <w:trPr>
          <w:gridAfter w:val="1"/>
          <w:wAfter w:w="390" w:type="dxa"/>
          <w:trHeight w:val="315"/>
        </w:trPr>
        <w:tc>
          <w:tcPr>
            <w:tcW w:w="2948" w:type="dxa"/>
            <w:gridSpan w:val="2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proofErr w:type="gramStart"/>
            <w:r w:rsidRPr="00337FFC">
              <w:rPr>
                <w:rFonts w:ascii="Times New Roman" w:hAnsi="Times New Roman" w:cs="Times New Roman"/>
              </w:rPr>
              <w:lastRenderedPageBreak/>
              <w:t>в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 w:rsidRPr="00337FFC">
              <w:rPr>
                <w:rFonts w:ascii="Times New Roman" w:hAnsi="Times New Roman" w:cs="Times New Roman"/>
              </w:rPr>
              <w:t>к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предыдущему году</w:t>
            </w:r>
          </w:p>
        </w:tc>
        <w:tc>
          <w:tcPr>
            <w:tcW w:w="967" w:type="dxa"/>
            <w:gridSpan w:val="2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2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8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7FFC" w:rsidRPr="00337FFC" w:rsidTr="00337FFC">
        <w:trPr>
          <w:gridAfter w:val="1"/>
          <w:wAfter w:w="390" w:type="dxa"/>
          <w:trHeight w:val="315"/>
        </w:trPr>
        <w:tc>
          <w:tcPr>
            <w:tcW w:w="9889" w:type="dxa"/>
            <w:gridSpan w:val="11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2.4. Потребительский рынок</w:t>
            </w:r>
          </w:p>
        </w:tc>
      </w:tr>
      <w:tr w:rsidR="00337FFC" w:rsidRPr="00337FFC" w:rsidTr="00337FFC">
        <w:trPr>
          <w:gridAfter w:val="1"/>
          <w:wAfter w:w="390" w:type="dxa"/>
          <w:trHeight w:val="630"/>
        </w:trPr>
        <w:tc>
          <w:tcPr>
            <w:tcW w:w="2948" w:type="dxa"/>
            <w:gridSpan w:val="2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 xml:space="preserve">Оборот розничной торговли-всего, </w:t>
            </w:r>
            <w:proofErr w:type="spellStart"/>
            <w:r w:rsidRPr="00337FFC">
              <w:rPr>
                <w:rFonts w:ascii="Times New Roman" w:hAnsi="Times New Roman" w:cs="Times New Roman"/>
              </w:rPr>
              <w:t>млн</w:t>
            </w:r>
            <w:proofErr w:type="gramStart"/>
            <w:r w:rsidRPr="00337FFC">
              <w:rPr>
                <w:rFonts w:ascii="Times New Roman" w:hAnsi="Times New Roman" w:cs="Times New Roman"/>
              </w:rPr>
              <w:t>.р</w:t>
            </w:r>
            <w:proofErr w:type="gramEnd"/>
            <w:r w:rsidRPr="00337FFC">
              <w:rPr>
                <w:rFonts w:ascii="Times New Roman" w:hAnsi="Times New Roman" w:cs="Times New Roman"/>
              </w:rPr>
              <w:t>уб</w:t>
            </w:r>
            <w:proofErr w:type="spellEnd"/>
            <w:r w:rsidRPr="00337F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7" w:type="dxa"/>
            <w:gridSpan w:val="2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283,580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315,920</w:t>
            </w:r>
          </w:p>
        </w:tc>
        <w:tc>
          <w:tcPr>
            <w:tcW w:w="952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341,950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368,980</w:t>
            </w:r>
          </w:p>
        </w:tc>
        <w:tc>
          <w:tcPr>
            <w:tcW w:w="1108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398,910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120,6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140,7</w:t>
            </w:r>
          </w:p>
        </w:tc>
      </w:tr>
      <w:tr w:rsidR="00337FFC" w:rsidRPr="00337FFC" w:rsidTr="00337FFC">
        <w:trPr>
          <w:gridAfter w:val="1"/>
          <w:wAfter w:w="390" w:type="dxa"/>
          <w:trHeight w:val="315"/>
        </w:trPr>
        <w:tc>
          <w:tcPr>
            <w:tcW w:w="2948" w:type="dxa"/>
            <w:gridSpan w:val="2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proofErr w:type="gramStart"/>
            <w:r w:rsidRPr="00337FFC">
              <w:rPr>
                <w:rFonts w:ascii="Times New Roman" w:hAnsi="Times New Roman" w:cs="Times New Roman"/>
              </w:rPr>
              <w:t>в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 w:rsidRPr="00337FFC">
              <w:rPr>
                <w:rFonts w:ascii="Times New Roman" w:hAnsi="Times New Roman" w:cs="Times New Roman"/>
              </w:rPr>
              <w:t>к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предыдущему году</w:t>
            </w:r>
          </w:p>
        </w:tc>
        <w:tc>
          <w:tcPr>
            <w:tcW w:w="967" w:type="dxa"/>
            <w:gridSpan w:val="2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952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108,2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107,9</w:t>
            </w:r>
          </w:p>
        </w:tc>
        <w:tc>
          <w:tcPr>
            <w:tcW w:w="1108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7FFC" w:rsidRPr="00337FFC" w:rsidTr="00337FFC">
        <w:trPr>
          <w:gridAfter w:val="1"/>
          <w:wAfter w:w="390" w:type="dxa"/>
          <w:trHeight w:val="630"/>
        </w:trPr>
        <w:tc>
          <w:tcPr>
            <w:tcW w:w="2948" w:type="dxa"/>
            <w:gridSpan w:val="2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Оборот общественного питани</w:t>
            </w:r>
            <w:proofErr w:type="gramStart"/>
            <w:r w:rsidRPr="00337FFC">
              <w:rPr>
                <w:rFonts w:ascii="Times New Roman" w:hAnsi="Times New Roman" w:cs="Times New Roman"/>
              </w:rPr>
              <w:t>я-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всего, </w:t>
            </w:r>
            <w:proofErr w:type="spellStart"/>
            <w:r w:rsidRPr="00337FFC">
              <w:rPr>
                <w:rFonts w:ascii="Times New Roman" w:hAnsi="Times New Roman" w:cs="Times New Roman"/>
              </w:rPr>
              <w:t>млн.руб</w:t>
            </w:r>
            <w:proofErr w:type="spellEnd"/>
            <w:r w:rsidRPr="00337FF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67" w:type="dxa"/>
            <w:gridSpan w:val="2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5,440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6,250</w:t>
            </w:r>
          </w:p>
        </w:tc>
        <w:tc>
          <w:tcPr>
            <w:tcW w:w="952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6,640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7,080</w:t>
            </w:r>
          </w:p>
        </w:tc>
        <w:tc>
          <w:tcPr>
            <w:tcW w:w="1108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7,580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122,1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139,3</w:t>
            </w:r>
          </w:p>
        </w:tc>
      </w:tr>
      <w:tr w:rsidR="00337FFC" w:rsidRPr="00337FFC" w:rsidTr="00337FFC">
        <w:trPr>
          <w:gridAfter w:val="1"/>
          <w:wAfter w:w="390" w:type="dxa"/>
          <w:trHeight w:val="315"/>
        </w:trPr>
        <w:tc>
          <w:tcPr>
            <w:tcW w:w="2948" w:type="dxa"/>
            <w:gridSpan w:val="2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proofErr w:type="gramStart"/>
            <w:r w:rsidRPr="00337FFC">
              <w:rPr>
                <w:rFonts w:ascii="Times New Roman" w:hAnsi="Times New Roman" w:cs="Times New Roman"/>
              </w:rPr>
              <w:t>в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 w:rsidRPr="00337FFC">
              <w:rPr>
                <w:rFonts w:ascii="Times New Roman" w:hAnsi="Times New Roman" w:cs="Times New Roman"/>
              </w:rPr>
              <w:t>к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предыдущему году</w:t>
            </w:r>
          </w:p>
        </w:tc>
        <w:tc>
          <w:tcPr>
            <w:tcW w:w="967" w:type="dxa"/>
            <w:gridSpan w:val="2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114,9</w:t>
            </w:r>
          </w:p>
        </w:tc>
        <w:tc>
          <w:tcPr>
            <w:tcW w:w="952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106,2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106,6</w:t>
            </w:r>
          </w:p>
        </w:tc>
        <w:tc>
          <w:tcPr>
            <w:tcW w:w="1108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7FFC" w:rsidRPr="00337FFC" w:rsidTr="00337FFC">
        <w:trPr>
          <w:gridAfter w:val="1"/>
          <w:wAfter w:w="390" w:type="dxa"/>
          <w:trHeight w:val="315"/>
        </w:trPr>
        <w:tc>
          <w:tcPr>
            <w:tcW w:w="9889" w:type="dxa"/>
            <w:gridSpan w:val="11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2.5. Курортно-туристический комплекс</w:t>
            </w:r>
          </w:p>
        </w:tc>
      </w:tr>
      <w:tr w:rsidR="00337FFC" w:rsidRPr="00337FFC" w:rsidTr="00337FFC">
        <w:trPr>
          <w:gridAfter w:val="1"/>
          <w:wAfter w:w="390" w:type="dxa"/>
          <w:trHeight w:val="1890"/>
        </w:trPr>
        <w:tc>
          <w:tcPr>
            <w:tcW w:w="2948" w:type="dxa"/>
            <w:gridSpan w:val="2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 xml:space="preserve">Общий  объем предоставляемых услуг курортно-туристическим  комплексом  -  всего, </w:t>
            </w:r>
            <w:proofErr w:type="gramStart"/>
            <w:r w:rsidRPr="00337FFC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с учетом объемов малых </w:t>
            </w:r>
            <w:proofErr w:type="spellStart"/>
            <w:r w:rsidRPr="00337FFC">
              <w:rPr>
                <w:rFonts w:ascii="Times New Roman" w:hAnsi="Times New Roman" w:cs="Times New Roman"/>
              </w:rPr>
              <w:t>рганизаций</w:t>
            </w:r>
            <w:proofErr w:type="spellEnd"/>
            <w:r w:rsidRPr="00337FFC">
              <w:rPr>
                <w:rFonts w:ascii="Times New Roman" w:hAnsi="Times New Roman" w:cs="Times New Roman"/>
              </w:rPr>
              <w:t xml:space="preserve"> и физических лиц) в действующих ценах млн. руб.</w:t>
            </w:r>
          </w:p>
        </w:tc>
        <w:tc>
          <w:tcPr>
            <w:tcW w:w="967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7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2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7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#ДЕЛ/0!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#ДЕЛ/0!</w:t>
            </w:r>
          </w:p>
        </w:tc>
      </w:tr>
      <w:tr w:rsidR="00337FFC" w:rsidRPr="00337FFC" w:rsidTr="00337FFC">
        <w:trPr>
          <w:gridAfter w:val="1"/>
          <w:wAfter w:w="390" w:type="dxa"/>
          <w:trHeight w:val="315"/>
        </w:trPr>
        <w:tc>
          <w:tcPr>
            <w:tcW w:w="2948" w:type="dxa"/>
            <w:gridSpan w:val="2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proofErr w:type="gramStart"/>
            <w:r w:rsidRPr="00337FFC">
              <w:rPr>
                <w:rFonts w:ascii="Times New Roman" w:hAnsi="Times New Roman" w:cs="Times New Roman"/>
              </w:rPr>
              <w:t>в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 w:rsidRPr="00337FFC">
              <w:rPr>
                <w:rFonts w:ascii="Times New Roman" w:hAnsi="Times New Roman" w:cs="Times New Roman"/>
              </w:rPr>
              <w:t>к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предыдущему году</w:t>
            </w:r>
          </w:p>
        </w:tc>
        <w:tc>
          <w:tcPr>
            <w:tcW w:w="967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7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2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7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7FFC" w:rsidRPr="00337FFC" w:rsidTr="00337FFC">
        <w:trPr>
          <w:gridAfter w:val="1"/>
          <w:wAfter w:w="390" w:type="dxa"/>
          <w:trHeight w:val="315"/>
        </w:trPr>
        <w:tc>
          <w:tcPr>
            <w:tcW w:w="9889" w:type="dxa"/>
            <w:gridSpan w:val="11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2.6. Инвестиционная и строительная деятельность</w:t>
            </w:r>
          </w:p>
        </w:tc>
      </w:tr>
      <w:tr w:rsidR="00337FFC" w:rsidRPr="00337FFC" w:rsidTr="00337FFC">
        <w:trPr>
          <w:gridAfter w:val="1"/>
          <w:wAfter w:w="390" w:type="dxa"/>
          <w:trHeight w:val="1260"/>
        </w:trPr>
        <w:tc>
          <w:tcPr>
            <w:tcW w:w="2948" w:type="dxa"/>
            <w:gridSpan w:val="2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 xml:space="preserve">Объем инвестиций в основной капитал за счет всех источников финансирования по полному кругу организаций, </w:t>
            </w:r>
            <w:proofErr w:type="spellStart"/>
            <w:r w:rsidRPr="00337FFC">
              <w:rPr>
                <w:rFonts w:ascii="Times New Roman" w:hAnsi="Times New Roman" w:cs="Times New Roman"/>
              </w:rPr>
              <w:t>млн</w:t>
            </w:r>
            <w:proofErr w:type="gramStart"/>
            <w:r w:rsidRPr="00337FFC">
              <w:rPr>
                <w:rFonts w:ascii="Times New Roman" w:hAnsi="Times New Roman" w:cs="Times New Roman"/>
              </w:rPr>
              <w:t>.р</w:t>
            </w:r>
            <w:proofErr w:type="gramEnd"/>
            <w:r w:rsidRPr="00337FFC">
              <w:rPr>
                <w:rFonts w:ascii="Times New Roman" w:hAnsi="Times New Roman" w:cs="Times New Roman"/>
              </w:rPr>
              <w:t>уб</w:t>
            </w:r>
            <w:proofErr w:type="spellEnd"/>
            <w:r w:rsidRPr="00337FFC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967" w:type="dxa"/>
            <w:gridSpan w:val="2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227,50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252,40</w:t>
            </w:r>
          </w:p>
        </w:tc>
        <w:tc>
          <w:tcPr>
            <w:tcW w:w="952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280,20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313,30</w:t>
            </w:r>
          </w:p>
        </w:tc>
        <w:tc>
          <w:tcPr>
            <w:tcW w:w="1108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352,50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123,2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154,9</w:t>
            </w:r>
          </w:p>
        </w:tc>
      </w:tr>
      <w:tr w:rsidR="00337FFC" w:rsidRPr="00337FFC" w:rsidTr="00337FFC">
        <w:trPr>
          <w:gridAfter w:val="1"/>
          <w:wAfter w:w="390" w:type="dxa"/>
          <w:trHeight w:val="315"/>
        </w:trPr>
        <w:tc>
          <w:tcPr>
            <w:tcW w:w="2948" w:type="dxa"/>
            <w:gridSpan w:val="2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proofErr w:type="gramStart"/>
            <w:r w:rsidRPr="00337FFC">
              <w:rPr>
                <w:rFonts w:ascii="Times New Roman" w:hAnsi="Times New Roman" w:cs="Times New Roman"/>
              </w:rPr>
              <w:t>в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 w:rsidRPr="00337FFC">
              <w:rPr>
                <w:rFonts w:ascii="Times New Roman" w:hAnsi="Times New Roman" w:cs="Times New Roman"/>
              </w:rPr>
              <w:t>к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предыдущему году</w:t>
            </w:r>
          </w:p>
        </w:tc>
        <w:tc>
          <w:tcPr>
            <w:tcW w:w="967" w:type="dxa"/>
            <w:gridSpan w:val="2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110,9</w:t>
            </w:r>
          </w:p>
        </w:tc>
        <w:tc>
          <w:tcPr>
            <w:tcW w:w="952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111,8</w:t>
            </w:r>
          </w:p>
        </w:tc>
        <w:tc>
          <w:tcPr>
            <w:tcW w:w="1108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112,5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7FFC" w:rsidRPr="00337FFC" w:rsidTr="00337FFC">
        <w:trPr>
          <w:gridAfter w:val="1"/>
          <w:wAfter w:w="390" w:type="dxa"/>
          <w:trHeight w:val="315"/>
        </w:trPr>
        <w:tc>
          <w:tcPr>
            <w:tcW w:w="9889" w:type="dxa"/>
            <w:gridSpan w:val="11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Развитие малого и среднего предпринимательства</w:t>
            </w:r>
          </w:p>
        </w:tc>
      </w:tr>
      <w:tr w:rsidR="00337FFC" w:rsidRPr="00337FFC" w:rsidTr="00337FFC">
        <w:trPr>
          <w:gridAfter w:val="1"/>
          <w:wAfter w:w="390" w:type="dxa"/>
          <w:trHeight w:val="945"/>
        </w:trPr>
        <w:tc>
          <w:tcPr>
            <w:tcW w:w="2948" w:type="dxa"/>
            <w:gridSpan w:val="2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единиц</w:t>
            </w:r>
          </w:p>
        </w:tc>
        <w:tc>
          <w:tcPr>
            <w:tcW w:w="967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67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952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967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0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103,6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</w:tr>
      <w:tr w:rsidR="00337FFC" w:rsidRPr="00337FFC" w:rsidTr="00337FFC">
        <w:trPr>
          <w:gridAfter w:val="1"/>
          <w:wAfter w:w="390" w:type="dxa"/>
          <w:trHeight w:val="315"/>
        </w:trPr>
        <w:tc>
          <w:tcPr>
            <w:tcW w:w="2948" w:type="dxa"/>
            <w:gridSpan w:val="2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proofErr w:type="gramStart"/>
            <w:r w:rsidRPr="00337FFC">
              <w:rPr>
                <w:rFonts w:ascii="Times New Roman" w:hAnsi="Times New Roman" w:cs="Times New Roman"/>
              </w:rPr>
              <w:t>в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 w:rsidRPr="00337FFC">
              <w:rPr>
                <w:rFonts w:ascii="Times New Roman" w:hAnsi="Times New Roman" w:cs="Times New Roman"/>
              </w:rPr>
              <w:t>к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предыдущему году</w:t>
            </w:r>
          </w:p>
        </w:tc>
        <w:tc>
          <w:tcPr>
            <w:tcW w:w="967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7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952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967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100,9</w:t>
            </w:r>
          </w:p>
        </w:tc>
        <w:tc>
          <w:tcPr>
            <w:tcW w:w="110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7FFC" w:rsidRPr="00337FFC" w:rsidTr="00337FFC">
        <w:trPr>
          <w:gridAfter w:val="1"/>
          <w:wAfter w:w="390" w:type="dxa"/>
          <w:trHeight w:val="630"/>
        </w:trPr>
        <w:tc>
          <w:tcPr>
            <w:tcW w:w="2948" w:type="dxa"/>
            <w:gridSpan w:val="2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 xml:space="preserve">Численность работников в малом </w:t>
            </w:r>
            <w:proofErr w:type="spellStart"/>
            <w:r w:rsidRPr="00337FFC">
              <w:rPr>
                <w:rFonts w:ascii="Times New Roman" w:hAnsi="Times New Roman" w:cs="Times New Roman"/>
              </w:rPr>
              <w:t>предпринимательстве</w:t>
            </w:r>
            <w:proofErr w:type="gramStart"/>
            <w:r w:rsidRPr="00337FFC">
              <w:rPr>
                <w:rFonts w:ascii="Times New Roman" w:hAnsi="Times New Roman" w:cs="Times New Roman"/>
              </w:rPr>
              <w:t>,ч</w:t>
            </w:r>
            <w:proofErr w:type="gramEnd"/>
            <w:r w:rsidRPr="00337FFC">
              <w:rPr>
                <w:rFonts w:ascii="Times New Roman" w:hAnsi="Times New Roman" w:cs="Times New Roman"/>
              </w:rPr>
              <w:t>еловек</w:t>
            </w:r>
            <w:proofErr w:type="spellEnd"/>
          </w:p>
        </w:tc>
        <w:tc>
          <w:tcPr>
            <w:tcW w:w="967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67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52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67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39</w:t>
            </w:r>
            <w:bookmarkStart w:id="1" w:name="_GoBack"/>
            <w:bookmarkEnd w:id="1"/>
          </w:p>
        </w:tc>
        <w:tc>
          <w:tcPr>
            <w:tcW w:w="110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</w:tc>
      </w:tr>
      <w:tr w:rsidR="00337FFC" w:rsidRPr="00337FFC" w:rsidTr="00337FFC">
        <w:trPr>
          <w:gridAfter w:val="1"/>
          <w:wAfter w:w="390" w:type="dxa"/>
          <w:trHeight w:val="315"/>
        </w:trPr>
        <w:tc>
          <w:tcPr>
            <w:tcW w:w="2948" w:type="dxa"/>
            <w:gridSpan w:val="2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proofErr w:type="gramStart"/>
            <w:r w:rsidRPr="00337FFC">
              <w:rPr>
                <w:rFonts w:ascii="Times New Roman" w:hAnsi="Times New Roman" w:cs="Times New Roman"/>
              </w:rPr>
              <w:t>в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 w:rsidRPr="00337FFC">
              <w:rPr>
                <w:rFonts w:ascii="Times New Roman" w:hAnsi="Times New Roman" w:cs="Times New Roman"/>
              </w:rPr>
              <w:t>к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предыдущему году</w:t>
            </w:r>
          </w:p>
        </w:tc>
        <w:tc>
          <w:tcPr>
            <w:tcW w:w="967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7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952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105,6</w:t>
            </w:r>
          </w:p>
        </w:tc>
        <w:tc>
          <w:tcPr>
            <w:tcW w:w="967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102,6</w:t>
            </w:r>
          </w:p>
        </w:tc>
        <w:tc>
          <w:tcPr>
            <w:tcW w:w="110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7FFC" w:rsidRPr="00337FFC" w:rsidTr="00337FFC">
        <w:trPr>
          <w:gridAfter w:val="1"/>
          <w:wAfter w:w="390" w:type="dxa"/>
          <w:trHeight w:val="315"/>
        </w:trPr>
        <w:tc>
          <w:tcPr>
            <w:tcW w:w="9889" w:type="dxa"/>
            <w:gridSpan w:val="11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Финансовые показатели</w:t>
            </w:r>
          </w:p>
        </w:tc>
      </w:tr>
      <w:tr w:rsidR="00337FFC" w:rsidRPr="00337FFC" w:rsidTr="00337FFC">
        <w:trPr>
          <w:gridAfter w:val="1"/>
          <w:wAfter w:w="390" w:type="dxa"/>
          <w:trHeight w:val="630"/>
        </w:trPr>
        <w:tc>
          <w:tcPr>
            <w:tcW w:w="2948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 xml:space="preserve">Прибыль прибыльных предприятий, </w:t>
            </w:r>
            <w:proofErr w:type="gramStart"/>
            <w:r w:rsidRPr="00337FFC">
              <w:rPr>
                <w:rFonts w:ascii="Times New Roman" w:hAnsi="Times New Roman" w:cs="Times New Roman"/>
              </w:rPr>
              <w:t>млн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967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622,186</w:t>
            </w:r>
          </w:p>
        </w:tc>
        <w:tc>
          <w:tcPr>
            <w:tcW w:w="967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657,579</w:t>
            </w:r>
          </w:p>
        </w:tc>
        <w:tc>
          <w:tcPr>
            <w:tcW w:w="952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702,115</w:t>
            </w:r>
          </w:p>
        </w:tc>
        <w:tc>
          <w:tcPr>
            <w:tcW w:w="967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757,277</w:t>
            </w:r>
          </w:p>
        </w:tc>
        <w:tc>
          <w:tcPr>
            <w:tcW w:w="110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824,975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112,8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132,6</w:t>
            </w:r>
          </w:p>
        </w:tc>
      </w:tr>
      <w:tr w:rsidR="00337FFC" w:rsidRPr="00337FFC" w:rsidTr="00337FFC">
        <w:trPr>
          <w:gridAfter w:val="1"/>
          <w:wAfter w:w="390" w:type="dxa"/>
          <w:trHeight w:val="315"/>
        </w:trPr>
        <w:tc>
          <w:tcPr>
            <w:tcW w:w="2948" w:type="dxa"/>
            <w:gridSpan w:val="2"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proofErr w:type="gramStart"/>
            <w:r w:rsidRPr="00337FFC">
              <w:rPr>
                <w:rFonts w:ascii="Times New Roman" w:hAnsi="Times New Roman" w:cs="Times New Roman"/>
              </w:rPr>
              <w:t>в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 w:rsidRPr="00337FFC">
              <w:rPr>
                <w:rFonts w:ascii="Times New Roman" w:hAnsi="Times New Roman" w:cs="Times New Roman"/>
              </w:rPr>
              <w:t>к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предыдущему году</w:t>
            </w:r>
          </w:p>
        </w:tc>
        <w:tc>
          <w:tcPr>
            <w:tcW w:w="967" w:type="dxa"/>
            <w:gridSpan w:val="2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105,7</w:t>
            </w:r>
          </w:p>
        </w:tc>
        <w:tc>
          <w:tcPr>
            <w:tcW w:w="952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106,8</w:t>
            </w:r>
          </w:p>
        </w:tc>
        <w:tc>
          <w:tcPr>
            <w:tcW w:w="967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107,9</w:t>
            </w:r>
          </w:p>
        </w:tc>
        <w:tc>
          <w:tcPr>
            <w:tcW w:w="1108" w:type="dxa"/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108,9</w:t>
            </w:r>
          </w:p>
        </w:tc>
        <w:tc>
          <w:tcPr>
            <w:tcW w:w="988" w:type="dxa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37FFC" w:rsidRPr="00337FFC" w:rsidTr="00337FFC">
        <w:trPr>
          <w:gridAfter w:val="1"/>
          <w:wAfter w:w="390" w:type="dxa"/>
          <w:trHeight w:val="945"/>
        </w:trPr>
        <w:tc>
          <w:tcPr>
            <w:tcW w:w="2948" w:type="dxa"/>
            <w:gridSpan w:val="2"/>
            <w:tcBorders>
              <w:bottom w:val="single" w:sz="4" w:space="0" w:color="auto"/>
            </w:tcBorders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 xml:space="preserve">Прибыль прибыльных  предприятий (по крупным и средним организациям), </w:t>
            </w:r>
            <w:proofErr w:type="spellStart"/>
            <w:r w:rsidRPr="00337FFC">
              <w:rPr>
                <w:rFonts w:ascii="Times New Roman" w:hAnsi="Times New Roman" w:cs="Times New Roman"/>
              </w:rPr>
              <w:t>млн</w:t>
            </w:r>
            <w:proofErr w:type="gramStart"/>
            <w:r w:rsidRPr="00337FFC">
              <w:rPr>
                <w:rFonts w:ascii="Times New Roman" w:hAnsi="Times New Roman" w:cs="Times New Roman"/>
              </w:rPr>
              <w:t>.р</w:t>
            </w:r>
            <w:proofErr w:type="gramEnd"/>
            <w:r w:rsidRPr="00337FFC">
              <w:rPr>
                <w:rFonts w:ascii="Times New Roman" w:hAnsi="Times New Roman" w:cs="Times New Roman"/>
              </w:rPr>
              <w:t>уб</w:t>
            </w:r>
            <w:proofErr w:type="spellEnd"/>
            <w:r w:rsidRPr="00337F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7" w:type="dxa"/>
            <w:gridSpan w:val="2"/>
            <w:tcBorders>
              <w:bottom w:val="single" w:sz="4" w:space="0" w:color="auto"/>
            </w:tcBorders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278,832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303,924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334,314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371,086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415,613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119,9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149,1</w:t>
            </w:r>
          </w:p>
        </w:tc>
      </w:tr>
      <w:tr w:rsidR="00337FFC" w:rsidRPr="00337FFC" w:rsidTr="00337FFC">
        <w:trPr>
          <w:gridAfter w:val="1"/>
          <w:wAfter w:w="390" w:type="dxa"/>
          <w:trHeight w:val="315"/>
        </w:trPr>
        <w:tc>
          <w:tcPr>
            <w:tcW w:w="2948" w:type="dxa"/>
            <w:gridSpan w:val="2"/>
            <w:tcBorders>
              <w:bottom w:val="single" w:sz="4" w:space="0" w:color="auto"/>
            </w:tcBorders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proofErr w:type="gramStart"/>
            <w:r w:rsidRPr="00337FFC">
              <w:rPr>
                <w:rFonts w:ascii="Times New Roman" w:hAnsi="Times New Roman" w:cs="Times New Roman"/>
              </w:rPr>
              <w:t>в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 w:rsidRPr="00337FFC">
              <w:rPr>
                <w:rFonts w:ascii="Times New Roman" w:hAnsi="Times New Roman" w:cs="Times New Roman"/>
              </w:rPr>
              <w:t>к</w:t>
            </w:r>
            <w:proofErr w:type="gramEnd"/>
            <w:r w:rsidRPr="00337FFC">
              <w:rPr>
                <w:rFonts w:ascii="Times New Roman" w:hAnsi="Times New Roman" w:cs="Times New Roman"/>
              </w:rPr>
              <w:t xml:space="preserve"> предыдущему году</w:t>
            </w:r>
          </w:p>
        </w:tc>
        <w:tc>
          <w:tcPr>
            <w:tcW w:w="967" w:type="dxa"/>
            <w:gridSpan w:val="2"/>
            <w:tcBorders>
              <w:bottom w:val="single" w:sz="4" w:space="0" w:color="auto"/>
            </w:tcBorders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7FFC" w:rsidRPr="00337FFC" w:rsidTr="00337FFC">
        <w:trPr>
          <w:gridAfter w:val="1"/>
          <w:wAfter w:w="390" w:type="dxa"/>
          <w:trHeight w:val="615"/>
        </w:trPr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7FFC" w:rsidRPr="00337FFC" w:rsidTr="00337FFC">
        <w:trPr>
          <w:gridAfter w:val="1"/>
          <w:wAfter w:w="390" w:type="dxa"/>
          <w:trHeight w:val="465"/>
        </w:trPr>
        <w:tc>
          <w:tcPr>
            <w:tcW w:w="583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337FFC">
              <w:rPr>
                <w:rFonts w:ascii="Times New Roman" w:hAnsi="Times New Roman" w:cs="Times New Roman"/>
              </w:rPr>
              <w:t>Ванновского</w:t>
            </w:r>
            <w:proofErr w:type="spellEnd"/>
            <w:r w:rsidRPr="00337FFC">
              <w:rPr>
                <w:rFonts w:ascii="Times New Roman" w:hAnsi="Times New Roman" w:cs="Times New Roman"/>
              </w:rPr>
              <w:t xml:space="preserve"> сельского поселения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7FFC" w:rsidRPr="00337FFC" w:rsidTr="00337FFC">
        <w:trPr>
          <w:gridAfter w:val="1"/>
          <w:wAfter w:w="390" w:type="dxa"/>
          <w:trHeight w:val="420"/>
        </w:trPr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Тбилисского района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</w:rPr>
            </w:pPr>
            <w:r w:rsidRPr="00337F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 w:rsidP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Трубицын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37FFC" w:rsidRPr="00337FFC" w:rsidRDefault="0033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45EDC" w:rsidRPr="00337FFC" w:rsidRDefault="00345EDC">
      <w:pPr>
        <w:rPr>
          <w:rFonts w:ascii="Times New Roman" w:hAnsi="Times New Roman" w:cs="Times New Roman"/>
        </w:rPr>
      </w:pPr>
    </w:p>
    <w:sectPr w:rsidR="00345EDC" w:rsidRPr="0033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626A"/>
    <w:multiLevelType w:val="hybridMultilevel"/>
    <w:tmpl w:val="C472CFE0"/>
    <w:lvl w:ilvl="0" w:tplc="3ED2757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2A570F12"/>
    <w:multiLevelType w:val="multilevel"/>
    <w:tmpl w:val="8E807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32446A4"/>
    <w:multiLevelType w:val="hybridMultilevel"/>
    <w:tmpl w:val="4808AB84"/>
    <w:lvl w:ilvl="0" w:tplc="20D62002">
      <w:start w:val="1"/>
      <w:numFmt w:val="decimal"/>
      <w:lvlText w:val="%1."/>
      <w:lvlJc w:val="left"/>
      <w:pPr>
        <w:ind w:left="10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3">
    <w:nsid w:val="62C85D94"/>
    <w:multiLevelType w:val="hybridMultilevel"/>
    <w:tmpl w:val="508A44B2"/>
    <w:lvl w:ilvl="0" w:tplc="FBAC89C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2B"/>
    <w:rsid w:val="000A4F68"/>
    <w:rsid w:val="00337FFC"/>
    <w:rsid w:val="00345EDC"/>
    <w:rsid w:val="0052595D"/>
    <w:rsid w:val="009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9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595D"/>
    <w:pPr>
      <w:ind w:left="720"/>
      <w:contextualSpacing/>
    </w:pPr>
  </w:style>
  <w:style w:type="table" w:styleId="a6">
    <w:name w:val="Table Grid"/>
    <w:basedOn w:val="a1"/>
    <w:uiPriority w:val="59"/>
    <w:rsid w:val="00337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9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595D"/>
    <w:pPr>
      <w:ind w:left="720"/>
      <w:contextualSpacing/>
    </w:pPr>
  </w:style>
  <w:style w:type="table" w:styleId="a6">
    <w:name w:val="Table Grid"/>
    <w:basedOn w:val="a1"/>
    <w:uiPriority w:val="59"/>
    <w:rsid w:val="00337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4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fo-tbilisska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2186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2023-10-23T12:54:00Z</cp:lastPrinted>
  <dcterms:created xsi:type="dcterms:W3CDTF">2023-10-23T12:43:00Z</dcterms:created>
  <dcterms:modified xsi:type="dcterms:W3CDTF">2023-10-23T12:54:00Z</dcterms:modified>
</cp:coreProperties>
</file>